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54" w:type="dxa"/>
        <w:tblInd w:w="1101" w:type="dxa"/>
        <w:tblLook w:val="04A0" w:firstRow="1" w:lastRow="0" w:firstColumn="1" w:lastColumn="0" w:noHBand="0" w:noVBand="1"/>
      </w:tblPr>
      <w:tblGrid>
        <w:gridCol w:w="2930"/>
        <w:gridCol w:w="287"/>
        <w:gridCol w:w="287"/>
        <w:gridCol w:w="1173"/>
        <w:gridCol w:w="1094"/>
        <w:gridCol w:w="360"/>
        <w:gridCol w:w="1523"/>
      </w:tblGrid>
      <w:tr w:rsidR="000D3F8A" w:rsidRPr="000D3F8A" w14:paraId="382A6B3E" w14:textId="77777777" w:rsidTr="000D3F8A">
        <w:trPr>
          <w:trHeight w:val="255"/>
        </w:trPr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FF903" w14:textId="77777777" w:rsid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AU"/>
              </w:rPr>
            </w:pPr>
            <w:bookmarkStart w:id="0" w:name="_GoBack"/>
            <w:bookmarkEnd w:id="0"/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054F314B" wp14:editId="4A22D027">
                  <wp:simplePos x="0" y="0"/>
                  <wp:positionH relativeFrom="column">
                    <wp:posOffset>-882650</wp:posOffset>
                  </wp:positionH>
                  <wp:positionV relativeFrom="paragraph">
                    <wp:posOffset>129540</wp:posOffset>
                  </wp:positionV>
                  <wp:extent cx="632460" cy="591820"/>
                  <wp:effectExtent l="171450" t="152400" r="339090" b="341630"/>
                  <wp:wrapNone/>
                  <wp:docPr id="3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91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10B0EC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AU"/>
              </w:rPr>
            </w:pPr>
            <w:r w:rsidRPr="007E6003">
              <w:rPr>
                <w:rFonts w:ascii="Verdana" w:eastAsia="Times New Roman" w:hAnsi="Verdana" w:cs="Arial"/>
                <w:b/>
                <w:bCs/>
                <w:sz w:val="18"/>
                <w:szCs w:val="20"/>
                <w:lang w:eastAsia="en-AU"/>
              </w:rPr>
              <w:t xml:space="preserve">ESSENTIAL SERVICES </w:t>
            </w:r>
            <w:r w:rsidRPr="007E6003">
              <w:rPr>
                <w:rFonts w:ascii="Verdana" w:eastAsia="Times New Roman" w:hAnsi="Verdana" w:cs="Arial"/>
                <w:b/>
                <w:sz w:val="18"/>
                <w:szCs w:val="20"/>
                <w:lang w:eastAsia="en-AU"/>
              </w:rPr>
              <w:t>COMMISSION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0167E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A190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D738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</w:tr>
      <w:tr w:rsidR="000D3F8A" w:rsidRPr="000D3F8A" w14:paraId="2458AFA1" w14:textId="77777777" w:rsidTr="000D3F8A">
        <w:trPr>
          <w:trHeight w:val="25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0F294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7E6003">
              <w:rPr>
                <w:rFonts w:ascii="Verdana" w:eastAsia="Times New Roman" w:hAnsi="Verdana" w:cs="Arial"/>
                <w:sz w:val="18"/>
                <w:szCs w:val="20"/>
                <w:lang w:eastAsia="en-AU"/>
              </w:rPr>
              <w:t>Local Government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6F56C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3262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3C712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8E5D7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63CF4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D19EE" w14:textId="77777777" w:rsidR="000D3F8A" w:rsidRPr="000D3F8A" w:rsidRDefault="000D3F8A" w:rsidP="000D3F8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</w:pPr>
            <w:r w:rsidRPr="000D3F8A">
              <w:rPr>
                <w:rFonts w:ascii="Verdana" w:eastAsia="Times New Roman" w:hAnsi="Verdana" w:cs="Arial"/>
                <w:sz w:val="20"/>
                <w:szCs w:val="20"/>
                <w:lang w:eastAsia="en-AU"/>
              </w:rPr>
              <w:t> </w:t>
            </w:r>
          </w:p>
        </w:tc>
      </w:tr>
      <w:tr w:rsidR="000D3F8A" w:rsidRPr="000D3F8A" w14:paraId="07FD06C1" w14:textId="77777777" w:rsidTr="000D3F8A">
        <w:trPr>
          <w:trHeight w:val="450"/>
        </w:trPr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68A1A" w14:textId="1D16C542" w:rsidR="000D3F8A" w:rsidRPr="000D3F8A" w:rsidRDefault="000D3F8A" w:rsidP="0008027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n-AU"/>
              </w:rPr>
            </w:pPr>
            <w:r w:rsidRPr="007E6003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Higher cap – Application cover sheet</w:t>
            </w:r>
            <w:r w:rsidR="00893E22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 xml:space="preserve"> (20</w:t>
            </w:r>
            <w:r w:rsidR="00E93C37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20</w:t>
            </w:r>
            <w:r w:rsidR="00893E22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-</w:t>
            </w:r>
            <w:r w:rsidR="0008027C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2</w:t>
            </w:r>
            <w:r w:rsidR="00E93C37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1</w:t>
            </w:r>
            <w:r w:rsidR="007E6003" w:rsidRPr="007E6003">
              <w:rPr>
                <w:rFonts w:ascii="Verdana" w:eastAsia="Times New Roman" w:hAnsi="Verdana" w:cs="Arial"/>
                <w:b/>
                <w:bCs/>
                <w:sz w:val="26"/>
                <w:szCs w:val="36"/>
                <w:lang w:eastAsia="en-AU"/>
              </w:rPr>
              <w:t>)</w:t>
            </w:r>
          </w:p>
        </w:tc>
      </w:tr>
    </w:tbl>
    <w:p w14:paraId="10F8BE9B" w14:textId="77777777" w:rsidR="00373B25" w:rsidRDefault="00373B25" w:rsidP="00B62AA8">
      <w:pPr>
        <w:spacing w:after="0"/>
      </w:pPr>
    </w:p>
    <w:p w14:paraId="31B50565" w14:textId="77777777" w:rsidR="000D3F8A" w:rsidRDefault="000D3F8A" w:rsidP="00B62AA8">
      <w:pPr>
        <w:spacing w:after="0"/>
      </w:pPr>
      <w:r>
        <w:t xml:space="preserve">Council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F8A" w14:paraId="7F7D8EFE" w14:textId="77777777" w:rsidTr="000D3F8A">
        <w:tc>
          <w:tcPr>
            <w:tcW w:w="9242" w:type="dxa"/>
          </w:tcPr>
          <w:p w14:paraId="089CB94E" w14:textId="77777777" w:rsidR="000D3F8A" w:rsidRPr="005462DB" w:rsidRDefault="000D3F8A" w:rsidP="00B62AA8">
            <w:pPr>
              <w:rPr>
                <w:color w:val="1F497D" w:themeColor="text2"/>
              </w:rPr>
            </w:pPr>
          </w:p>
        </w:tc>
      </w:tr>
    </w:tbl>
    <w:p w14:paraId="0EE3A62E" w14:textId="77777777" w:rsidR="00447B74" w:rsidRDefault="00974D94" w:rsidP="00595E9A">
      <w:pPr>
        <w:spacing w:after="0"/>
      </w:pPr>
      <w:r>
        <w:t>Contact person and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4"/>
        <w:gridCol w:w="3242"/>
      </w:tblGrid>
      <w:tr w:rsidR="00974D94" w14:paraId="4A51F510" w14:textId="77777777" w:rsidTr="00D17F2C">
        <w:tc>
          <w:tcPr>
            <w:tcW w:w="5920" w:type="dxa"/>
          </w:tcPr>
          <w:p w14:paraId="4E6AE895" w14:textId="77777777" w:rsidR="00974D94" w:rsidRDefault="00974D94" w:rsidP="00595E9A"/>
        </w:tc>
        <w:tc>
          <w:tcPr>
            <w:tcW w:w="3322" w:type="dxa"/>
          </w:tcPr>
          <w:p w14:paraId="76698CF8" w14:textId="77777777" w:rsidR="00974D94" w:rsidRDefault="00974D94" w:rsidP="00595E9A"/>
        </w:tc>
      </w:tr>
    </w:tbl>
    <w:p w14:paraId="4533411A" w14:textId="77777777" w:rsidR="00974D94" w:rsidRDefault="00974D94" w:rsidP="00595E9A">
      <w:pPr>
        <w:spacing w:after="0"/>
      </w:pPr>
    </w:p>
    <w:p w14:paraId="5A555790" w14:textId="77777777" w:rsidR="00595E9A" w:rsidRDefault="00595E9A" w:rsidP="00595E9A">
      <w:pPr>
        <w:spacing w:after="0"/>
      </w:pPr>
      <w:r>
        <w:t xml:space="preserve">Base Average Rate ($): </w:t>
      </w:r>
      <w:r w:rsidR="00447B74" w:rsidRPr="00447B74">
        <w:rPr>
          <w:i/>
          <w:sz w:val="18"/>
        </w:rPr>
        <w:t>(e.g. $1,800)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E9A" w14:paraId="6C1ED813" w14:textId="77777777" w:rsidTr="00893E22">
        <w:tc>
          <w:tcPr>
            <w:tcW w:w="9242" w:type="dxa"/>
          </w:tcPr>
          <w:p w14:paraId="170D1657" w14:textId="77777777" w:rsidR="00595E9A" w:rsidRPr="005462DB" w:rsidRDefault="00595E9A" w:rsidP="00893E22">
            <w:pPr>
              <w:rPr>
                <w:color w:val="1F497D" w:themeColor="text2"/>
              </w:rPr>
            </w:pPr>
          </w:p>
        </w:tc>
      </w:tr>
    </w:tbl>
    <w:p w14:paraId="76545440" w14:textId="77777777" w:rsidR="00974D94" w:rsidRDefault="00974D94" w:rsidP="00595E9A">
      <w:pPr>
        <w:spacing w:after="0"/>
      </w:pPr>
    </w:p>
    <w:p w14:paraId="1C310520" w14:textId="56B4FA9B" w:rsidR="00595E9A" w:rsidRDefault="00923966" w:rsidP="00595E9A">
      <w:pPr>
        <w:spacing w:after="0"/>
      </w:pPr>
      <w:r>
        <w:t>Proposed i</w:t>
      </w:r>
      <w:r w:rsidR="00595E9A">
        <w:t xml:space="preserve">ncrease </w:t>
      </w:r>
      <w:r>
        <w:t>for</w:t>
      </w:r>
      <w:r w:rsidR="00447B74">
        <w:t xml:space="preserve"> 20</w:t>
      </w:r>
      <w:r w:rsidR="00E93C37">
        <w:t>20</w:t>
      </w:r>
      <w:r w:rsidR="00893E22">
        <w:t>-</w:t>
      </w:r>
      <w:r w:rsidR="0008027C">
        <w:t>2</w:t>
      </w:r>
      <w:r w:rsidR="00E93C37">
        <w:t>1</w:t>
      </w:r>
      <w:r w:rsidR="00595E9A">
        <w:t xml:space="preserve">: </w:t>
      </w:r>
      <w:r>
        <w:rPr>
          <w:i/>
          <w:sz w:val="18"/>
          <w:szCs w:val="18"/>
        </w:rPr>
        <w:t xml:space="preserve">(e.g. </w:t>
      </w:r>
      <w:r w:rsidR="00447B74" w:rsidRPr="00447B74">
        <w:rPr>
          <w:i/>
          <w:sz w:val="18"/>
          <w:szCs w:val="18"/>
        </w:rPr>
        <w:t xml:space="preserve"> 5%, $4,000,000)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595E9A" w14:paraId="68A27254" w14:textId="77777777" w:rsidTr="00447B74">
        <w:trPr>
          <w:trHeight w:val="75"/>
        </w:trPr>
        <w:tc>
          <w:tcPr>
            <w:tcW w:w="4621" w:type="dxa"/>
            <w:shd w:val="pct12" w:color="auto" w:fill="auto"/>
          </w:tcPr>
          <w:p w14:paraId="1F9E696E" w14:textId="77777777" w:rsidR="00595E9A" w:rsidRPr="00447B74" w:rsidRDefault="00923966" w:rsidP="00923966">
            <w:r>
              <w:t>Proposed i</w:t>
            </w:r>
            <w:r w:rsidR="00595E9A" w:rsidRPr="00447B74">
              <w:t>ncrease in Average Rate</w:t>
            </w:r>
            <w:r>
              <w:t xml:space="preserve"> (%</w:t>
            </w:r>
            <w:r w:rsidR="00595E9A" w:rsidRPr="00447B74">
              <w:t>)</w:t>
            </w:r>
          </w:p>
        </w:tc>
        <w:tc>
          <w:tcPr>
            <w:tcW w:w="4621" w:type="dxa"/>
          </w:tcPr>
          <w:p w14:paraId="1B3F5B68" w14:textId="77777777" w:rsidR="00595E9A" w:rsidRPr="005462DB" w:rsidRDefault="00595E9A" w:rsidP="00893E22">
            <w:pPr>
              <w:rPr>
                <w:color w:val="1F497D" w:themeColor="text2"/>
              </w:rPr>
            </w:pPr>
          </w:p>
        </w:tc>
      </w:tr>
      <w:tr w:rsidR="00595E9A" w14:paraId="086F8B75" w14:textId="77777777" w:rsidTr="00447B74">
        <w:trPr>
          <w:trHeight w:val="75"/>
        </w:trPr>
        <w:tc>
          <w:tcPr>
            <w:tcW w:w="4621" w:type="dxa"/>
            <w:shd w:val="pct12" w:color="auto" w:fill="auto"/>
          </w:tcPr>
          <w:p w14:paraId="3B0900A5" w14:textId="77777777" w:rsidR="00595E9A" w:rsidRPr="00447B74" w:rsidRDefault="00923966" w:rsidP="00923966">
            <w:r>
              <w:t>Proposed i</w:t>
            </w:r>
            <w:r w:rsidR="007D642D">
              <w:t>ncrease in prescribed</w:t>
            </w:r>
            <w:r w:rsidR="00595E9A" w:rsidRPr="00447B74">
              <w:t xml:space="preserve"> rate revenue ($)</w:t>
            </w:r>
          </w:p>
        </w:tc>
        <w:tc>
          <w:tcPr>
            <w:tcW w:w="4621" w:type="dxa"/>
          </w:tcPr>
          <w:p w14:paraId="636A84A5" w14:textId="77777777" w:rsidR="00595E9A" w:rsidRPr="005462DB" w:rsidRDefault="00595E9A" w:rsidP="00893E22">
            <w:pPr>
              <w:rPr>
                <w:color w:val="1F497D" w:themeColor="text2"/>
              </w:rPr>
            </w:pPr>
          </w:p>
        </w:tc>
      </w:tr>
    </w:tbl>
    <w:p w14:paraId="3A45AEFE" w14:textId="77777777" w:rsidR="00923966" w:rsidRDefault="00923966" w:rsidP="00B62AA8">
      <w:pPr>
        <w:spacing w:after="0"/>
      </w:pPr>
    </w:p>
    <w:p w14:paraId="1E57158D" w14:textId="77777777" w:rsidR="00893E22" w:rsidRDefault="00893E22" w:rsidP="00893E22">
      <w:pPr>
        <w:spacing w:after="0"/>
      </w:pPr>
      <w:r>
        <w:t xml:space="preserve">Proposed increase for </w:t>
      </w:r>
      <w:r w:rsidR="00215C2F">
        <w:t>f</w:t>
      </w:r>
      <w:r>
        <w:t xml:space="preserve">ollowing year(s): </w:t>
      </w:r>
      <w:r>
        <w:rPr>
          <w:i/>
          <w:sz w:val="18"/>
          <w:szCs w:val="18"/>
        </w:rPr>
        <w:t xml:space="preserve">(e.g. </w:t>
      </w:r>
      <w:r w:rsidRPr="00447B74">
        <w:rPr>
          <w:i/>
          <w:sz w:val="18"/>
          <w:szCs w:val="18"/>
        </w:rPr>
        <w:t xml:space="preserve"> 5%, </w:t>
      </w:r>
      <w:r w:rsidR="00215C2F">
        <w:rPr>
          <w:i/>
          <w:sz w:val="18"/>
          <w:szCs w:val="18"/>
        </w:rPr>
        <w:t xml:space="preserve">2%, </w:t>
      </w:r>
      <w:r w:rsidRPr="00447B74">
        <w:rPr>
          <w:i/>
          <w:sz w:val="18"/>
          <w:szCs w:val="18"/>
        </w:rPr>
        <w:t>$4,000,000)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4759"/>
        <w:gridCol w:w="3349"/>
      </w:tblGrid>
      <w:tr w:rsidR="00EA6109" w14:paraId="16EA9259" w14:textId="77777777" w:rsidTr="008D44BD">
        <w:trPr>
          <w:trHeight w:val="75"/>
        </w:trPr>
        <w:tc>
          <w:tcPr>
            <w:tcW w:w="959" w:type="dxa"/>
            <w:vMerge w:val="restart"/>
            <w:shd w:val="pct12" w:color="auto" w:fill="auto"/>
            <w:vAlign w:val="center"/>
          </w:tcPr>
          <w:p w14:paraId="0DE27C72" w14:textId="1B1206FD" w:rsidR="00EA6109" w:rsidRPr="00447B74" w:rsidRDefault="00EA6109" w:rsidP="0008027C">
            <w:r>
              <w:t>20</w:t>
            </w:r>
            <w:r w:rsidR="0008027C">
              <w:t>2</w:t>
            </w:r>
            <w:r w:rsidR="00E93C37">
              <w:t>1</w:t>
            </w:r>
            <w:r>
              <w:t>-</w:t>
            </w:r>
            <w:r w:rsidR="0054586E">
              <w:t>2</w:t>
            </w:r>
            <w:r w:rsidR="00E93C37">
              <w:t>2</w:t>
            </w:r>
          </w:p>
        </w:tc>
        <w:tc>
          <w:tcPr>
            <w:tcW w:w="4759" w:type="dxa"/>
            <w:shd w:val="pct12" w:color="auto" w:fill="auto"/>
          </w:tcPr>
          <w:p w14:paraId="44CCDA0F" w14:textId="77777777" w:rsidR="00EA6109" w:rsidRPr="00447B74" w:rsidRDefault="00EA6109" w:rsidP="00893E22">
            <w:r>
              <w:t>Proposed i</w:t>
            </w:r>
            <w:r w:rsidRPr="00447B74">
              <w:t>ncrease in Average Rate</w:t>
            </w:r>
            <w:r>
              <w:t xml:space="preserve"> (%</w:t>
            </w:r>
            <w:r w:rsidRPr="00447B74">
              <w:t>)</w:t>
            </w:r>
          </w:p>
        </w:tc>
        <w:tc>
          <w:tcPr>
            <w:tcW w:w="3349" w:type="dxa"/>
          </w:tcPr>
          <w:p w14:paraId="01D65795" w14:textId="77777777" w:rsidR="00EA6109" w:rsidRPr="005462DB" w:rsidRDefault="00EA6109" w:rsidP="00893E22">
            <w:pPr>
              <w:rPr>
                <w:color w:val="1F497D" w:themeColor="text2"/>
              </w:rPr>
            </w:pPr>
          </w:p>
        </w:tc>
      </w:tr>
      <w:tr w:rsidR="00EA6109" w14:paraId="0649D9C2" w14:textId="77777777" w:rsidTr="008D44BD">
        <w:trPr>
          <w:trHeight w:val="75"/>
        </w:trPr>
        <w:tc>
          <w:tcPr>
            <w:tcW w:w="959" w:type="dxa"/>
            <w:vMerge/>
            <w:shd w:val="pct12" w:color="auto" w:fill="auto"/>
            <w:vAlign w:val="center"/>
          </w:tcPr>
          <w:p w14:paraId="3FFD220C" w14:textId="77777777" w:rsidR="00EA6109" w:rsidRDefault="00EA6109" w:rsidP="00EA6109"/>
        </w:tc>
        <w:tc>
          <w:tcPr>
            <w:tcW w:w="4759" w:type="dxa"/>
            <w:shd w:val="pct12" w:color="auto" w:fill="auto"/>
          </w:tcPr>
          <w:p w14:paraId="6D0FFC4D" w14:textId="77777777" w:rsidR="00EA6109" w:rsidRDefault="00A81476" w:rsidP="00893E22">
            <w:r>
              <w:t>Proposed increase in prescribed</w:t>
            </w:r>
            <w:r w:rsidRPr="00447B74">
              <w:t xml:space="preserve"> rate revenue ($)</w:t>
            </w:r>
          </w:p>
        </w:tc>
        <w:tc>
          <w:tcPr>
            <w:tcW w:w="3349" w:type="dxa"/>
          </w:tcPr>
          <w:p w14:paraId="194EFCED" w14:textId="77777777" w:rsidR="00EA6109" w:rsidRPr="005462DB" w:rsidRDefault="00EA6109" w:rsidP="00893E22">
            <w:pPr>
              <w:rPr>
                <w:color w:val="1F497D" w:themeColor="text2"/>
              </w:rPr>
            </w:pPr>
          </w:p>
        </w:tc>
      </w:tr>
      <w:tr w:rsidR="00EA6109" w14:paraId="1E1623EF" w14:textId="77777777" w:rsidTr="008D44BD">
        <w:trPr>
          <w:trHeight w:val="75"/>
        </w:trPr>
        <w:tc>
          <w:tcPr>
            <w:tcW w:w="959" w:type="dxa"/>
            <w:vMerge/>
            <w:shd w:val="pct12" w:color="auto" w:fill="auto"/>
            <w:vAlign w:val="center"/>
          </w:tcPr>
          <w:p w14:paraId="5A3389CB" w14:textId="77777777" w:rsidR="00EA6109" w:rsidRPr="00447B74" w:rsidRDefault="00EA6109" w:rsidP="00EA6109"/>
        </w:tc>
        <w:tc>
          <w:tcPr>
            <w:tcW w:w="4759" w:type="dxa"/>
            <w:shd w:val="pct12" w:color="auto" w:fill="auto"/>
          </w:tcPr>
          <w:p w14:paraId="063A11EF" w14:textId="77777777" w:rsidR="00EA6109" w:rsidRPr="00A81476" w:rsidRDefault="00A81476" w:rsidP="00A81476">
            <w:pPr>
              <w:ind w:left="720"/>
              <w:rPr>
                <w:i/>
              </w:rPr>
            </w:pPr>
            <w:r>
              <w:rPr>
                <w:i/>
              </w:rPr>
              <w:t xml:space="preserve">Note: </w:t>
            </w:r>
            <w:r w:rsidRPr="00A81476">
              <w:rPr>
                <w:i/>
              </w:rPr>
              <w:t>Assumed rate of forecast CPI (%)</w:t>
            </w:r>
          </w:p>
        </w:tc>
        <w:tc>
          <w:tcPr>
            <w:tcW w:w="3349" w:type="dxa"/>
          </w:tcPr>
          <w:p w14:paraId="7CCEA17D" w14:textId="77777777" w:rsidR="00EA6109" w:rsidRPr="005462DB" w:rsidRDefault="00EA6109" w:rsidP="00893E22">
            <w:pPr>
              <w:rPr>
                <w:color w:val="1F497D" w:themeColor="text2"/>
              </w:rPr>
            </w:pPr>
          </w:p>
        </w:tc>
      </w:tr>
      <w:tr w:rsidR="00EA6109" w14:paraId="1943D03C" w14:textId="77777777" w:rsidTr="008D44BD">
        <w:trPr>
          <w:trHeight w:val="75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526D547A" w14:textId="45209996" w:rsidR="00EA6109" w:rsidRPr="00447B74" w:rsidRDefault="00EA6109" w:rsidP="0008027C">
            <w:r>
              <w:t>20</w:t>
            </w:r>
            <w:r w:rsidR="0054586E">
              <w:t>2</w:t>
            </w:r>
            <w:r w:rsidR="00E93C37">
              <w:t>2</w:t>
            </w:r>
            <w:r>
              <w:t>-2</w:t>
            </w:r>
            <w:r w:rsidR="00E93C37">
              <w:t>3</w:t>
            </w:r>
          </w:p>
        </w:tc>
        <w:tc>
          <w:tcPr>
            <w:tcW w:w="4759" w:type="dxa"/>
            <w:shd w:val="clear" w:color="auto" w:fill="BFBFBF" w:themeFill="background1" w:themeFillShade="BF"/>
          </w:tcPr>
          <w:p w14:paraId="474E9F31" w14:textId="77777777" w:rsidR="00EA6109" w:rsidRPr="00447B74" w:rsidRDefault="00EA6109" w:rsidP="00215C2F">
            <w:r>
              <w:t>Proposed i</w:t>
            </w:r>
            <w:r w:rsidRPr="00447B74">
              <w:t>ncrease in Average Rate</w:t>
            </w:r>
            <w:r>
              <w:t xml:space="preserve"> (%</w:t>
            </w:r>
            <w:r w:rsidRPr="00447B74">
              <w:t>)</w:t>
            </w:r>
          </w:p>
        </w:tc>
        <w:tc>
          <w:tcPr>
            <w:tcW w:w="3349" w:type="dxa"/>
          </w:tcPr>
          <w:p w14:paraId="2E3DF098" w14:textId="77777777" w:rsidR="00EA6109" w:rsidRPr="005462DB" w:rsidRDefault="00EA6109" w:rsidP="00215C2F">
            <w:pPr>
              <w:rPr>
                <w:color w:val="1F497D" w:themeColor="text2"/>
              </w:rPr>
            </w:pPr>
          </w:p>
        </w:tc>
      </w:tr>
      <w:tr w:rsidR="00A81476" w14:paraId="5245C3E2" w14:textId="77777777" w:rsidTr="008D44BD">
        <w:trPr>
          <w:trHeight w:val="75"/>
        </w:trPr>
        <w:tc>
          <w:tcPr>
            <w:tcW w:w="959" w:type="dxa"/>
            <w:vMerge/>
            <w:shd w:val="clear" w:color="auto" w:fill="BFBFBF" w:themeFill="background1" w:themeFillShade="BF"/>
          </w:tcPr>
          <w:p w14:paraId="59985F8B" w14:textId="77777777" w:rsidR="00A81476" w:rsidRDefault="00A81476" w:rsidP="00215C2F"/>
        </w:tc>
        <w:tc>
          <w:tcPr>
            <w:tcW w:w="4759" w:type="dxa"/>
            <w:shd w:val="clear" w:color="auto" w:fill="BFBFBF" w:themeFill="background1" w:themeFillShade="BF"/>
          </w:tcPr>
          <w:p w14:paraId="459637DB" w14:textId="77777777" w:rsidR="00A81476" w:rsidRDefault="00A81476" w:rsidP="00A81476">
            <w:r>
              <w:t>Proposed increase in prescribed</w:t>
            </w:r>
            <w:r w:rsidRPr="00447B74">
              <w:t xml:space="preserve"> rate revenue ($)</w:t>
            </w:r>
          </w:p>
        </w:tc>
        <w:tc>
          <w:tcPr>
            <w:tcW w:w="3349" w:type="dxa"/>
          </w:tcPr>
          <w:p w14:paraId="2EE996AA" w14:textId="77777777" w:rsidR="00A81476" w:rsidRPr="005462DB" w:rsidRDefault="00A81476" w:rsidP="00215C2F">
            <w:pPr>
              <w:rPr>
                <w:color w:val="1F497D" w:themeColor="text2"/>
              </w:rPr>
            </w:pPr>
          </w:p>
        </w:tc>
      </w:tr>
      <w:tr w:rsidR="00A81476" w14:paraId="7D4F0714" w14:textId="77777777" w:rsidTr="008D44BD">
        <w:trPr>
          <w:trHeight w:val="75"/>
        </w:trPr>
        <w:tc>
          <w:tcPr>
            <w:tcW w:w="959" w:type="dxa"/>
            <w:vMerge/>
            <w:shd w:val="clear" w:color="auto" w:fill="BFBFBF" w:themeFill="background1" w:themeFillShade="BF"/>
          </w:tcPr>
          <w:p w14:paraId="5978A3EB" w14:textId="77777777" w:rsidR="00A81476" w:rsidRPr="00447B74" w:rsidRDefault="00A81476" w:rsidP="00215C2F"/>
        </w:tc>
        <w:tc>
          <w:tcPr>
            <w:tcW w:w="4759" w:type="dxa"/>
            <w:shd w:val="clear" w:color="auto" w:fill="BFBFBF" w:themeFill="background1" w:themeFillShade="BF"/>
          </w:tcPr>
          <w:p w14:paraId="04356104" w14:textId="77777777" w:rsidR="00A81476" w:rsidRPr="00A81476" w:rsidRDefault="00A81476" w:rsidP="00A81476">
            <w:pPr>
              <w:ind w:left="720"/>
              <w:rPr>
                <w:i/>
              </w:rPr>
            </w:pPr>
            <w:r>
              <w:rPr>
                <w:i/>
              </w:rPr>
              <w:t xml:space="preserve">Note: </w:t>
            </w:r>
            <w:r w:rsidRPr="00A81476">
              <w:rPr>
                <w:i/>
              </w:rPr>
              <w:t>Assumed rate of forecast CPI (%)</w:t>
            </w:r>
          </w:p>
        </w:tc>
        <w:tc>
          <w:tcPr>
            <w:tcW w:w="3349" w:type="dxa"/>
          </w:tcPr>
          <w:p w14:paraId="0ED7867C" w14:textId="77777777" w:rsidR="00A81476" w:rsidRPr="005462DB" w:rsidRDefault="00A81476" w:rsidP="00215C2F">
            <w:pPr>
              <w:rPr>
                <w:color w:val="1F497D" w:themeColor="text2"/>
              </w:rPr>
            </w:pPr>
          </w:p>
        </w:tc>
      </w:tr>
      <w:tr w:rsidR="00EA6109" w14:paraId="7DDBD288" w14:textId="77777777" w:rsidTr="008D44BD">
        <w:trPr>
          <w:trHeight w:val="75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14:paraId="5BCF87C5" w14:textId="7CD3184E" w:rsidR="00EA6109" w:rsidRPr="00447B74" w:rsidRDefault="00EA6109" w:rsidP="0008027C">
            <w:r>
              <w:t>202</w:t>
            </w:r>
            <w:r w:rsidR="00E93C37">
              <w:t>3</w:t>
            </w:r>
            <w:r>
              <w:t>-2</w:t>
            </w:r>
            <w:r w:rsidR="00E93C37">
              <w:t>4</w:t>
            </w:r>
          </w:p>
        </w:tc>
        <w:tc>
          <w:tcPr>
            <w:tcW w:w="4759" w:type="dxa"/>
            <w:shd w:val="clear" w:color="auto" w:fill="D9D9D9" w:themeFill="background1" w:themeFillShade="D9"/>
          </w:tcPr>
          <w:p w14:paraId="439873FF" w14:textId="77777777" w:rsidR="00EA6109" w:rsidRPr="00447B74" w:rsidRDefault="00EA6109" w:rsidP="00215C2F">
            <w:r>
              <w:t>Proposed i</w:t>
            </w:r>
            <w:r w:rsidRPr="00447B74">
              <w:t>ncrease in Average Rate</w:t>
            </w:r>
            <w:r>
              <w:t xml:space="preserve"> (%</w:t>
            </w:r>
            <w:r w:rsidRPr="00447B74">
              <w:t>)</w:t>
            </w:r>
          </w:p>
        </w:tc>
        <w:tc>
          <w:tcPr>
            <w:tcW w:w="3349" w:type="dxa"/>
          </w:tcPr>
          <w:p w14:paraId="4AA6D8E6" w14:textId="77777777" w:rsidR="00EA6109" w:rsidRPr="005462DB" w:rsidRDefault="00EA6109" w:rsidP="00215C2F">
            <w:pPr>
              <w:rPr>
                <w:color w:val="1F497D" w:themeColor="text2"/>
              </w:rPr>
            </w:pPr>
          </w:p>
        </w:tc>
      </w:tr>
      <w:tr w:rsidR="00A81476" w14:paraId="4E94E00B" w14:textId="77777777" w:rsidTr="008D44BD">
        <w:trPr>
          <w:trHeight w:val="75"/>
        </w:trPr>
        <w:tc>
          <w:tcPr>
            <w:tcW w:w="959" w:type="dxa"/>
            <w:vMerge/>
            <w:shd w:val="clear" w:color="auto" w:fill="D9D9D9" w:themeFill="background1" w:themeFillShade="D9"/>
          </w:tcPr>
          <w:p w14:paraId="7528A995" w14:textId="77777777" w:rsidR="00A81476" w:rsidRDefault="00A81476" w:rsidP="00215C2F"/>
        </w:tc>
        <w:tc>
          <w:tcPr>
            <w:tcW w:w="4759" w:type="dxa"/>
            <w:shd w:val="clear" w:color="auto" w:fill="D9D9D9" w:themeFill="background1" w:themeFillShade="D9"/>
          </w:tcPr>
          <w:p w14:paraId="33FEB4D6" w14:textId="77777777" w:rsidR="00A81476" w:rsidRDefault="00A81476" w:rsidP="00A81476">
            <w:r>
              <w:t>Proposed increase in prescribed</w:t>
            </w:r>
            <w:r w:rsidRPr="00447B74">
              <w:t xml:space="preserve"> rate revenue ($)</w:t>
            </w:r>
          </w:p>
        </w:tc>
        <w:tc>
          <w:tcPr>
            <w:tcW w:w="3349" w:type="dxa"/>
          </w:tcPr>
          <w:p w14:paraId="4D6C4B62" w14:textId="77777777" w:rsidR="00A81476" w:rsidRPr="005462DB" w:rsidRDefault="00A81476" w:rsidP="00215C2F">
            <w:pPr>
              <w:rPr>
                <w:color w:val="1F497D" w:themeColor="text2"/>
              </w:rPr>
            </w:pPr>
          </w:p>
        </w:tc>
      </w:tr>
      <w:tr w:rsidR="00A81476" w14:paraId="2AFA6B30" w14:textId="77777777" w:rsidTr="008D44BD">
        <w:trPr>
          <w:trHeight w:val="75"/>
        </w:trPr>
        <w:tc>
          <w:tcPr>
            <w:tcW w:w="959" w:type="dxa"/>
            <w:vMerge/>
            <w:shd w:val="clear" w:color="auto" w:fill="D9D9D9" w:themeFill="background1" w:themeFillShade="D9"/>
          </w:tcPr>
          <w:p w14:paraId="4063DFFC" w14:textId="77777777" w:rsidR="00A81476" w:rsidRPr="00447B74" w:rsidRDefault="00A81476" w:rsidP="00215C2F"/>
        </w:tc>
        <w:tc>
          <w:tcPr>
            <w:tcW w:w="4759" w:type="dxa"/>
            <w:shd w:val="clear" w:color="auto" w:fill="D9D9D9" w:themeFill="background1" w:themeFillShade="D9"/>
          </w:tcPr>
          <w:p w14:paraId="5294A628" w14:textId="77777777" w:rsidR="00A81476" w:rsidRPr="00A81476" w:rsidRDefault="00A81476" w:rsidP="00A81476">
            <w:pPr>
              <w:ind w:left="720"/>
              <w:rPr>
                <w:i/>
              </w:rPr>
            </w:pPr>
            <w:r>
              <w:rPr>
                <w:i/>
              </w:rPr>
              <w:t xml:space="preserve">Note: </w:t>
            </w:r>
            <w:r w:rsidRPr="00A81476">
              <w:rPr>
                <w:i/>
              </w:rPr>
              <w:t>Assumed rate of forecast CPI (%)</w:t>
            </w:r>
          </w:p>
        </w:tc>
        <w:tc>
          <w:tcPr>
            <w:tcW w:w="3349" w:type="dxa"/>
          </w:tcPr>
          <w:p w14:paraId="2BB71DAE" w14:textId="77777777" w:rsidR="00A81476" w:rsidRPr="005462DB" w:rsidRDefault="00A81476" w:rsidP="00215C2F">
            <w:pPr>
              <w:rPr>
                <w:color w:val="1F497D" w:themeColor="text2"/>
              </w:rPr>
            </w:pPr>
          </w:p>
        </w:tc>
      </w:tr>
    </w:tbl>
    <w:p w14:paraId="63EED525" w14:textId="77777777" w:rsidR="00893E22" w:rsidRDefault="00893E22" w:rsidP="00893E22">
      <w:pPr>
        <w:spacing w:after="0"/>
      </w:pPr>
    </w:p>
    <w:p w14:paraId="5C73DBEF" w14:textId="77777777" w:rsidR="00EA6109" w:rsidRDefault="00EA6109" w:rsidP="00EA6109">
      <w:pPr>
        <w:spacing w:after="0"/>
      </w:pPr>
      <w:r>
        <w:t xml:space="preserve">Please attach: </w:t>
      </w:r>
    </w:p>
    <w:p w14:paraId="63C94473" w14:textId="77777777" w:rsidR="00EA6109" w:rsidRDefault="00EA6109" w:rsidP="00EA6109">
      <w:pPr>
        <w:pStyle w:val="ListParagraph"/>
        <w:numPr>
          <w:ilvl w:val="0"/>
          <w:numId w:val="2"/>
        </w:numPr>
        <w:spacing w:after="0"/>
      </w:pPr>
      <w:r>
        <w:t>evidence of council s</w:t>
      </w:r>
      <w:r w:rsidR="00A81476">
        <w:t>ign-off/approval of application</w:t>
      </w:r>
    </w:p>
    <w:p w14:paraId="3B53EDCF" w14:textId="6661897A" w:rsidR="00A81476" w:rsidRDefault="00A81476" w:rsidP="00A81476">
      <w:pPr>
        <w:pStyle w:val="ListParagraph"/>
        <w:numPr>
          <w:ilvl w:val="0"/>
          <w:numId w:val="2"/>
        </w:numPr>
        <w:spacing w:after="0"/>
      </w:pPr>
      <w:r w:rsidRPr="00A81476">
        <w:t>201</w:t>
      </w:r>
      <w:r w:rsidR="00E93C37">
        <w:t>8</w:t>
      </w:r>
      <w:r w:rsidRPr="00A81476">
        <w:t>–1</w:t>
      </w:r>
      <w:r w:rsidR="00E93C37">
        <w:t>9</w:t>
      </w:r>
      <w:r w:rsidRPr="00A81476">
        <w:t xml:space="preserve"> Annual Report </w:t>
      </w:r>
      <w:r>
        <w:t xml:space="preserve">+ </w:t>
      </w:r>
      <w:r w:rsidRPr="00A81476">
        <w:t>20</w:t>
      </w:r>
      <w:r w:rsidR="00E93C37">
        <w:t>19</w:t>
      </w:r>
      <w:r w:rsidRPr="00A81476">
        <w:t>–</w:t>
      </w:r>
      <w:r w:rsidR="00E93C37">
        <w:t>20</w:t>
      </w:r>
      <w:r w:rsidRPr="00A81476">
        <w:t xml:space="preserve"> Budget</w:t>
      </w:r>
      <w:r>
        <w:t xml:space="preserve"> + </w:t>
      </w:r>
      <w:proofErr w:type="gramStart"/>
      <w:r w:rsidRPr="00A81476">
        <w:t>Draft  20</w:t>
      </w:r>
      <w:r w:rsidR="00E93C37">
        <w:t>20</w:t>
      </w:r>
      <w:proofErr w:type="gramEnd"/>
      <w:r w:rsidRPr="00A81476">
        <w:t>–</w:t>
      </w:r>
      <w:r w:rsidR="0008027C">
        <w:t>2</w:t>
      </w:r>
      <w:r w:rsidR="00E93C37">
        <w:t>1</w:t>
      </w:r>
      <w:r w:rsidRPr="00A81476">
        <w:t xml:space="preserve"> Budget </w:t>
      </w:r>
    </w:p>
    <w:p w14:paraId="1DD6E59C" w14:textId="77777777" w:rsidR="00A81476" w:rsidRDefault="00A81476" w:rsidP="00A81476">
      <w:pPr>
        <w:pStyle w:val="ListParagraph"/>
        <w:numPr>
          <w:ilvl w:val="0"/>
          <w:numId w:val="2"/>
        </w:numPr>
        <w:spacing w:after="0"/>
      </w:pPr>
      <w:r w:rsidRPr="00A81476">
        <w:t>Council Plan / S</w:t>
      </w:r>
      <w:r>
        <w:t>trategic Resource Plan</w:t>
      </w:r>
    </w:p>
    <w:p w14:paraId="5833491E" w14:textId="77777777" w:rsidR="005533C7" w:rsidRDefault="005533C7" w:rsidP="00A81476">
      <w:pPr>
        <w:pStyle w:val="ListParagraph"/>
        <w:numPr>
          <w:ilvl w:val="0"/>
          <w:numId w:val="2"/>
        </w:numPr>
        <w:spacing w:after="0"/>
      </w:pPr>
      <w:r>
        <w:t>any other information supporting the application</w:t>
      </w:r>
    </w:p>
    <w:p w14:paraId="4288ED9F" w14:textId="77777777" w:rsidR="00A81476" w:rsidRDefault="00A81476" w:rsidP="00B62AA8">
      <w:pPr>
        <w:spacing w:after="0"/>
      </w:pPr>
    </w:p>
    <w:p w14:paraId="1A10D1EB" w14:textId="77777777" w:rsidR="00B62AA8" w:rsidRPr="00B62AA8" w:rsidRDefault="009779DB" w:rsidP="00B62AA8">
      <w:pPr>
        <w:spacing w:after="0"/>
        <w:rPr>
          <w:i/>
        </w:rPr>
      </w:pPr>
      <w:r>
        <w:t>S</w:t>
      </w:r>
      <w:r w:rsidR="00B62AA8" w:rsidRPr="00B62AA8">
        <w:t xml:space="preserve">ummary of the </w:t>
      </w:r>
      <w:r>
        <w:t xml:space="preserve">key </w:t>
      </w:r>
      <w:r w:rsidR="00B62AA8" w:rsidRPr="00B62AA8">
        <w:t>reason(s) for the application</w:t>
      </w:r>
      <w:r w:rsidR="00B62AA8">
        <w:t xml:space="preserve">: </w:t>
      </w:r>
      <w:r w:rsidR="00B62AA8" w:rsidRPr="007134A1">
        <w:rPr>
          <w:sz w:val="18"/>
        </w:rPr>
        <w:t>(</w:t>
      </w:r>
      <w:r w:rsidR="0022537C">
        <w:rPr>
          <w:i/>
          <w:sz w:val="18"/>
        </w:rPr>
        <w:t>Please limit response to two</w:t>
      </w:r>
      <w:r w:rsidR="00B62AA8" w:rsidRPr="007134A1">
        <w:rPr>
          <w:i/>
          <w:sz w:val="18"/>
        </w:rPr>
        <w:t xml:space="preserve"> page</w:t>
      </w:r>
      <w:r w:rsidR="0022537C">
        <w:rPr>
          <w:i/>
          <w:sz w:val="18"/>
        </w:rPr>
        <w:t>s</w:t>
      </w:r>
      <w:r w:rsidR="00B62AA8" w:rsidRPr="007134A1">
        <w:rPr>
          <w:i/>
          <w:sz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2AA8" w14:paraId="0CED019E" w14:textId="77777777" w:rsidTr="005533C7">
        <w:trPr>
          <w:trHeight w:val="2961"/>
        </w:trPr>
        <w:tc>
          <w:tcPr>
            <w:tcW w:w="9242" w:type="dxa"/>
          </w:tcPr>
          <w:p w14:paraId="1251E018" w14:textId="77777777" w:rsidR="00447B74" w:rsidRDefault="00447B74" w:rsidP="00893E22">
            <w:pPr>
              <w:rPr>
                <w:color w:val="1F497D" w:themeColor="text2"/>
              </w:rPr>
            </w:pPr>
          </w:p>
          <w:p w14:paraId="6A0EA347" w14:textId="77777777" w:rsidR="00447B74" w:rsidRDefault="00447B74" w:rsidP="00893E22">
            <w:pPr>
              <w:rPr>
                <w:color w:val="1F497D" w:themeColor="text2"/>
              </w:rPr>
            </w:pPr>
          </w:p>
          <w:p w14:paraId="4E9ABB3A" w14:textId="77777777" w:rsidR="00447B74" w:rsidRPr="005462DB" w:rsidRDefault="00447B74" w:rsidP="00893E22">
            <w:pPr>
              <w:rPr>
                <w:color w:val="1F497D" w:themeColor="text2"/>
              </w:rPr>
            </w:pPr>
          </w:p>
          <w:p w14:paraId="210D7125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1BBA6073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5812E49B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67D8FD6D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0A7F26C0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4AFE59A8" w14:textId="77777777" w:rsidR="00E53A10" w:rsidRPr="005462DB" w:rsidRDefault="00E53A10" w:rsidP="00893E22">
            <w:pPr>
              <w:rPr>
                <w:color w:val="1F497D" w:themeColor="text2"/>
              </w:rPr>
            </w:pPr>
          </w:p>
          <w:p w14:paraId="1AC26DEE" w14:textId="77777777" w:rsidR="00E53A10" w:rsidRDefault="00E53A10" w:rsidP="00893E22">
            <w:pPr>
              <w:rPr>
                <w:color w:val="1F497D" w:themeColor="text2"/>
              </w:rPr>
            </w:pPr>
          </w:p>
          <w:p w14:paraId="30000C84" w14:textId="77777777" w:rsidR="00E53A10" w:rsidRDefault="00E53A10" w:rsidP="00893E22"/>
        </w:tc>
      </w:tr>
    </w:tbl>
    <w:p w14:paraId="7B63BFD2" w14:textId="77777777" w:rsidR="00373B25" w:rsidRPr="00373B25" w:rsidRDefault="00373B25" w:rsidP="00373B25">
      <w:pPr>
        <w:jc w:val="right"/>
        <w:rPr>
          <w:i/>
        </w:rPr>
      </w:pPr>
      <w:r w:rsidRPr="00373B25">
        <w:rPr>
          <w:i/>
        </w:rPr>
        <w:t>Continues</w:t>
      </w:r>
      <w:r>
        <w:rPr>
          <w:i/>
        </w:rPr>
        <w:t>…</w:t>
      </w:r>
      <w:r w:rsidRPr="00373B25">
        <w:rPr>
          <w:i/>
        </w:rPr>
        <w:br w:type="page"/>
      </w:r>
    </w:p>
    <w:tbl>
      <w:tblPr>
        <w:tblStyle w:val="TableGrid"/>
        <w:tblpPr w:leftFromText="180" w:rightFromText="180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B25" w14:paraId="4D3E044E" w14:textId="77777777" w:rsidTr="00373B25">
        <w:trPr>
          <w:trHeight w:val="3748"/>
        </w:trPr>
        <w:tc>
          <w:tcPr>
            <w:tcW w:w="9242" w:type="dxa"/>
          </w:tcPr>
          <w:p w14:paraId="3CC2C8AF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799C2E9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0D71640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567D522A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20C608F3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68522299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32063CFF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345ECE51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341DBE70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741F8D53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797DA3A8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3FC63A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4872494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2F931CB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39C1F90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17BDCEE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7D790A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53D5D3C6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D2A4319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95CECB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2CF167F8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42E5FDF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220D27E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037F58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7DD2258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1F5EFA8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52F7B275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38615B7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9FBC47A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5AAD6299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8AC5F19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7C921E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A26F410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36DCC6C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648376F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B835BE4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969070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D3E8EA6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3F3559E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792843A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18B8FCF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BCC9347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423AC995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64543B35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E70578B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06DB2992" w14:textId="77777777" w:rsidR="00373B25" w:rsidRDefault="00373B25" w:rsidP="00373B25">
            <w:pPr>
              <w:rPr>
                <w:color w:val="1F497D" w:themeColor="text2"/>
              </w:rPr>
            </w:pPr>
          </w:p>
          <w:p w14:paraId="20D670C0" w14:textId="77777777" w:rsidR="00373B25" w:rsidRPr="005462DB" w:rsidRDefault="00373B25" w:rsidP="00373B25">
            <w:pPr>
              <w:rPr>
                <w:color w:val="1F497D" w:themeColor="text2"/>
              </w:rPr>
            </w:pPr>
          </w:p>
          <w:p w14:paraId="5DB03DC1" w14:textId="77777777" w:rsidR="00373B25" w:rsidRDefault="00373B25" w:rsidP="00373B25"/>
        </w:tc>
      </w:tr>
    </w:tbl>
    <w:p w14:paraId="5F381374" w14:textId="77777777" w:rsidR="00B62AA8" w:rsidRDefault="00B62AA8" w:rsidP="00960EE9"/>
    <w:sectPr w:rsidR="00B62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E6E49"/>
    <w:multiLevelType w:val="hybridMultilevel"/>
    <w:tmpl w:val="2FC26D7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A92"/>
    <w:multiLevelType w:val="hybridMultilevel"/>
    <w:tmpl w:val="A3AC8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E9"/>
    <w:rsid w:val="0008027C"/>
    <w:rsid w:val="000D3F8A"/>
    <w:rsid w:val="00215C2F"/>
    <w:rsid w:val="0022537C"/>
    <w:rsid w:val="00373B25"/>
    <w:rsid w:val="00385F38"/>
    <w:rsid w:val="003B2276"/>
    <w:rsid w:val="00447B74"/>
    <w:rsid w:val="0054586E"/>
    <w:rsid w:val="005462DB"/>
    <w:rsid w:val="00550C68"/>
    <w:rsid w:val="005533C7"/>
    <w:rsid w:val="00595E9A"/>
    <w:rsid w:val="007134A1"/>
    <w:rsid w:val="007B5653"/>
    <w:rsid w:val="007B6305"/>
    <w:rsid w:val="007D642D"/>
    <w:rsid w:val="007E6003"/>
    <w:rsid w:val="00806A61"/>
    <w:rsid w:val="008117C2"/>
    <w:rsid w:val="00893E22"/>
    <w:rsid w:val="008C79B3"/>
    <w:rsid w:val="008D44BD"/>
    <w:rsid w:val="00907E28"/>
    <w:rsid w:val="00923966"/>
    <w:rsid w:val="00960EE9"/>
    <w:rsid w:val="00974D94"/>
    <w:rsid w:val="009779DB"/>
    <w:rsid w:val="00A03917"/>
    <w:rsid w:val="00A81476"/>
    <w:rsid w:val="00A8704D"/>
    <w:rsid w:val="00B62AA8"/>
    <w:rsid w:val="00B71E84"/>
    <w:rsid w:val="00D17F2C"/>
    <w:rsid w:val="00E53A10"/>
    <w:rsid w:val="00E93C37"/>
    <w:rsid w:val="00EA6109"/>
    <w:rsid w:val="00EF0791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D93B"/>
  <w15:docId w15:val="{89B384CC-3CEC-43FB-BC4C-F4122C6B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BA40-1463-4455-AFDD-D1A78E0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Essential Services Commission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Cox</dc:creator>
  <cp:lastModifiedBy>Robyn Keely (ESC)</cp:lastModifiedBy>
  <cp:revision>2</cp:revision>
  <cp:lastPrinted>2017-03-23T21:50:00Z</cp:lastPrinted>
  <dcterms:created xsi:type="dcterms:W3CDTF">2019-10-31T03:58:00Z</dcterms:created>
  <dcterms:modified xsi:type="dcterms:W3CDTF">2019-10-31T03:58:00Z</dcterms:modified>
</cp:coreProperties>
</file>