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7.0 -->
  <w:body>
    <w:p>
      <w:pPr>
        <w:spacing w:before="83" w:after="0"/>
        <w:rPr>
          <w:rFonts w:ascii="Arial" w:eastAsia="Arial" w:hAnsi="Arial" w:cs="Arial"/>
          <w:sz w:val="22"/>
          <w:szCs w:val="22"/>
        </w:rPr>
      </w:pPr>
      <w:r>
        <w:rPr>
          <w:strike w:val="0"/>
          <w:u w:val="none"/>
        </w:rPr>
        <w:drawing>
          <wp:anchor simplePos="0" relativeHeight="251658240" behindDoc="0" locked="0" layoutInCell="1" allowOverlap="1">
            <wp:simplePos x="0" y="0"/>
            <wp:positionH relativeFrom="column">
              <wp:posOffset>155575</wp:posOffset>
            </wp:positionH>
            <wp:positionV relativeFrom="page">
              <wp:posOffset>342900</wp:posOffset>
            </wp:positionV>
            <wp:extent cx="2419350" cy="857250"/>
            <wp:wrapNone/>
            <wp:docPr id="100001" name=""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2419350" cy="857250"/>
                    </a:xfrm>
                    <a:prstGeom prst="rect">
                      <a:avLst/>
                    </a:prstGeom>
                  </pic:spPr>
                </pic:pic>
              </a:graphicData>
            </a:graphic>
          </wp:anchor>
        </w:drawing>
      </w:r>
    </w:p>
    <w:p>
      <w:pPr>
        <w:spacing w:before="0" w:after="0"/>
        <w:ind w:left="1079"/>
        <w:rPr>
          <w:rFonts w:ascii="Arial" w:eastAsia="Arial" w:hAnsi="Arial" w:cs="Arial"/>
          <w:sz w:val="21"/>
          <w:szCs w:val="21"/>
        </w:rPr>
      </w:pPr>
    </w:p>
    <w:p>
      <w:pPr>
        <w:spacing w:before="0" w:after="0"/>
        <w:rPr>
          <w:rFonts w:ascii="Arial" w:eastAsia="Arial" w:hAnsi="Arial" w:cs="Arial"/>
          <w:sz w:val="21"/>
          <w:szCs w:val="21"/>
        </w:rPr>
      </w:pPr>
    </w:p>
    <w:p>
      <w:pPr>
        <w:spacing w:before="1" w:after="0"/>
        <w:rPr>
          <w:rFonts w:ascii="Arial" w:eastAsia="Arial" w:hAnsi="Arial" w:cs="Arial"/>
          <w:sz w:val="21"/>
          <w:szCs w:val="21"/>
        </w:rPr>
      </w:pPr>
    </w:p>
    <w:p>
      <w:pPr>
        <w:spacing w:before="0" w:after="0"/>
        <w:ind w:left="273"/>
        <w:rPr>
          <w:sz w:val="42"/>
          <w:szCs w:val="42"/>
        </w:rPr>
      </w:pPr>
      <w:r>
        <w:rPr>
          <w:b/>
          <w:bCs/>
          <w:color w:val="EB8901"/>
          <w:sz w:val="42"/>
          <w:szCs w:val="42"/>
        </w:rPr>
        <w:t>Energy</w:t>
      </w:r>
      <w:r>
        <w:rPr>
          <w:b/>
          <w:bCs/>
          <w:color w:val="EB8901"/>
          <w:spacing w:val="10"/>
          <w:sz w:val="42"/>
          <w:szCs w:val="42"/>
        </w:rPr>
        <w:t xml:space="preserve"> </w:t>
      </w:r>
      <w:r>
        <w:rPr>
          <w:b/>
          <w:bCs/>
          <w:color w:val="EB8901"/>
          <w:sz w:val="42"/>
          <w:szCs w:val="42"/>
        </w:rPr>
        <w:t>retail</w:t>
      </w:r>
      <w:r>
        <w:rPr>
          <w:b/>
          <w:bCs/>
          <w:color w:val="EB8901"/>
          <w:spacing w:val="4"/>
          <w:sz w:val="42"/>
          <w:szCs w:val="42"/>
        </w:rPr>
        <w:t xml:space="preserve"> </w:t>
      </w:r>
      <w:r>
        <w:rPr>
          <w:b/>
          <w:bCs/>
          <w:color w:val="EB8901"/>
          <w:sz w:val="42"/>
          <w:szCs w:val="42"/>
        </w:rPr>
        <w:t>licence</w:t>
      </w:r>
      <w:r>
        <w:rPr>
          <w:b/>
          <w:bCs/>
          <w:color w:val="EB8901"/>
          <w:spacing w:val="-2"/>
          <w:sz w:val="42"/>
          <w:szCs w:val="42"/>
        </w:rPr>
        <w:t xml:space="preserve"> </w:t>
      </w:r>
      <w:r>
        <w:rPr>
          <w:b/>
          <w:bCs/>
          <w:color w:val="EB8901"/>
          <w:sz w:val="42"/>
          <w:szCs w:val="42"/>
        </w:rPr>
        <w:t>application</w:t>
      </w:r>
      <w:r>
        <w:rPr>
          <w:b/>
          <w:bCs/>
          <w:color w:val="EB8901"/>
          <w:spacing w:val="16"/>
          <w:sz w:val="42"/>
          <w:szCs w:val="42"/>
        </w:rPr>
        <w:t xml:space="preserve"> </w:t>
      </w:r>
      <w:r>
        <w:rPr>
          <w:b/>
          <w:bCs/>
          <w:color w:val="EB8901"/>
          <w:spacing w:val="-4"/>
          <w:sz w:val="42"/>
          <w:szCs w:val="42"/>
        </w:rPr>
        <w:t>form</w:t>
      </w:r>
    </w:p>
    <w:p>
      <w:pPr>
        <w:spacing w:before="56" w:after="0"/>
        <w:rPr>
          <w:rFonts w:ascii="Arial" w:eastAsia="Arial" w:hAnsi="Arial" w:cs="Arial"/>
          <w:b/>
          <w:bCs/>
          <w:sz w:val="42"/>
          <w:szCs w:val="42"/>
        </w:rPr>
      </w:pPr>
    </w:p>
    <w:p>
      <w:pPr>
        <w:pStyle w:val="Heading2"/>
        <w:keepNext w:val="0"/>
        <w:keepLines w:val="0"/>
        <w:spacing w:before="0"/>
        <w:ind w:left="284"/>
        <w:rPr>
          <w:b/>
          <w:bCs/>
          <w:sz w:val="26"/>
          <w:szCs w:val="26"/>
        </w:rPr>
      </w:pPr>
      <w:r>
        <w:rPr>
          <w:rFonts w:ascii="Arial" w:eastAsia="Arial" w:hAnsi="Arial" w:cs="Arial"/>
          <w:i w:val="0"/>
          <w:color w:val="08050C"/>
          <w:sz w:val="26"/>
          <w:szCs w:val="26"/>
        </w:rPr>
        <w:t>Purpose</w:t>
      </w:r>
      <w:r>
        <w:rPr>
          <w:rFonts w:ascii="Arial" w:eastAsia="Arial" w:hAnsi="Arial" w:cs="Arial"/>
          <w:i w:val="0"/>
          <w:color w:val="08050C"/>
          <w:spacing w:val="-19"/>
          <w:sz w:val="26"/>
          <w:szCs w:val="26"/>
        </w:rPr>
        <w:t xml:space="preserve"> </w:t>
      </w:r>
      <w:r>
        <w:rPr>
          <w:rFonts w:ascii="Arial" w:eastAsia="Arial" w:hAnsi="Arial" w:cs="Arial"/>
          <w:i w:val="0"/>
          <w:color w:val="08050C"/>
          <w:sz w:val="26"/>
          <w:szCs w:val="26"/>
        </w:rPr>
        <w:t>of</w:t>
      </w:r>
      <w:r>
        <w:rPr>
          <w:rFonts w:ascii="Arial" w:eastAsia="Arial" w:hAnsi="Arial" w:cs="Arial"/>
          <w:i w:val="0"/>
          <w:color w:val="08050C"/>
          <w:spacing w:val="-14"/>
          <w:sz w:val="26"/>
          <w:szCs w:val="26"/>
        </w:rPr>
        <w:t xml:space="preserve"> </w:t>
      </w:r>
      <w:r>
        <w:rPr>
          <w:rFonts w:ascii="Arial" w:eastAsia="Arial" w:hAnsi="Arial" w:cs="Arial"/>
          <w:i w:val="0"/>
          <w:color w:val="08050C"/>
          <w:sz w:val="26"/>
          <w:szCs w:val="26"/>
        </w:rPr>
        <w:t>this</w:t>
      </w:r>
      <w:r>
        <w:rPr>
          <w:rFonts w:ascii="Arial" w:eastAsia="Arial" w:hAnsi="Arial" w:cs="Arial"/>
          <w:i w:val="0"/>
          <w:color w:val="08050C"/>
          <w:spacing w:val="-34"/>
          <w:sz w:val="26"/>
          <w:szCs w:val="26"/>
        </w:rPr>
        <w:t xml:space="preserve"> </w:t>
      </w:r>
      <w:r>
        <w:rPr>
          <w:rFonts w:ascii="Arial" w:eastAsia="Arial" w:hAnsi="Arial" w:cs="Arial"/>
          <w:i w:val="0"/>
          <w:color w:val="08050C"/>
          <w:spacing w:val="-4"/>
          <w:sz w:val="26"/>
          <w:szCs w:val="26"/>
        </w:rPr>
        <w:t>form</w:t>
      </w:r>
    </w:p>
    <w:p>
      <w:pPr>
        <w:spacing w:before="289" w:after="0" w:line="348" w:lineRule="auto"/>
        <w:ind w:left="285" w:hanging="7"/>
        <w:rPr>
          <w:sz w:val="21"/>
          <w:szCs w:val="21"/>
        </w:rPr>
      </w:pPr>
      <w:r>
        <w:rPr>
          <w:color w:val="1A1521"/>
          <w:sz w:val="21"/>
          <w:szCs w:val="21"/>
        </w:rPr>
        <w:t>Th</w:t>
      </w:r>
      <w:r>
        <w:rPr>
          <w:color w:val="593318"/>
          <w:sz w:val="21"/>
          <w:szCs w:val="21"/>
        </w:rPr>
        <w:t>i</w:t>
      </w:r>
      <w:r>
        <w:rPr>
          <w:color w:val="1A1521"/>
          <w:sz w:val="21"/>
          <w:szCs w:val="21"/>
        </w:rPr>
        <w:t>s form</w:t>
      </w:r>
      <w:r>
        <w:rPr>
          <w:color w:val="1A1521"/>
          <w:spacing w:val="-21"/>
          <w:sz w:val="21"/>
          <w:szCs w:val="21"/>
        </w:rPr>
        <w:t xml:space="preserve"> </w:t>
      </w:r>
      <w:r>
        <w:rPr>
          <w:color w:val="1A1521"/>
          <w:sz w:val="21"/>
          <w:szCs w:val="21"/>
        </w:rPr>
        <w:t>must</w:t>
      </w:r>
      <w:r>
        <w:rPr>
          <w:color w:val="1A1521"/>
          <w:spacing w:val="-5"/>
          <w:sz w:val="21"/>
          <w:szCs w:val="21"/>
        </w:rPr>
        <w:t xml:space="preserve"> </w:t>
      </w:r>
      <w:r>
        <w:rPr>
          <w:color w:val="1A1521"/>
          <w:sz w:val="21"/>
          <w:szCs w:val="21"/>
        </w:rPr>
        <w:t>be</w:t>
      </w:r>
      <w:r>
        <w:rPr>
          <w:color w:val="1A1521"/>
          <w:spacing w:val="-3"/>
          <w:sz w:val="21"/>
          <w:szCs w:val="21"/>
        </w:rPr>
        <w:t xml:space="preserve"> </w:t>
      </w:r>
      <w:r>
        <w:rPr>
          <w:color w:val="1A1521"/>
          <w:sz w:val="21"/>
          <w:szCs w:val="21"/>
        </w:rPr>
        <w:t>comp</w:t>
      </w:r>
      <w:r>
        <w:rPr>
          <w:color w:val="0C214B"/>
          <w:sz w:val="21"/>
          <w:szCs w:val="21"/>
        </w:rPr>
        <w:t>l</w:t>
      </w:r>
      <w:r>
        <w:rPr>
          <w:color w:val="1A1521"/>
          <w:sz w:val="21"/>
          <w:szCs w:val="21"/>
        </w:rPr>
        <w:t>eted by</w:t>
      </w:r>
      <w:r>
        <w:rPr>
          <w:color w:val="1A1521"/>
          <w:spacing w:val="-18"/>
          <w:sz w:val="21"/>
          <w:szCs w:val="21"/>
        </w:rPr>
        <w:t xml:space="preserve"> </w:t>
      </w:r>
      <w:r>
        <w:rPr>
          <w:color w:val="1A1521"/>
          <w:sz w:val="21"/>
          <w:szCs w:val="21"/>
        </w:rPr>
        <w:t>a</w:t>
      </w:r>
      <w:r>
        <w:rPr>
          <w:color w:val="1A1521"/>
          <w:spacing w:val="-3"/>
          <w:sz w:val="21"/>
          <w:szCs w:val="21"/>
        </w:rPr>
        <w:t xml:space="preserve"> </w:t>
      </w:r>
      <w:r>
        <w:rPr>
          <w:color w:val="1A1521"/>
          <w:sz w:val="21"/>
          <w:szCs w:val="21"/>
        </w:rPr>
        <w:t>person</w:t>
      </w:r>
      <w:r>
        <w:rPr>
          <w:color w:val="1A1521"/>
          <w:spacing w:val="-3"/>
          <w:sz w:val="21"/>
          <w:szCs w:val="21"/>
        </w:rPr>
        <w:t xml:space="preserve"> </w:t>
      </w:r>
      <w:r>
        <w:rPr>
          <w:color w:val="1A1521"/>
          <w:sz w:val="21"/>
          <w:szCs w:val="21"/>
        </w:rPr>
        <w:t>app</w:t>
      </w:r>
      <w:r>
        <w:rPr>
          <w:color w:val="491F0E"/>
          <w:sz w:val="21"/>
          <w:szCs w:val="21"/>
        </w:rPr>
        <w:t>l</w:t>
      </w:r>
      <w:r>
        <w:rPr>
          <w:color w:val="1A1521"/>
          <w:sz w:val="21"/>
          <w:szCs w:val="21"/>
        </w:rPr>
        <w:t>y</w:t>
      </w:r>
      <w:r>
        <w:rPr>
          <w:color w:val="593318"/>
          <w:sz w:val="21"/>
          <w:szCs w:val="21"/>
        </w:rPr>
        <w:t>i</w:t>
      </w:r>
      <w:r>
        <w:rPr>
          <w:color w:val="1A1521"/>
          <w:sz w:val="21"/>
          <w:szCs w:val="21"/>
        </w:rPr>
        <w:t>ng to the</w:t>
      </w:r>
      <w:r>
        <w:rPr>
          <w:color w:val="1A1521"/>
          <w:spacing w:val="-10"/>
          <w:sz w:val="21"/>
          <w:szCs w:val="21"/>
        </w:rPr>
        <w:t xml:space="preserve"> </w:t>
      </w:r>
      <w:r>
        <w:rPr>
          <w:color w:val="08050C"/>
          <w:sz w:val="21"/>
          <w:szCs w:val="21"/>
        </w:rPr>
        <w:t>Essen</w:t>
      </w:r>
      <w:r>
        <w:rPr>
          <w:color w:val="2F211F"/>
          <w:sz w:val="21"/>
          <w:szCs w:val="21"/>
        </w:rPr>
        <w:t>tia</w:t>
      </w:r>
      <w:r>
        <w:rPr>
          <w:color w:val="491F0E"/>
          <w:sz w:val="21"/>
          <w:szCs w:val="21"/>
        </w:rPr>
        <w:t>l</w:t>
      </w:r>
      <w:r>
        <w:rPr>
          <w:color w:val="491F0E"/>
          <w:spacing w:val="-15"/>
          <w:sz w:val="21"/>
          <w:szCs w:val="21"/>
        </w:rPr>
        <w:t xml:space="preserve"> </w:t>
      </w:r>
      <w:r>
        <w:rPr>
          <w:color w:val="1A1521"/>
          <w:sz w:val="21"/>
          <w:szCs w:val="21"/>
        </w:rPr>
        <w:t>Serv</w:t>
      </w:r>
      <w:r>
        <w:rPr>
          <w:color w:val="593318"/>
          <w:sz w:val="21"/>
          <w:szCs w:val="21"/>
        </w:rPr>
        <w:t>i</w:t>
      </w:r>
      <w:r>
        <w:rPr>
          <w:color w:val="1A1521"/>
          <w:sz w:val="21"/>
          <w:szCs w:val="21"/>
        </w:rPr>
        <w:t>ces</w:t>
      </w:r>
      <w:r>
        <w:rPr>
          <w:color w:val="1A1521"/>
          <w:spacing w:val="-1"/>
          <w:sz w:val="21"/>
          <w:szCs w:val="21"/>
        </w:rPr>
        <w:t xml:space="preserve"> </w:t>
      </w:r>
      <w:r>
        <w:rPr>
          <w:color w:val="1A1521"/>
          <w:sz w:val="21"/>
          <w:szCs w:val="21"/>
        </w:rPr>
        <w:t>Comm</w:t>
      </w:r>
      <w:r>
        <w:rPr>
          <w:color w:val="0C214B"/>
          <w:sz w:val="21"/>
          <w:szCs w:val="21"/>
        </w:rPr>
        <w:t>i</w:t>
      </w:r>
      <w:r>
        <w:rPr>
          <w:color w:val="1A1521"/>
          <w:sz w:val="21"/>
          <w:szCs w:val="21"/>
        </w:rPr>
        <w:t>ssion</w:t>
      </w:r>
      <w:r>
        <w:rPr>
          <w:color w:val="1A1521"/>
          <w:spacing w:val="-6"/>
          <w:sz w:val="21"/>
          <w:szCs w:val="21"/>
        </w:rPr>
        <w:t xml:space="preserve"> </w:t>
      </w:r>
      <w:r>
        <w:rPr>
          <w:color w:val="342F42"/>
          <w:sz w:val="21"/>
          <w:szCs w:val="21"/>
        </w:rPr>
        <w:t>(</w:t>
      </w:r>
      <w:r>
        <w:rPr>
          <w:color w:val="1A1521"/>
          <w:sz w:val="21"/>
          <w:szCs w:val="21"/>
        </w:rPr>
        <w:t>the comm</w:t>
      </w:r>
      <w:r>
        <w:rPr>
          <w:color w:val="593318"/>
          <w:sz w:val="21"/>
          <w:szCs w:val="21"/>
        </w:rPr>
        <w:t>i</w:t>
      </w:r>
      <w:r>
        <w:rPr>
          <w:color w:val="1A1521"/>
          <w:sz w:val="21"/>
          <w:szCs w:val="21"/>
        </w:rPr>
        <w:t>ss</w:t>
      </w:r>
      <w:r>
        <w:rPr>
          <w:color w:val="593318"/>
          <w:sz w:val="21"/>
          <w:szCs w:val="21"/>
        </w:rPr>
        <w:t>i</w:t>
      </w:r>
      <w:r>
        <w:rPr>
          <w:color w:val="1A1521"/>
          <w:sz w:val="21"/>
          <w:szCs w:val="21"/>
        </w:rPr>
        <w:t>on</w:t>
      </w:r>
      <w:r>
        <w:rPr>
          <w:color w:val="342F42"/>
          <w:sz w:val="21"/>
          <w:szCs w:val="21"/>
        </w:rPr>
        <w:t xml:space="preserve">) </w:t>
      </w:r>
      <w:r>
        <w:rPr>
          <w:color w:val="1A1521"/>
          <w:sz w:val="21"/>
          <w:szCs w:val="21"/>
        </w:rPr>
        <w:t xml:space="preserve">for a </w:t>
      </w:r>
      <w:r>
        <w:rPr>
          <w:color w:val="491F0E"/>
          <w:sz w:val="21"/>
          <w:szCs w:val="21"/>
        </w:rPr>
        <w:t>li</w:t>
      </w:r>
      <w:r>
        <w:rPr>
          <w:color w:val="1A1521"/>
          <w:sz w:val="21"/>
          <w:szCs w:val="21"/>
        </w:rPr>
        <w:t xml:space="preserve">cence </w:t>
      </w:r>
      <w:r>
        <w:rPr>
          <w:color w:val="2F211F"/>
          <w:sz w:val="21"/>
          <w:szCs w:val="21"/>
        </w:rPr>
        <w:t xml:space="preserve">to </w:t>
      </w:r>
      <w:r>
        <w:rPr>
          <w:color w:val="1A1521"/>
          <w:sz w:val="21"/>
          <w:szCs w:val="21"/>
        </w:rPr>
        <w:t>se</w:t>
      </w:r>
      <w:r>
        <w:rPr>
          <w:color w:val="0C214B"/>
          <w:sz w:val="21"/>
          <w:szCs w:val="21"/>
        </w:rPr>
        <w:t xml:space="preserve">ll </w:t>
      </w:r>
      <w:r>
        <w:rPr>
          <w:color w:val="1A1521"/>
          <w:sz w:val="21"/>
          <w:szCs w:val="21"/>
        </w:rPr>
        <w:t>e</w:t>
      </w:r>
      <w:r>
        <w:rPr>
          <w:color w:val="0C214B"/>
          <w:sz w:val="21"/>
          <w:szCs w:val="21"/>
        </w:rPr>
        <w:t>l</w:t>
      </w:r>
      <w:r>
        <w:rPr>
          <w:color w:val="1A1521"/>
          <w:sz w:val="21"/>
          <w:szCs w:val="21"/>
        </w:rPr>
        <w:t>ectr</w:t>
      </w:r>
      <w:r>
        <w:rPr>
          <w:color w:val="593318"/>
          <w:sz w:val="21"/>
          <w:szCs w:val="21"/>
        </w:rPr>
        <w:t>i</w:t>
      </w:r>
      <w:r>
        <w:rPr>
          <w:color w:val="2F211F"/>
          <w:sz w:val="21"/>
          <w:szCs w:val="21"/>
        </w:rPr>
        <w:t xml:space="preserve">city </w:t>
      </w:r>
      <w:r>
        <w:rPr>
          <w:color w:val="1A1521"/>
          <w:sz w:val="21"/>
          <w:szCs w:val="21"/>
        </w:rPr>
        <w:t>and</w:t>
      </w:r>
      <w:r>
        <w:rPr>
          <w:color w:val="342F42"/>
          <w:sz w:val="21"/>
          <w:szCs w:val="21"/>
        </w:rPr>
        <w:t>/</w:t>
      </w:r>
      <w:r>
        <w:rPr>
          <w:color w:val="1A1521"/>
          <w:sz w:val="21"/>
          <w:szCs w:val="21"/>
        </w:rPr>
        <w:t>or</w:t>
      </w:r>
      <w:r>
        <w:rPr>
          <w:color w:val="1A1521"/>
          <w:spacing w:val="-2"/>
          <w:sz w:val="21"/>
          <w:szCs w:val="21"/>
        </w:rPr>
        <w:t xml:space="preserve"> </w:t>
      </w:r>
      <w:r>
        <w:rPr>
          <w:color w:val="1A1521"/>
          <w:sz w:val="21"/>
          <w:szCs w:val="21"/>
        </w:rPr>
        <w:t>gas by</w:t>
      </w:r>
      <w:r>
        <w:rPr>
          <w:color w:val="1A1521"/>
          <w:spacing w:val="-2"/>
          <w:sz w:val="21"/>
          <w:szCs w:val="21"/>
        </w:rPr>
        <w:t xml:space="preserve"> </w:t>
      </w:r>
      <w:r>
        <w:rPr>
          <w:color w:val="1A1521"/>
          <w:sz w:val="21"/>
          <w:szCs w:val="21"/>
        </w:rPr>
        <w:t>reta</w:t>
      </w:r>
      <w:r>
        <w:rPr>
          <w:color w:val="0C214B"/>
          <w:sz w:val="21"/>
          <w:szCs w:val="21"/>
        </w:rPr>
        <w:t>i</w:t>
      </w:r>
      <w:r>
        <w:rPr>
          <w:color w:val="491F0E"/>
          <w:sz w:val="21"/>
          <w:szCs w:val="21"/>
        </w:rPr>
        <w:t xml:space="preserve">l </w:t>
      </w:r>
      <w:r>
        <w:rPr>
          <w:color w:val="08050C"/>
          <w:sz w:val="21"/>
          <w:szCs w:val="21"/>
        </w:rPr>
        <w:t xml:space="preserve">in </w:t>
      </w:r>
      <w:r>
        <w:rPr>
          <w:color w:val="1A1521"/>
          <w:sz w:val="21"/>
          <w:szCs w:val="21"/>
        </w:rPr>
        <w:t>V</w:t>
      </w:r>
      <w:r>
        <w:rPr>
          <w:color w:val="593318"/>
          <w:sz w:val="21"/>
          <w:szCs w:val="21"/>
        </w:rPr>
        <w:t>i</w:t>
      </w:r>
      <w:r>
        <w:rPr>
          <w:color w:val="1A1521"/>
          <w:sz w:val="21"/>
          <w:szCs w:val="21"/>
        </w:rPr>
        <w:t>ctoria.</w:t>
      </w:r>
    </w:p>
    <w:p>
      <w:pPr>
        <w:pStyle w:val="Heading2"/>
        <w:keepNext w:val="0"/>
        <w:keepLines w:val="0"/>
        <w:spacing w:before="185"/>
        <w:ind w:left="284"/>
        <w:rPr>
          <w:b/>
          <w:bCs/>
          <w:sz w:val="26"/>
          <w:szCs w:val="26"/>
        </w:rPr>
      </w:pPr>
      <w:r>
        <w:rPr>
          <w:rFonts w:ascii="Arial" w:eastAsia="Arial" w:hAnsi="Arial" w:cs="Arial"/>
          <w:i w:val="0"/>
          <w:color w:val="08050C"/>
          <w:sz w:val="26"/>
          <w:szCs w:val="26"/>
        </w:rPr>
        <w:t>Basis</w:t>
      </w:r>
      <w:r>
        <w:rPr>
          <w:rFonts w:ascii="Arial" w:eastAsia="Arial" w:hAnsi="Arial" w:cs="Arial"/>
          <w:i w:val="0"/>
          <w:color w:val="08050C"/>
          <w:spacing w:val="-6"/>
          <w:sz w:val="26"/>
          <w:szCs w:val="26"/>
        </w:rPr>
        <w:t xml:space="preserve"> </w:t>
      </w:r>
      <w:r>
        <w:rPr>
          <w:rFonts w:ascii="Arial" w:eastAsia="Arial" w:hAnsi="Arial" w:cs="Arial"/>
          <w:i w:val="0"/>
          <w:color w:val="08050C"/>
          <w:sz w:val="26"/>
          <w:szCs w:val="26"/>
        </w:rPr>
        <w:t>for</w:t>
      </w:r>
      <w:r>
        <w:rPr>
          <w:rFonts w:ascii="Arial" w:eastAsia="Arial" w:hAnsi="Arial" w:cs="Arial"/>
          <w:i w:val="0"/>
          <w:color w:val="08050C"/>
          <w:spacing w:val="47"/>
          <w:sz w:val="26"/>
          <w:szCs w:val="26"/>
        </w:rPr>
        <w:t xml:space="preserve"> </w:t>
      </w:r>
      <w:r>
        <w:rPr>
          <w:rFonts w:ascii="Arial" w:eastAsia="Arial" w:hAnsi="Arial" w:cs="Arial"/>
          <w:i w:val="0"/>
          <w:color w:val="08050C"/>
          <w:sz w:val="26"/>
          <w:szCs w:val="26"/>
        </w:rPr>
        <w:t>this</w:t>
      </w:r>
      <w:r>
        <w:rPr>
          <w:rFonts w:ascii="Arial" w:eastAsia="Arial" w:hAnsi="Arial" w:cs="Arial"/>
          <w:i w:val="0"/>
          <w:color w:val="08050C"/>
          <w:spacing w:val="-14"/>
          <w:sz w:val="26"/>
          <w:szCs w:val="26"/>
        </w:rPr>
        <w:t xml:space="preserve"> </w:t>
      </w:r>
      <w:r>
        <w:rPr>
          <w:rFonts w:ascii="Arial" w:eastAsia="Arial" w:hAnsi="Arial" w:cs="Arial"/>
          <w:i w:val="0"/>
          <w:color w:val="08050C"/>
          <w:spacing w:val="-4"/>
          <w:sz w:val="26"/>
          <w:szCs w:val="26"/>
        </w:rPr>
        <w:t>form</w:t>
      </w:r>
    </w:p>
    <w:p>
      <w:pPr>
        <w:spacing w:before="280" w:after="0" w:line="353" w:lineRule="auto"/>
        <w:ind w:left="280" w:right="1299" w:firstLine="3"/>
        <w:jc w:val="both"/>
        <w:rPr>
          <w:sz w:val="21"/>
          <w:szCs w:val="21"/>
        </w:rPr>
      </w:pPr>
      <w:r>
        <w:rPr>
          <w:color w:val="1A1521"/>
          <w:sz w:val="21"/>
          <w:szCs w:val="21"/>
        </w:rPr>
        <w:t>Section</w:t>
      </w:r>
      <w:r>
        <w:rPr>
          <w:color w:val="1A1521"/>
          <w:spacing w:val="-15"/>
          <w:sz w:val="21"/>
          <w:szCs w:val="21"/>
        </w:rPr>
        <w:t xml:space="preserve"> </w:t>
      </w:r>
      <w:r>
        <w:rPr>
          <w:color w:val="1A1521"/>
          <w:sz w:val="21"/>
          <w:szCs w:val="21"/>
        </w:rPr>
        <w:t>18 of the</w:t>
      </w:r>
      <w:r>
        <w:rPr>
          <w:color w:val="1A1521"/>
          <w:spacing w:val="-13"/>
          <w:sz w:val="21"/>
          <w:szCs w:val="21"/>
        </w:rPr>
        <w:t xml:space="preserve"> </w:t>
      </w:r>
      <w:r>
        <w:rPr>
          <w:i/>
          <w:iCs/>
          <w:color w:val="08050C"/>
          <w:sz w:val="21"/>
          <w:szCs w:val="21"/>
        </w:rPr>
        <w:t>E</w:t>
      </w:r>
      <w:r>
        <w:rPr>
          <w:i/>
          <w:iCs/>
          <w:color w:val="342F42"/>
          <w:sz w:val="21"/>
          <w:szCs w:val="21"/>
        </w:rPr>
        <w:t>l</w:t>
      </w:r>
      <w:r>
        <w:rPr>
          <w:i/>
          <w:iCs/>
          <w:color w:val="1A1521"/>
          <w:sz w:val="21"/>
          <w:szCs w:val="21"/>
        </w:rPr>
        <w:t>ectric</w:t>
      </w:r>
      <w:r>
        <w:rPr>
          <w:i/>
          <w:iCs/>
          <w:color w:val="342F42"/>
          <w:sz w:val="21"/>
          <w:szCs w:val="21"/>
        </w:rPr>
        <w:t>i</w:t>
      </w:r>
      <w:r>
        <w:rPr>
          <w:i/>
          <w:iCs/>
          <w:color w:val="1A1521"/>
          <w:sz w:val="21"/>
          <w:szCs w:val="21"/>
        </w:rPr>
        <w:t xml:space="preserve">ty </w:t>
      </w:r>
      <w:r>
        <w:rPr>
          <w:i/>
          <w:iCs/>
          <w:color w:val="2F211F"/>
          <w:sz w:val="21"/>
          <w:szCs w:val="21"/>
        </w:rPr>
        <w:t xml:space="preserve">Industry </w:t>
      </w:r>
      <w:r>
        <w:rPr>
          <w:i/>
          <w:iCs/>
          <w:color w:val="1A1521"/>
          <w:sz w:val="21"/>
          <w:szCs w:val="21"/>
        </w:rPr>
        <w:t>Act</w:t>
      </w:r>
      <w:r>
        <w:rPr>
          <w:i/>
          <w:iCs/>
          <w:color w:val="1A1521"/>
          <w:spacing w:val="-7"/>
          <w:sz w:val="21"/>
          <w:szCs w:val="21"/>
        </w:rPr>
        <w:t xml:space="preserve"> </w:t>
      </w:r>
      <w:r>
        <w:rPr>
          <w:i/>
          <w:iCs/>
          <w:color w:val="1A1521"/>
          <w:sz w:val="21"/>
          <w:szCs w:val="21"/>
        </w:rPr>
        <w:t>2000</w:t>
      </w:r>
      <w:r>
        <w:rPr>
          <w:i/>
          <w:iCs/>
          <w:color w:val="1A1521"/>
          <w:spacing w:val="-4"/>
          <w:sz w:val="21"/>
          <w:szCs w:val="21"/>
        </w:rPr>
        <w:t xml:space="preserve"> </w:t>
      </w:r>
      <w:r>
        <w:rPr>
          <w:color w:val="1A1521"/>
          <w:sz w:val="21"/>
          <w:szCs w:val="21"/>
        </w:rPr>
        <w:t>and</w:t>
      </w:r>
      <w:r>
        <w:rPr>
          <w:color w:val="1A1521"/>
          <w:spacing w:val="-7"/>
          <w:sz w:val="21"/>
          <w:szCs w:val="21"/>
        </w:rPr>
        <w:t xml:space="preserve"> </w:t>
      </w:r>
      <w:r>
        <w:rPr>
          <w:color w:val="1A1521"/>
          <w:sz w:val="21"/>
          <w:szCs w:val="21"/>
        </w:rPr>
        <w:t>section</w:t>
      </w:r>
      <w:r>
        <w:rPr>
          <w:color w:val="1A1521"/>
          <w:spacing w:val="-8"/>
          <w:sz w:val="21"/>
          <w:szCs w:val="21"/>
        </w:rPr>
        <w:t xml:space="preserve"> </w:t>
      </w:r>
      <w:r>
        <w:rPr>
          <w:color w:val="1A1521"/>
          <w:sz w:val="21"/>
          <w:szCs w:val="21"/>
        </w:rPr>
        <w:t>25</w:t>
      </w:r>
      <w:r>
        <w:rPr>
          <w:color w:val="1A1521"/>
          <w:spacing w:val="-6"/>
          <w:sz w:val="21"/>
          <w:szCs w:val="21"/>
        </w:rPr>
        <w:t xml:space="preserve"> </w:t>
      </w:r>
      <w:r>
        <w:rPr>
          <w:color w:val="1A1521"/>
          <w:sz w:val="21"/>
          <w:szCs w:val="21"/>
        </w:rPr>
        <w:t>of the</w:t>
      </w:r>
      <w:r>
        <w:rPr>
          <w:color w:val="1A1521"/>
          <w:spacing w:val="-6"/>
          <w:sz w:val="21"/>
          <w:szCs w:val="21"/>
        </w:rPr>
        <w:t xml:space="preserve"> </w:t>
      </w:r>
      <w:r>
        <w:rPr>
          <w:color w:val="1A1521"/>
          <w:sz w:val="21"/>
          <w:szCs w:val="21"/>
        </w:rPr>
        <w:t>Gas</w:t>
      </w:r>
      <w:r>
        <w:rPr>
          <w:color w:val="1A1521"/>
          <w:spacing w:val="-16"/>
          <w:sz w:val="21"/>
          <w:szCs w:val="21"/>
        </w:rPr>
        <w:t xml:space="preserve"> </w:t>
      </w:r>
      <w:r>
        <w:rPr>
          <w:i/>
          <w:iCs/>
          <w:color w:val="2F211F"/>
          <w:sz w:val="21"/>
          <w:szCs w:val="21"/>
        </w:rPr>
        <w:t xml:space="preserve">Industry </w:t>
      </w:r>
      <w:r>
        <w:rPr>
          <w:i/>
          <w:iCs/>
          <w:color w:val="1A1521"/>
          <w:sz w:val="21"/>
          <w:szCs w:val="21"/>
        </w:rPr>
        <w:t>Act</w:t>
      </w:r>
      <w:r>
        <w:rPr>
          <w:i/>
          <w:iCs/>
          <w:color w:val="1A1521"/>
          <w:spacing w:val="-4"/>
          <w:sz w:val="21"/>
          <w:szCs w:val="21"/>
        </w:rPr>
        <w:t xml:space="preserve"> </w:t>
      </w:r>
      <w:r>
        <w:rPr>
          <w:i/>
          <w:iCs/>
          <w:color w:val="1A1521"/>
          <w:sz w:val="21"/>
          <w:szCs w:val="21"/>
        </w:rPr>
        <w:t xml:space="preserve">2001 </w:t>
      </w:r>
      <w:r>
        <w:rPr>
          <w:color w:val="342F42"/>
          <w:sz w:val="21"/>
          <w:szCs w:val="21"/>
        </w:rPr>
        <w:t>(</w:t>
      </w:r>
      <w:r>
        <w:rPr>
          <w:color w:val="1A1521"/>
          <w:sz w:val="21"/>
          <w:szCs w:val="21"/>
        </w:rPr>
        <w:t>collect</w:t>
      </w:r>
      <w:r>
        <w:rPr>
          <w:color w:val="593318"/>
          <w:sz w:val="21"/>
          <w:szCs w:val="21"/>
        </w:rPr>
        <w:t>i</w:t>
      </w:r>
      <w:r>
        <w:rPr>
          <w:color w:val="1A1521"/>
          <w:sz w:val="21"/>
          <w:szCs w:val="21"/>
        </w:rPr>
        <w:t>ve</w:t>
      </w:r>
      <w:r>
        <w:rPr>
          <w:color w:val="491F0E"/>
          <w:sz w:val="21"/>
          <w:szCs w:val="21"/>
        </w:rPr>
        <w:t>l</w:t>
      </w:r>
      <w:r>
        <w:rPr>
          <w:color w:val="1A1521"/>
          <w:sz w:val="21"/>
          <w:szCs w:val="21"/>
        </w:rPr>
        <w:t>y,</w:t>
      </w:r>
      <w:r>
        <w:rPr>
          <w:color w:val="1A1521"/>
          <w:spacing w:val="-7"/>
          <w:sz w:val="21"/>
          <w:szCs w:val="21"/>
        </w:rPr>
        <w:t xml:space="preserve"> </w:t>
      </w:r>
      <w:r>
        <w:rPr>
          <w:color w:val="1A1521"/>
          <w:sz w:val="21"/>
          <w:szCs w:val="21"/>
        </w:rPr>
        <w:t>the</w:t>
      </w:r>
      <w:r>
        <w:rPr>
          <w:color w:val="1A1521"/>
          <w:spacing w:val="-11"/>
          <w:sz w:val="21"/>
          <w:szCs w:val="21"/>
        </w:rPr>
        <w:t xml:space="preserve"> </w:t>
      </w:r>
      <w:r>
        <w:rPr>
          <w:color w:val="1A1521"/>
          <w:sz w:val="21"/>
          <w:szCs w:val="21"/>
        </w:rPr>
        <w:t>Industry Acts</w:t>
      </w:r>
      <w:r>
        <w:rPr>
          <w:color w:val="342F42"/>
          <w:sz w:val="21"/>
          <w:szCs w:val="21"/>
        </w:rPr>
        <w:t>)</w:t>
      </w:r>
      <w:r>
        <w:rPr>
          <w:color w:val="342F42"/>
          <w:spacing w:val="-9"/>
          <w:sz w:val="21"/>
          <w:szCs w:val="21"/>
        </w:rPr>
        <w:t xml:space="preserve"> </w:t>
      </w:r>
      <w:r>
        <w:rPr>
          <w:color w:val="1A1521"/>
          <w:sz w:val="21"/>
          <w:szCs w:val="21"/>
        </w:rPr>
        <w:t>prov</w:t>
      </w:r>
      <w:r>
        <w:rPr>
          <w:color w:val="0C214B"/>
          <w:sz w:val="21"/>
          <w:szCs w:val="21"/>
        </w:rPr>
        <w:t>i</w:t>
      </w:r>
      <w:r>
        <w:rPr>
          <w:color w:val="1A1521"/>
          <w:sz w:val="21"/>
          <w:szCs w:val="21"/>
        </w:rPr>
        <w:t>des</w:t>
      </w:r>
      <w:r>
        <w:rPr>
          <w:color w:val="1A1521"/>
          <w:spacing w:val="-1"/>
          <w:sz w:val="21"/>
          <w:szCs w:val="21"/>
        </w:rPr>
        <w:t xml:space="preserve"> </w:t>
      </w:r>
      <w:r>
        <w:rPr>
          <w:color w:val="2F211F"/>
          <w:sz w:val="21"/>
          <w:szCs w:val="21"/>
        </w:rPr>
        <w:t xml:space="preserve">that </w:t>
      </w:r>
      <w:r>
        <w:rPr>
          <w:color w:val="1A1521"/>
          <w:sz w:val="21"/>
          <w:szCs w:val="21"/>
        </w:rPr>
        <w:t xml:space="preserve">a </w:t>
      </w:r>
      <w:r>
        <w:rPr>
          <w:color w:val="491F0E"/>
          <w:sz w:val="21"/>
          <w:szCs w:val="21"/>
        </w:rPr>
        <w:t>li</w:t>
      </w:r>
      <w:r>
        <w:rPr>
          <w:color w:val="1A1521"/>
          <w:sz w:val="21"/>
          <w:szCs w:val="21"/>
        </w:rPr>
        <w:t>cence applicat</w:t>
      </w:r>
      <w:r>
        <w:rPr>
          <w:color w:val="593318"/>
          <w:sz w:val="21"/>
          <w:szCs w:val="21"/>
        </w:rPr>
        <w:t>i</w:t>
      </w:r>
      <w:r>
        <w:rPr>
          <w:color w:val="1A1521"/>
          <w:sz w:val="21"/>
          <w:szCs w:val="21"/>
        </w:rPr>
        <w:t>on</w:t>
      </w:r>
      <w:r>
        <w:rPr>
          <w:color w:val="1A1521"/>
          <w:spacing w:val="-4"/>
          <w:sz w:val="21"/>
          <w:szCs w:val="21"/>
        </w:rPr>
        <w:t xml:space="preserve"> </w:t>
      </w:r>
      <w:r>
        <w:rPr>
          <w:color w:val="1A1521"/>
          <w:sz w:val="21"/>
          <w:szCs w:val="21"/>
        </w:rPr>
        <w:t>must</w:t>
      </w:r>
      <w:r>
        <w:rPr>
          <w:color w:val="1A1521"/>
          <w:spacing w:val="-2"/>
          <w:sz w:val="21"/>
          <w:szCs w:val="21"/>
        </w:rPr>
        <w:t xml:space="preserve"> </w:t>
      </w:r>
      <w:r>
        <w:rPr>
          <w:color w:val="1A1521"/>
          <w:sz w:val="21"/>
          <w:szCs w:val="21"/>
        </w:rPr>
        <w:t xml:space="preserve">be made </w:t>
      </w:r>
      <w:r>
        <w:rPr>
          <w:color w:val="08050C"/>
          <w:sz w:val="21"/>
          <w:szCs w:val="21"/>
        </w:rPr>
        <w:t xml:space="preserve">in </w:t>
      </w:r>
      <w:r>
        <w:rPr>
          <w:color w:val="1A1521"/>
          <w:sz w:val="21"/>
          <w:szCs w:val="21"/>
        </w:rPr>
        <w:t>a</w:t>
      </w:r>
      <w:r>
        <w:rPr>
          <w:color w:val="1A1521"/>
          <w:spacing w:val="-4"/>
          <w:sz w:val="21"/>
          <w:szCs w:val="21"/>
        </w:rPr>
        <w:t xml:space="preserve"> </w:t>
      </w:r>
      <w:r>
        <w:rPr>
          <w:color w:val="08050C"/>
          <w:sz w:val="21"/>
          <w:szCs w:val="21"/>
        </w:rPr>
        <w:t xml:space="preserve">form </w:t>
      </w:r>
      <w:r>
        <w:rPr>
          <w:color w:val="1A1521"/>
          <w:sz w:val="21"/>
          <w:szCs w:val="21"/>
        </w:rPr>
        <w:t>approved by the comm</w:t>
      </w:r>
      <w:r>
        <w:rPr>
          <w:color w:val="593318"/>
          <w:sz w:val="21"/>
          <w:szCs w:val="21"/>
        </w:rPr>
        <w:t>i</w:t>
      </w:r>
      <w:r>
        <w:rPr>
          <w:color w:val="1A1521"/>
          <w:sz w:val="21"/>
          <w:szCs w:val="21"/>
        </w:rPr>
        <w:t>ss</w:t>
      </w:r>
      <w:r>
        <w:rPr>
          <w:color w:val="593318"/>
          <w:sz w:val="21"/>
          <w:szCs w:val="21"/>
        </w:rPr>
        <w:t>i</w:t>
      </w:r>
      <w:r>
        <w:rPr>
          <w:color w:val="1A1521"/>
          <w:sz w:val="21"/>
          <w:szCs w:val="21"/>
        </w:rPr>
        <w:t>on</w:t>
      </w:r>
      <w:r>
        <w:rPr>
          <w:color w:val="342F42"/>
          <w:sz w:val="21"/>
          <w:szCs w:val="21"/>
        </w:rPr>
        <w:t>.</w:t>
      </w:r>
      <w:r>
        <w:rPr>
          <w:color w:val="342F42"/>
          <w:spacing w:val="-10"/>
          <w:sz w:val="21"/>
          <w:szCs w:val="21"/>
        </w:rPr>
        <w:t xml:space="preserve"> </w:t>
      </w:r>
      <w:r>
        <w:rPr>
          <w:color w:val="1A1521"/>
          <w:sz w:val="21"/>
          <w:szCs w:val="21"/>
        </w:rPr>
        <w:t>Th</w:t>
      </w:r>
      <w:r>
        <w:rPr>
          <w:color w:val="0C214B"/>
          <w:sz w:val="21"/>
          <w:szCs w:val="21"/>
        </w:rPr>
        <w:t>i</w:t>
      </w:r>
      <w:r>
        <w:rPr>
          <w:color w:val="1A1521"/>
          <w:sz w:val="21"/>
          <w:szCs w:val="21"/>
        </w:rPr>
        <w:t xml:space="preserve">s </w:t>
      </w:r>
      <w:r>
        <w:rPr>
          <w:color w:val="593318"/>
          <w:sz w:val="21"/>
          <w:szCs w:val="21"/>
        </w:rPr>
        <w:t>i</w:t>
      </w:r>
      <w:r>
        <w:rPr>
          <w:color w:val="1A1521"/>
          <w:sz w:val="21"/>
          <w:szCs w:val="21"/>
        </w:rPr>
        <w:t>s the</w:t>
      </w:r>
      <w:r>
        <w:rPr>
          <w:color w:val="1A1521"/>
          <w:spacing w:val="-3"/>
          <w:sz w:val="21"/>
          <w:szCs w:val="21"/>
        </w:rPr>
        <w:t xml:space="preserve"> </w:t>
      </w:r>
      <w:r>
        <w:rPr>
          <w:color w:val="08050C"/>
          <w:sz w:val="21"/>
          <w:szCs w:val="21"/>
        </w:rPr>
        <w:t xml:space="preserve">form </w:t>
      </w:r>
      <w:r>
        <w:rPr>
          <w:color w:val="1A1521"/>
          <w:sz w:val="21"/>
          <w:szCs w:val="21"/>
        </w:rPr>
        <w:t>approved by the commission.</w:t>
      </w:r>
    </w:p>
    <w:p>
      <w:pPr>
        <w:pStyle w:val="Heading2"/>
        <w:keepNext w:val="0"/>
        <w:keepLines w:val="0"/>
        <w:spacing w:before="171"/>
        <w:ind w:left="274"/>
        <w:rPr>
          <w:b/>
          <w:bCs/>
          <w:sz w:val="26"/>
          <w:szCs w:val="26"/>
        </w:rPr>
      </w:pPr>
      <w:r>
        <w:rPr>
          <w:rFonts w:ascii="Arial" w:eastAsia="Arial" w:hAnsi="Arial" w:cs="Arial"/>
          <w:i w:val="0"/>
          <w:color w:val="08050C"/>
          <w:sz w:val="26"/>
          <w:szCs w:val="26"/>
        </w:rPr>
        <w:t>Use</w:t>
      </w:r>
      <w:r>
        <w:rPr>
          <w:rFonts w:ascii="Arial" w:eastAsia="Arial" w:hAnsi="Arial" w:cs="Arial"/>
          <w:i w:val="0"/>
          <w:color w:val="08050C"/>
          <w:spacing w:val="-24"/>
          <w:sz w:val="26"/>
          <w:szCs w:val="26"/>
        </w:rPr>
        <w:t xml:space="preserve"> </w:t>
      </w:r>
      <w:r>
        <w:rPr>
          <w:rFonts w:ascii="Arial" w:eastAsia="Arial" w:hAnsi="Arial" w:cs="Arial"/>
          <w:i w:val="0"/>
          <w:color w:val="08050C"/>
          <w:sz w:val="26"/>
          <w:szCs w:val="26"/>
        </w:rPr>
        <w:t>of</w:t>
      </w:r>
      <w:r>
        <w:rPr>
          <w:rFonts w:ascii="Arial" w:eastAsia="Arial" w:hAnsi="Arial" w:cs="Arial"/>
          <w:i w:val="0"/>
          <w:color w:val="08050C"/>
          <w:spacing w:val="12"/>
          <w:sz w:val="26"/>
          <w:szCs w:val="26"/>
        </w:rPr>
        <w:t xml:space="preserve"> </w:t>
      </w:r>
      <w:r>
        <w:rPr>
          <w:rFonts w:ascii="Arial" w:eastAsia="Arial" w:hAnsi="Arial" w:cs="Arial"/>
          <w:i w:val="0"/>
          <w:color w:val="08050C"/>
          <w:sz w:val="26"/>
          <w:szCs w:val="26"/>
        </w:rPr>
        <w:t>this</w:t>
      </w:r>
      <w:r>
        <w:rPr>
          <w:rFonts w:ascii="Arial" w:eastAsia="Arial" w:hAnsi="Arial" w:cs="Arial"/>
          <w:i w:val="0"/>
          <w:color w:val="08050C"/>
          <w:spacing w:val="-18"/>
          <w:sz w:val="26"/>
          <w:szCs w:val="26"/>
        </w:rPr>
        <w:t xml:space="preserve"> </w:t>
      </w:r>
      <w:r>
        <w:rPr>
          <w:rFonts w:ascii="Arial" w:eastAsia="Arial" w:hAnsi="Arial" w:cs="Arial"/>
          <w:i w:val="0"/>
          <w:color w:val="08050C"/>
          <w:sz w:val="26"/>
          <w:szCs w:val="26"/>
        </w:rPr>
        <w:t>form</w:t>
      </w:r>
      <w:r>
        <w:rPr>
          <w:rFonts w:ascii="Arial" w:eastAsia="Arial" w:hAnsi="Arial" w:cs="Arial"/>
          <w:i w:val="0"/>
          <w:color w:val="08050C"/>
          <w:spacing w:val="-16"/>
          <w:sz w:val="26"/>
          <w:szCs w:val="26"/>
        </w:rPr>
        <w:t xml:space="preserve"> </w:t>
      </w:r>
      <w:r>
        <w:rPr>
          <w:rFonts w:ascii="Arial" w:eastAsia="Arial" w:hAnsi="Arial" w:cs="Arial"/>
          <w:i w:val="0"/>
          <w:color w:val="08050C"/>
          <w:sz w:val="26"/>
          <w:szCs w:val="26"/>
        </w:rPr>
        <w:t>and</w:t>
      </w:r>
      <w:r>
        <w:rPr>
          <w:rFonts w:ascii="Arial" w:eastAsia="Arial" w:hAnsi="Arial" w:cs="Arial"/>
          <w:i w:val="0"/>
          <w:color w:val="08050C"/>
          <w:spacing w:val="-2"/>
          <w:sz w:val="26"/>
          <w:szCs w:val="26"/>
        </w:rPr>
        <w:t xml:space="preserve"> </w:t>
      </w:r>
      <w:r>
        <w:rPr>
          <w:rFonts w:ascii="Arial" w:eastAsia="Arial" w:hAnsi="Arial" w:cs="Arial"/>
          <w:i w:val="0"/>
          <w:color w:val="08050C"/>
          <w:sz w:val="26"/>
          <w:szCs w:val="26"/>
        </w:rPr>
        <w:t>the</w:t>
      </w:r>
      <w:r>
        <w:rPr>
          <w:rFonts w:ascii="Arial" w:eastAsia="Arial" w:hAnsi="Arial" w:cs="Arial"/>
          <w:i w:val="0"/>
          <w:color w:val="08050C"/>
          <w:spacing w:val="6"/>
          <w:sz w:val="26"/>
          <w:szCs w:val="26"/>
        </w:rPr>
        <w:t xml:space="preserve"> </w:t>
      </w:r>
      <w:r>
        <w:rPr>
          <w:rFonts w:ascii="Arial" w:eastAsia="Arial" w:hAnsi="Arial" w:cs="Arial"/>
          <w:i w:val="0"/>
          <w:color w:val="08050C"/>
          <w:sz w:val="26"/>
          <w:szCs w:val="26"/>
        </w:rPr>
        <w:t>applicant's</w:t>
      </w:r>
      <w:r>
        <w:rPr>
          <w:rFonts w:ascii="Arial" w:eastAsia="Arial" w:hAnsi="Arial" w:cs="Arial"/>
          <w:i w:val="0"/>
          <w:color w:val="08050C"/>
          <w:spacing w:val="-1"/>
          <w:sz w:val="26"/>
          <w:szCs w:val="26"/>
        </w:rPr>
        <w:t xml:space="preserve"> </w:t>
      </w:r>
      <w:r>
        <w:rPr>
          <w:rFonts w:ascii="Arial" w:eastAsia="Arial" w:hAnsi="Arial" w:cs="Arial"/>
          <w:i w:val="0"/>
          <w:color w:val="08050C"/>
          <w:spacing w:val="-2"/>
          <w:sz w:val="26"/>
          <w:szCs w:val="26"/>
        </w:rPr>
        <w:t>responsibilities</w:t>
      </w:r>
    </w:p>
    <w:p>
      <w:pPr>
        <w:spacing w:before="289" w:after="0" w:line="358" w:lineRule="auto"/>
        <w:ind w:left="279" w:right="577" w:firstLine="4"/>
        <w:rPr>
          <w:sz w:val="21"/>
          <w:szCs w:val="21"/>
        </w:rPr>
      </w:pPr>
      <w:r>
        <w:rPr>
          <w:color w:val="1A1521"/>
          <w:sz w:val="21"/>
          <w:szCs w:val="21"/>
        </w:rPr>
        <w:t>A licence</w:t>
      </w:r>
      <w:r>
        <w:rPr>
          <w:color w:val="1A1521"/>
          <w:spacing w:val="-3"/>
          <w:sz w:val="21"/>
          <w:szCs w:val="21"/>
        </w:rPr>
        <w:t xml:space="preserve"> </w:t>
      </w:r>
      <w:r>
        <w:rPr>
          <w:color w:val="1A1521"/>
          <w:sz w:val="21"/>
          <w:szCs w:val="21"/>
        </w:rPr>
        <w:t>app</w:t>
      </w:r>
      <w:r>
        <w:rPr>
          <w:color w:val="0C214B"/>
          <w:sz w:val="21"/>
          <w:szCs w:val="21"/>
        </w:rPr>
        <w:t>li</w:t>
      </w:r>
      <w:r>
        <w:rPr>
          <w:color w:val="1A1521"/>
          <w:sz w:val="21"/>
          <w:szCs w:val="21"/>
        </w:rPr>
        <w:t xml:space="preserve">cation </w:t>
      </w:r>
      <w:r>
        <w:rPr>
          <w:color w:val="08050C"/>
          <w:sz w:val="21"/>
          <w:szCs w:val="21"/>
        </w:rPr>
        <w:t>may</w:t>
      </w:r>
      <w:r>
        <w:rPr>
          <w:color w:val="08050C"/>
          <w:spacing w:val="-8"/>
          <w:sz w:val="21"/>
          <w:szCs w:val="21"/>
        </w:rPr>
        <w:t xml:space="preserve"> </w:t>
      </w:r>
      <w:r>
        <w:rPr>
          <w:color w:val="1A1521"/>
          <w:sz w:val="21"/>
          <w:szCs w:val="21"/>
        </w:rPr>
        <w:t>be made by</w:t>
      </w:r>
      <w:r>
        <w:rPr>
          <w:color w:val="1A1521"/>
          <w:spacing w:val="-5"/>
          <w:sz w:val="21"/>
          <w:szCs w:val="21"/>
        </w:rPr>
        <w:t xml:space="preserve"> </w:t>
      </w:r>
      <w:r>
        <w:rPr>
          <w:color w:val="1A1521"/>
          <w:sz w:val="21"/>
          <w:szCs w:val="21"/>
        </w:rPr>
        <w:t>any</w:t>
      </w:r>
      <w:r>
        <w:rPr>
          <w:color w:val="1A1521"/>
          <w:spacing w:val="-5"/>
          <w:sz w:val="21"/>
          <w:szCs w:val="21"/>
        </w:rPr>
        <w:t xml:space="preserve"> </w:t>
      </w:r>
      <w:r>
        <w:rPr>
          <w:color w:val="0C214B"/>
          <w:sz w:val="21"/>
          <w:szCs w:val="21"/>
        </w:rPr>
        <w:t>l</w:t>
      </w:r>
      <w:r>
        <w:rPr>
          <w:color w:val="1A1521"/>
          <w:sz w:val="21"/>
          <w:szCs w:val="21"/>
        </w:rPr>
        <w:t>egal</w:t>
      </w:r>
      <w:r>
        <w:rPr>
          <w:color w:val="1A1521"/>
          <w:spacing w:val="-6"/>
          <w:sz w:val="21"/>
          <w:szCs w:val="21"/>
        </w:rPr>
        <w:t xml:space="preserve"> </w:t>
      </w:r>
      <w:r>
        <w:rPr>
          <w:color w:val="1A1521"/>
          <w:sz w:val="21"/>
          <w:szCs w:val="21"/>
        </w:rPr>
        <w:t>person</w:t>
      </w:r>
      <w:r>
        <w:rPr>
          <w:color w:val="1A1521"/>
          <w:spacing w:val="-4"/>
          <w:sz w:val="21"/>
          <w:szCs w:val="21"/>
        </w:rPr>
        <w:t xml:space="preserve"> </w:t>
      </w:r>
      <w:r>
        <w:rPr>
          <w:color w:val="08050C"/>
          <w:sz w:val="21"/>
          <w:szCs w:val="21"/>
        </w:rPr>
        <w:t>inc</w:t>
      </w:r>
      <w:r>
        <w:rPr>
          <w:color w:val="0C214B"/>
          <w:sz w:val="21"/>
          <w:szCs w:val="21"/>
        </w:rPr>
        <w:t>l</w:t>
      </w:r>
      <w:r>
        <w:rPr>
          <w:color w:val="1A1521"/>
          <w:sz w:val="21"/>
          <w:szCs w:val="21"/>
        </w:rPr>
        <w:t>uding,</w:t>
      </w:r>
      <w:r>
        <w:rPr>
          <w:color w:val="1A1521"/>
          <w:spacing w:val="-4"/>
          <w:sz w:val="21"/>
          <w:szCs w:val="21"/>
        </w:rPr>
        <w:t xml:space="preserve"> </w:t>
      </w:r>
      <w:r>
        <w:rPr>
          <w:color w:val="342F42"/>
          <w:sz w:val="21"/>
          <w:szCs w:val="21"/>
        </w:rPr>
        <w:t>w</w:t>
      </w:r>
      <w:r>
        <w:rPr>
          <w:color w:val="2F211F"/>
          <w:sz w:val="21"/>
          <w:szCs w:val="21"/>
        </w:rPr>
        <w:t xml:space="preserve">ithout </w:t>
      </w:r>
      <w:r>
        <w:rPr>
          <w:color w:val="491F0E"/>
          <w:sz w:val="21"/>
          <w:szCs w:val="21"/>
        </w:rPr>
        <w:t>li</w:t>
      </w:r>
      <w:r>
        <w:rPr>
          <w:color w:val="1A1521"/>
          <w:sz w:val="21"/>
          <w:szCs w:val="21"/>
        </w:rPr>
        <w:t>mitation</w:t>
      </w:r>
      <w:r>
        <w:rPr>
          <w:color w:val="0C214B"/>
          <w:sz w:val="21"/>
          <w:szCs w:val="21"/>
        </w:rPr>
        <w:t>,</w:t>
      </w:r>
      <w:r>
        <w:rPr>
          <w:color w:val="0C214B"/>
          <w:spacing w:val="-9"/>
          <w:sz w:val="21"/>
          <w:szCs w:val="21"/>
        </w:rPr>
        <w:t xml:space="preserve"> </w:t>
      </w:r>
      <w:r>
        <w:rPr>
          <w:color w:val="08050C"/>
          <w:sz w:val="21"/>
          <w:szCs w:val="21"/>
        </w:rPr>
        <w:t>ind</w:t>
      </w:r>
      <w:r>
        <w:rPr>
          <w:color w:val="0C214B"/>
          <w:sz w:val="21"/>
          <w:szCs w:val="21"/>
        </w:rPr>
        <w:t>i</w:t>
      </w:r>
      <w:r>
        <w:rPr>
          <w:color w:val="1A1521"/>
          <w:sz w:val="21"/>
          <w:szCs w:val="21"/>
        </w:rPr>
        <w:t>v</w:t>
      </w:r>
      <w:r>
        <w:rPr>
          <w:color w:val="0C214B"/>
          <w:sz w:val="21"/>
          <w:szCs w:val="21"/>
        </w:rPr>
        <w:t>i</w:t>
      </w:r>
      <w:r>
        <w:rPr>
          <w:color w:val="1A1521"/>
          <w:sz w:val="21"/>
          <w:szCs w:val="21"/>
        </w:rPr>
        <w:t>dua</w:t>
      </w:r>
      <w:r>
        <w:rPr>
          <w:color w:val="491F0E"/>
          <w:sz w:val="21"/>
          <w:szCs w:val="21"/>
        </w:rPr>
        <w:t>l</w:t>
      </w:r>
      <w:r>
        <w:rPr>
          <w:color w:val="1A1521"/>
          <w:sz w:val="21"/>
          <w:szCs w:val="21"/>
        </w:rPr>
        <w:t>s</w:t>
      </w:r>
      <w:r>
        <w:rPr>
          <w:color w:val="0C214B"/>
          <w:sz w:val="21"/>
          <w:szCs w:val="21"/>
        </w:rPr>
        <w:t>, i</w:t>
      </w:r>
      <w:r>
        <w:rPr>
          <w:color w:val="1A1521"/>
          <w:sz w:val="21"/>
          <w:szCs w:val="21"/>
        </w:rPr>
        <w:t>ncorporated associat</w:t>
      </w:r>
      <w:r>
        <w:rPr>
          <w:color w:val="593318"/>
          <w:sz w:val="21"/>
          <w:szCs w:val="21"/>
        </w:rPr>
        <w:t>i</w:t>
      </w:r>
      <w:r>
        <w:rPr>
          <w:color w:val="1A1521"/>
          <w:sz w:val="21"/>
          <w:szCs w:val="21"/>
        </w:rPr>
        <w:t>ons</w:t>
      </w:r>
      <w:r>
        <w:rPr>
          <w:color w:val="494454"/>
          <w:sz w:val="21"/>
          <w:szCs w:val="21"/>
        </w:rPr>
        <w:t>,</w:t>
      </w:r>
      <w:r>
        <w:rPr>
          <w:color w:val="494454"/>
          <w:spacing w:val="-4"/>
          <w:sz w:val="21"/>
          <w:szCs w:val="21"/>
        </w:rPr>
        <w:t xml:space="preserve"> </w:t>
      </w:r>
      <w:r>
        <w:rPr>
          <w:color w:val="08050C"/>
          <w:sz w:val="21"/>
          <w:szCs w:val="21"/>
        </w:rPr>
        <w:t>unit</w:t>
      </w:r>
      <w:r>
        <w:rPr>
          <w:color w:val="08050C"/>
          <w:spacing w:val="-6"/>
          <w:sz w:val="21"/>
          <w:szCs w:val="21"/>
        </w:rPr>
        <w:t xml:space="preserve"> </w:t>
      </w:r>
      <w:r>
        <w:rPr>
          <w:color w:val="1A1521"/>
          <w:sz w:val="21"/>
          <w:szCs w:val="21"/>
        </w:rPr>
        <w:t>and</w:t>
      </w:r>
      <w:r>
        <w:rPr>
          <w:color w:val="1A1521"/>
          <w:spacing w:val="-12"/>
          <w:sz w:val="21"/>
          <w:szCs w:val="21"/>
        </w:rPr>
        <w:t xml:space="preserve"> </w:t>
      </w:r>
      <w:r>
        <w:rPr>
          <w:color w:val="1A1521"/>
          <w:sz w:val="21"/>
          <w:szCs w:val="21"/>
        </w:rPr>
        <w:t>other forms of trusts</w:t>
      </w:r>
      <w:r>
        <w:rPr>
          <w:color w:val="1A1521"/>
          <w:spacing w:val="-13"/>
          <w:sz w:val="21"/>
          <w:szCs w:val="21"/>
        </w:rPr>
        <w:t xml:space="preserve"> </w:t>
      </w:r>
      <w:r>
        <w:rPr>
          <w:color w:val="1A1521"/>
          <w:sz w:val="21"/>
          <w:szCs w:val="21"/>
        </w:rPr>
        <w:t>and</w:t>
      </w:r>
      <w:r>
        <w:rPr>
          <w:color w:val="1A1521"/>
          <w:spacing w:val="-2"/>
          <w:sz w:val="21"/>
          <w:szCs w:val="21"/>
        </w:rPr>
        <w:t xml:space="preserve"> </w:t>
      </w:r>
      <w:r>
        <w:rPr>
          <w:color w:val="1A1521"/>
          <w:sz w:val="21"/>
          <w:szCs w:val="21"/>
        </w:rPr>
        <w:t>corporat</w:t>
      </w:r>
      <w:r>
        <w:rPr>
          <w:color w:val="593318"/>
          <w:sz w:val="21"/>
          <w:szCs w:val="21"/>
        </w:rPr>
        <w:t>i</w:t>
      </w:r>
      <w:r>
        <w:rPr>
          <w:color w:val="1A1521"/>
          <w:sz w:val="21"/>
          <w:szCs w:val="21"/>
        </w:rPr>
        <w:t>ons</w:t>
      </w:r>
      <w:r>
        <w:rPr>
          <w:color w:val="342F42"/>
          <w:sz w:val="21"/>
          <w:szCs w:val="21"/>
        </w:rPr>
        <w:t>.</w:t>
      </w:r>
      <w:r>
        <w:rPr>
          <w:color w:val="342F42"/>
          <w:spacing w:val="-19"/>
          <w:sz w:val="21"/>
          <w:szCs w:val="21"/>
        </w:rPr>
        <w:t xml:space="preserve"> </w:t>
      </w:r>
      <w:r>
        <w:rPr>
          <w:color w:val="08050C"/>
          <w:sz w:val="21"/>
          <w:szCs w:val="21"/>
        </w:rPr>
        <w:t>Entities</w:t>
      </w:r>
      <w:r>
        <w:rPr>
          <w:color w:val="08050C"/>
          <w:spacing w:val="-7"/>
          <w:sz w:val="21"/>
          <w:szCs w:val="21"/>
        </w:rPr>
        <w:t xml:space="preserve"> </w:t>
      </w:r>
      <w:r>
        <w:rPr>
          <w:color w:val="1A1521"/>
          <w:sz w:val="21"/>
          <w:szCs w:val="21"/>
        </w:rPr>
        <w:t>that</w:t>
      </w:r>
      <w:r>
        <w:rPr>
          <w:color w:val="1A1521"/>
          <w:spacing w:val="-6"/>
          <w:sz w:val="21"/>
          <w:szCs w:val="21"/>
        </w:rPr>
        <w:t xml:space="preserve"> </w:t>
      </w:r>
      <w:r>
        <w:rPr>
          <w:color w:val="1A1521"/>
          <w:sz w:val="21"/>
          <w:szCs w:val="21"/>
        </w:rPr>
        <w:t>are</w:t>
      </w:r>
      <w:r>
        <w:rPr>
          <w:color w:val="1A1521"/>
          <w:spacing w:val="-12"/>
          <w:sz w:val="21"/>
          <w:szCs w:val="21"/>
        </w:rPr>
        <w:t xml:space="preserve"> </w:t>
      </w:r>
      <w:r>
        <w:rPr>
          <w:color w:val="1A1521"/>
          <w:sz w:val="21"/>
          <w:szCs w:val="21"/>
        </w:rPr>
        <w:t>not</w:t>
      </w:r>
      <w:r>
        <w:rPr>
          <w:color w:val="1A1521"/>
          <w:spacing w:val="-8"/>
          <w:sz w:val="21"/>
          <w:szCs w:val="21"/>
        </w:rPr>
        <w:t xml:space="preserve"> </w:t>
      </w:r>
      <w:r>
        <w:rPr>
          <w:color w:val="1A1521"/>
          <w:sz w:val="21"/>
          <w:szCs w:val="21"/>
        </w:rPr>
        <w:t xml:space="preserve">a </w:t>
      </w:r>
      <w:r>
        <w:rPr>
          <w:color w:val="0C214B"/>
          <w:sz w:val="21"/>
          <w:szCs w:val="21"/>
        </w:rPr>
        <w:t>l</w:t>
      </w:r>
      <w:r>
        <w:rPr>
          <w:color w:val="1A1521"/>
          <w:sz w:val="21"/>
          <w:szCs w:val="21"/>
        </w:rPr>
        <w:t>ega</w:t>
      </w:r>
      <w:r>
        <w:rPr>
          <w:color w:val="491F0E"/>
          <w:sz w:val="21"/>
          <w:szCs w:val="21"/>
        </w:rPr>
        <w:t xml:space="preserve">l </w:t>
      </w:r>
      <w:r>
        <w:rPr>
          <w:color w:val="1A1521"/>
          <w:sz w:val="21"/>
          <w:szCs w:val="21"/>
        </w:rPr>
        <w:t xml:space="preserve">person </w:t>
      </w:r>
      <w:r>
        <w:rPr>
          <w:color w:val="342F42"/>
          <w:sz w:val="21"/>
          <w:szCs w:val="21"/>
        </w:rPr>
        <w:t>(</w:t>
      </w:r>
      <w:r>
        <w:rPr>
          <w:color w:val="08050C"/>
          <w:sz w:val="21"/>
          <w:szCs w:val="21"/>
        </w:rPr>
        <w:t xml:space="preserve">for </w:t>
      </w:r>
      <w:r>
        <w:rPr>
          <w:color w:val="1A1521"/>
          <w:sz w:val="21"/>
          <w:szCs w:val="21"/>
        </w:rPr>
        <w:t>examp</w:t>
      </w:r>
      <w:r>
        <w:rPr>
          <w:color w:val="0C214B"/>
          <w:sz w:val="21"/>
          <w:szCs w:val="21"/>
        </w:rPr>
        <w:t>l</w:t>
      </w:r>
      <w:r>
        <w:rPr>
          <w:color w:val="1A1521"/>
          <w:sz w:val="21"/>
          <w:szCs w:val="21"/>
        </w:rPr>
        <w:t>e</w:t>
      </w:r>
      <w:r>
        <w:rPr>
          <w:color w:val="494454"/>
          <w:sz w:val="21"/>
          <w:szCs w:val="21"/>
        </w:rPr>
        <w:t xml:space="preserve">, </w:t>
      </w:r>
      <w:r>
        <w:rPr>
          <w:color w:val="1A1521"/>
          <w:sz w:val="21"/>
          <w:szCs w:val="21"/>
        </w:rPr>
        <w:t>an unincorporated</w:t>
      </w:r>
      <w:r>
        <w:rPr>
          <w:color w:val="1A1521"/>
          <w:spacing w:val="-2"/>
          <w:sz w:val="21"/>
          <w:szCs w:val="21"/>
        </w:rPr>
        <w:t xml:space="preserve"> </w:t>
      </w:r>
      <w:r>
        <w:rPr>
          <w:color w:val="491F0E"/>
          <w:sz w:val="21"/>
          <w:szCs w:val="21"/>
        </w:rPr>
        <w:t>j</w:t>
      </w:r>
      <w:r>
        <w:rPr>
          <w:color w:val="1A1521"/>
          <w:sz w:val="21"/>
          <w:szCs w:val="21"/>
        </w:rPr>
        <w:t>o</w:t>
      </w:r>
      <w:r>
        <w:rPr>
          <w:color w:val="0C214B"/>
          <w:sz w:val="21"/>
          <w:szCs w:val="21"/>
        </w:rPr>
        <w:t>i</w:t>
      </w:r>
      <w:r>
        <w:rPr>
          <w:color w:val="1A1521"/>
          <w:sz w:val="21"/>
          <w:szCs w:val="21"/>
        </w:rPr>
        <w:t>nt venture or a partnersh</w:t>
      </w:r>
      <w:r>
        <w:rPr>
          <w:color w:val="593318"/>
          <w:sz w:val="21"/>
          <w:szCs w:val="21"/>
        </w:rPr>
        <w:t>i</w:t>
      </w:r>
      <w:r>
        <w:rPr>
          <w:color w:val="1A1521"/>
          <w:sz w:val="21"/>
          <w:szCs w:val="21"/>
        </w:rPr>
        <w:t>p</w:t>
      </w:r>
      <w:r>
        <w:rPr>
          <w:color w:val="342F42"/>
          <w:sz w:val="21"/>
          <w:szCs w:val="21"/>
        </w:rPr>
        <w:t xml:space="preserve">) </w:t>
      </w:r>
      <w:r>
        <w:rPr>
          <w:color w:val="1A1521"/>
          <w:sz w:val="21"/>
          <w:szCs w:val="21"/>
        </w:rPr>
        <w:t>cannot app</w:t>
      </w:r>
      <w:r>
        <w:rPr>
          <w:color w:val="0C214B"/>
          <w:sz w:val="21"/>
          <w:szCs w:val="21"/>
        </w:rPr>
        <w:t>l</w:t>
      </w:r>
      <w:r>
        <w:rPr>
          <w:color w:val="1A1521"/>
          <w:sz w:val="21"/>
          <w:szCs w:val="21"/>
        </w:rPr>
        <w:t xml:space="preserve">y for a </w:t>
      </w:r>
      <w:r>
        <w:rPr>
          <w:color w:val="2F211F"/>
          <w:spacing w:val="-2"/>
          <w:sz w:val="21"/>
          <w:szCs w:val="21"/>
        </w:rPr>
        <w:t>licence</w:t>
      </w:r>
      <w:r>
        <w:rPr>
          <w:color w:val="342F42"/>
          <w:spacing w:val="-2"/>
          <w:sz w:val="21"/>
          <w:szCs w:val="21"/>
        </w:rPr>
        <w:t>.</w:t>
      </w:r>
    </w:p>
    <w:p>
      <w:pPr>
        <w:spacing w:before="144" w:after="0" w:line="353" w:lineRule="auto"/>
        <w:ind w:left="279" w:right="569" w:hanging="4"/>
        <w:rPr>
          <w:sz w:val="21"/>
          <w:szCs w:val="21"/>
        </w:rPr>
      </w:pPr>
      <w:r>
        <w:rPr>
          <w:color w:val="08050C"/>
          <w:sz w:val="21"/>
          <w:szCs w:val="21"/>
        </w:rPr>
        <w:t xml:space="preserve">For </w:t>
      </w:r>
      <w:r>
        <w:rPr>
          <w:color w:val="1A1521"/>
          <w:sz w:val="21"/>
          <w:szCs w:val="21"/>
        </w:rPr>
        <w:t>the</w:t>
      </w:r>
      <w:r>
        <w:rPr>
          <w:color w:val="1A1521"/>
          <w:spacing w:val="-1"/>
          <w:sz w:val="21"/>
          <w:szCs w:val="21"/>
        </w:rPr>
        <w:t xml:space="preserve"> </w:t>
      </w:r>
      <w:r>
        <w:rPr>
          <w:color w:val="1A1521"/>
          <w:sz w:val="21"/>
          <w:szCs w:val="21"/>
        </w:rPr>
        <w:t>purpose of this</w:t>
      </w:r>
      <w:r>
        <w:rPr>
          <w:color w:val="1A1521"/>
          <w:spacing w:val="-3"/>
          <w:sz w:val="21"/>
          <w:szCs w:val="21"/>
        </w:rPr>
        <w:t xml:space="preserve"> </w:t>
      </w:r>
      <w:r>
        <w:rPr>
          <w:color w:val="1A1521"/>
          <w:sz w:val="21"/>
          <w:szCs w:val="21"/>
        </w:rPr>
        <w:t>app</w:t>
      </w:r>
      <w:r>
        <w:rPr>
          <w:color w:val="0C214B"/>
          <w:sz w:val="21"/>
          <w:szCs w:val="21"/>
        </w:rPr>
        <w:t>li</w:t>
      </w:r>
      <w:r>
        <w:rPr>
          <w:color w:val="1A1521"/>
          <w:sz w:val="21"/>
          <w:szCs w:val="21"/>
        </w:rPr>
        <w:t>cation form</w:t>
      </w:r>
      <w:r>
        <w:rPr>
          <w:color w:val="0C214B"/>
          <w:sz w:val="21"/>
          <w:szCs w:val="21"/>
        </w:rPr>
        <w:t>,</w:t>
      </w:r>
      <w:r>
        <w:rPr>
          <w:color w:val="0C214B"/>
          <w:spacing w:val="-3"/>
          <w:sz w:val="21"/>
          <w:szCs w:val="21"/>
        </w:rPr>
        <w:t xml:space="preserve"> </w:t>
      </w:r>
      <w:r>
        <w:rPr>
          <w:color w:val="1A1521"/>
          <w:sz w:val="21"/>
          <w:szCs w:val="21"/>
        </w:rPr>
        <w:t>reference to the</w:t>
      </w:r>
      <w:r>
        <w:rPr>
          <w:color w:val="1A1521"/>
          <w:spacing w:val="-1"/>
          <w:sz w:val="21"/>
          <w:szCs w:val="21"/>
        </w:rPr>
        <w:t xml:space="preserve"> </w:t>
      </w:r>
      <w:r>
        <w:rPr>
          <w:color w:val="1A1521"/>
          <w:sz w:val="21"/>
          <w:szCs w:val="21"/>
        </w:rPr>
        <w:t>term</w:t>
      </w:r>
      <w:r>
        <w:rPr>
          <w:color w:val="1A1521"/>
          <w:spacing w:val="-9"/>
          <w:sz w:val="21"/>
          <w:szCs w:val="21"/>
        </w:rPr>
        <w:t xml:space="preserve"> </w:t>
      </w:r>
      <w:r>
        <w:rPr>
          <w:color w:val="494454"/>
          <w:sz w:val="21"/>
          <w:szCs w:val="21"/>
        </w:rPr>
        <w:t>"</w:t>
      </w:r>
      <w:r>
        <w:rPr>
          <w:color w:val="1A1521"/>
          <w:sz w:val="21"/>
          <w:szCs w:val="21"/>
        </w:rPr>
        <w:t>officer</w:t>
      </w:r>
      <w:r>
        <w:rPr>
          <w:color w:val="494454"/>
          <w:sz w:val="21"/>
          <w:szCs w:val="21"/>
        </w:rPr>
        <w:t xml:space="preserve">" </w:t>
      </w:r>
      <w:r>
        <w:rPr>
          <w:color w:val="08050C"/>
          <w:sz w:val="21"/>
          <w:szCs w:val="21"/>
        </w:rPr>
        <w:t xml:space="preserve">includes </w:t>
      </w:r>
      <w:r>
        <w:rPr>
          <w:color w:val="1A1521"/>
          <w:sz w:val="21"/>
          <w:szCs w:val="21"/>
        </w:rPr>
        <w:t>the</w:t>
      </w:r>
      <w:r>
        <w:rPr>
          <w:color w:val="1A1521"/>
          <w:spacing w:val="-4"/>
          <w:sz w:val="21"/>
          <w:szCs w:val="21"/>
        </w:rPr>
        <w:t xml:space="preserve"> </w:t>
      </w:r>
      <w:r>
        <w:rPr>
          <w:color w:val="2F211F"/>
          <w:sz w:val="21"/>
          <w:szCs w:val="21"/>
        </w:rPr>
        <w:t>di</w:t>
      </w:r>
      <w:r>
        <w:rPr>
          <w:color w:val="08050C"/>
          <w:sz w:val="21"/>
          <w:szCs w:val="21"/>
        </w:rPr>
        <w:t xml:space="preserve">rectors </w:t>
      </w:r>
      <w:r>
        <w:rPr>
          <w:color w:val="1A1521"/>
          <w:sz w:val="21"/>
          <w:szCs w:val="21"/>
        </w:rPr>
        <w:t>and secretary, and</w:t>
      </w:r>
      <w:r>
        <w:rPr>
          <w:color w:val="1A1521"/>
          <w:spacing w:val="-16"/>
          <w:sz w:val="21"/>
          <w:szCs w:val="21"/>
        </w:rPr>
        <w:t xml:space="preserve"> </w:t>
      </w:r>
      <w:r>
        <w:rPr>
          <w:color w:val="1A1521"/>
          <w:sz w:val="21"/>
          <w:szCs w:val="21"/>
        </w:rPr>
        <w:t>other</w:t>
      </w:r>
      <w:r>
        <w:rPr>
          <w:color w:val="1A1521"/>
          <w:spacing w:val="-2"/>
          <w:sz w:val="21"/>
          <w:szCs w:val="21"/>
        </w:rPr>
        <w:t xml:space="preserve"> </w:t>
      </w:r>
      <w:r>
        <w:rPr>
          <w:color w:val="1A1521"/>
          <w:sz w:val="21"/>
          <w:szCs w:val="21"/>
        </w:rPr>
        <w:t>persons</w:t>
      </w:r>
      <w:r>
        <w:rPr>
          <w:color w:val="1A1521"/>
          <w:spacing w:val="-6"/>
          <w:sz w:val="21"/>
          <w:szCs w:val="21"/>
        </w:rPr>
        <w:t xml:space="preserve"> </w:t>
      </w:r>
      <w:r>
        <w:rPr>
          <w:color w:val="342F42"/>
          <w:sz w:val="21"/>
          <w:szCs w:val="21"/>
        </w:rPr>
        <w:t>w</w:t>
      </w:r>
      <w:r>
        <w:rPr>
          <w:color w:val="1A1521"/>
          <w:sz w:val="21"/>
          <w:szCs w:val="21"/>
        </w:rPr>
        <w:t>ho</w:t>
      </w:r>
      <w:r>
        <w:rPr>
          <w:color w:val="1A1521"/>
          <w:spacing w:val="-6"/>
          <w:sz w:val="21"/>
          <w:szCs w:val="21"/>
        </w:rPr>
        <w:t xml:space="preserve"> </w:t>
      </w:r>
      <w:r>
        <w:rPr>
          <w:color w:val="1A1521"/>
          <w:sz w:val="21"/>
          <w:szCs w:val="21"/>
        </w:rPr>
        <w:t>make</w:t>
      </w:r>
      <w:r>
        <w:rPr>
          <w:color w:val="1A1521"/>
          <w:spacing w:val="-5"/>
          <w:sz w:val="21"/>
          <w:szCs w:val="21"/>
        </w:rPr>
        <w:t xml:space="preserve"> </w:t>
      </w:r>
      <w:r>
        <w:rPr>
          <w:color w:val="1A1521"/>
          <w:sz w:val="21"/>
          <w:szCs w:val="21"/>
        </w:rPr>
        <w:t>or</w:t>
      </w:r>
      <w:r>
        <w:rPr>
          <w:color w:val="1A1521"/>
          <w:spacing w:val="-3"/>
          <w:sz w:val="21"/>
          <w:szCs w:val="21"/>
        </w:rPr>
        <w:t xml:space="preserve"> </w:t>
      </w:r>
      <w:r>
        <w:rPr>
          <w:color w:val="1A1521"/>
          <w:sz w:val="21"/>
          <w:szCs w:val="21"/>
        </w:rPr>
        <w:t>part</w:t>
      </w:r>
      <w:r>
        <w:rPr>
          <w:color w:val="0C214B"/>
          <w:sz w:val="21"/>
          <w:szCs w:val="21"/>
        </w:rPr>
        <w:t>i</w:t>
      </w:r>
      <w:r>
        <w:rPr>
          <w:color w:val="1A1521"/>
          <w:sz w:val="21"/>
          <w:szCs w:val="21"/>
        </w:rPr>
        <w:t>c</w:t>
      </w:r>
      <w:r>
        <w:rPr>
          <w:color w:val="0C214B"/>
          <w:sz w:val="21"/>
          <w:szCs w:val="21"/>
        </w:rPr>
        <w:t>i</w:t>
      </w:r>
      <w:r>
        <w:rPr>
          <w:color w:val="1A1521"/>
          <w:sz w:val="21"/>
          <w:szCs w:val="21"/>
        </w:rPr>
        <w:t xml:space="preserve">pate </w:t>
      </w:r>
      <w:r>
        <w:rPr>
          <w:color w:val="08050C"/>
          <w:sz w:val="21"/>
          <w:szCs w:val="21"/>
        </w:rPr>
        <w:t>in</w:t>
      </w:r>
      <w:r>
        <w:rPr>
          <w:color w:val="08050C"/>
          <w:spacing w:val="-9"/>
          <w:sz w:val="21"/>
          <w:szCs w:val="21"/>
        </w:rPr>
        <w:t xml:space="preserve"> </w:t>
      </w:r>
      <w:r>
        <w:rPr>
          <w:color w:val="1A1521"/>
          <w:sz w:val="21"/>
          <w:szCs w:val="21"/>
        </w:rPr>
        <w:t>mak</w:t>
      </w:r>
      <w:r>
        <w:rPr>
          <w:color w:val="0C214B"/>
          <w:sz w:val="21"/>
          <w:szCs w:val="21"/>
        </w:rPr>
        <w:t>i</w:t>
      </w:r>
      <w:r>
        <w:rPr>
          <w:color w:val="1A1521"/>
          <w:sz w:val="21"/>
          <w:szCs w:val="21"/>
        </w:rPr>
        <w:t>ng</w:t>
      </w:r>
      <w:r>
        <w:rPr>
          <w:color w:val="1A1521"/>
          <w:spacing w:val="-9"/>
          <w:sz w:val="21"/>
          <w:szCs w:val="21"/>
        </w:rPr>
        <w:t xml:space="preserve"> </w:t>
      </w:r>
      <w:r>
        <w:rPr>
          <w:color w:val="1A1521"/>
          <w:sz w:val="21"/>
          <w:szCs w:val="21"/>
        </w:rPr>
        <w:t>dec</w:t>
      </w:r>
      <w:r>
        <w:rPr>
          <w:color w:val="593318"/>
          <w:sz w:val="21"/>
          <w:szCs w:val="21"/>
        </w:rPr>
        <w:t>i</w:t>
      </w:r>
      <w:r>
        <w:rPr>
          <w:color w:val="1A1521"/>
          <w:sz w:val="21"/>
          <w:szCs w:val="21"/>
        </w:rPr>
        <w:t>sions</w:t>
      </w:r>
      <w:r>
        <w:rPr>
          <w:color w:val="1A1521"/>
          <w:spacing w:val="-15"/>
          <w:sz w:val="21"/>
          <w:szCs w:val="21"/>
        </w:rPr>
        <w:t xml:space="preserve"> </w:t>
      </w:r>
      <w:r>
        <w:rPr>
          <w:color w:val="2F211F"/>
          <w:sz w:val="21"/>
          <w:szCs w:val="21"/>
        </w:rPr>
        <w:t xml:space="preserve">that </w:t>
      </w:r>
      <w:r>
        <w:rPr>
          <w:color w:val="1A1521"/>
          <w:sz w:val="21"/>
          <w:szCs w:val="21"/>
        </w:rPr>
        <w:t>affect a</w:t>
      </w:r>
      <w:r>
        <w:rPr>
          <w:color w:val="1A1521"/>
          <w:spacing w:val="-9"/>
          <w:sz w:val="21"/>
          <w:szCs w:val="21"/>
        </w:rPr>
        <w:t xml:space="preserve"> </w:t>
      </w:r>
      <w:r>
        <w:rPr>
          <w:color w:val="1A1521"/>
          <w:sz w:val="21"/>
          <w:szCs w:val="21"/>
        </w:rPr>
        <w:t>substantia</w:t>
      </w:r>
      <w:r>
        <w:rPr>
          <w:color w:val="0C214B"/>
          <w:sz w:val="21"/>
          <w:szCs w:val="21"/>
        </w:rPr>
        <w:t xml:space="preserve">l </w:t>
      </w:r>
      <w:r>
        <w:rPr>
          <w:color w:val="1A1521"/>
          <w:sz w:val="21"/>
          <w:szCs w:val="21"/>
        </w:rPr>
        <w:t xml:space="preserve">part of </w:t>
      </w:r>
      <w:r>
        <w:rPr>
          <w:color w:val="2F211F"/>
          <w:sz w:val="21"/>
          <w:szCs w:val="21"/>
        </w:rPr>
        <w:t xml:space="preserve">the </w:t>
      </w:r>
      <w:r>
        <w:rPr>
          <w:color w:val="1A1521"/>
          <w:sz w:val="21"/>
          <w:szCs w:val="21"/>
        </w:rPr>
        <w:t>app</w:t>
      </w:r>
      <w:r>
        <w:rPr>
          <w:color w:val="491F0E"/>
          <w:sz w:val="21"/>
          <w:szCs w:val="21"/>
        </w:rPr>
        <w:t>li</w:t>
      </w:r>
      <w:r>
        <w:rPr>
          <w:color w:val="1A1521"/>
          <w:sz w:val="21"/>
          <w:szCs w:val="21"/>
        </w:rPr>
        <w:t xml:space="preserve">cant's business </w:t>
      </w:r>
      <w:r>
        <w:rPr>
          <w:color w:val="342F42"/>
          <w:sz w:val="21"/>
          <w:szCs w:val="21"/>
        </w:rPr>
        <w:t>(</w:t>
      </w:r>
      <w:r>
        <w:rPr>
          <w:color w:val="1A1521"/>
          <w:sz w:val="21"/>
          <w:szCs w:val="21"/>
        </w:rPr>
        <w:t>for examp</w:t>
      </w:r>
      <w:r>
        <w:rPr>
          <w:color w:val="0C214B"/>
          <w:sz w:val="21"/>
          <w:szCs w:val="21"/>
        </w:rPr>
        <w:t>l</w:t>
      </w:r>
      <w:r>
        <w:rPr>
          <w:color w:val="1A1521"/>
          <w:sz w:val="21"/>
          <w:szCs w:val="21"/>
        </w:rPr>
        <w:t>e</w:t>
      </w:r>
      <w:r>
        <w:rPr>
          <w:color w:val="0C214B"/>
          <w:sz w:val="21"/>
          <w:szCs w:val="21"/>
        </w:rPr>
        <w:t>,</w:t>
      </w:r>
      <w:r>
        <w:rPr>
          <w:color w:val="0C214B"/>
          <w:spacing w:val="-5"/>
          <w:sz w:val="21"/>
          <w:szCs w:val="21"/>
        </w:rPr>
        <w:t xml:space="preserve"> </w:t>
      </w:r>
      <w:r>
        <w:rPr>
          <w:color w:val="1A1521"/>
          <w:sz w:val="21"/>
          <w:szCs w:val="21"/>
        </w:rPr>
        <w:t>Ch</w:t>
      </w:r>
      <w:r>
        <w:rPr>
          <w:color w:val="593318"/>
          <w:sz w:val="21"/>
          <w:szCs w:val="21"/>
        </w:rPr>
        <w:t>i</w:t>
      </w:r>
      <w:r>
        <w:rPr>
          <w:color w:val="1A1521"/>
          <w:sz w:val="21"/>
          <w:szCs w:val="21"/>
        </w:rPr>
        <w:t xml:space="preserve">ef </w:t>
      </w:r>
      <w:r>
        <w:rPr>
          <w:color w:val="08050C"/>
          <w:sz w:val="21"/>
          <w:szCs w:val="21"/>
        </w:rPr>
        <w:t xml:space="preserve">Executive </w:t>
      </w:r>
      <w:r>
        <w:rPr>
          <w:color w:val="1A1521"/>
          <w:sz w:val="21"/>
          <w:szCs w:val="21"/>
        </w:rPr>
        <w:t>Officer</w:t>
      </w:r>
      <w:r>
        <w:rPr>
          <w:color w:val="0C214B"/>
          <w:sz w:val="21"/>
          <w:szCs w:val="21"/>
        </w:rPr>
        <w:t>,</w:t>
      </w:r>
      <w:r>
        <w:rPr>
          <w:color w:val="0C214B"/>
          <w:spacing w:val="-5"/>
          <w:sz w:val="21"/>
          <w:szCs w:val="21"/>
        </w:rPr>
        <w:t xml:space="preserve"> </w:t>
      </w:r>
      <w:r>
        <w:rPr>
          <w:color w:val="1A1521"/>
          <w:sz w:val="21"/>
          <w:szCs w:val="21"/>
        </w:rPr>
        <w:t>Ch</w:t>
      </w:r>
      <w:r>
        <w:rPr>
          <w:color w:val="593318"/>
          <w:sz w:val="21"/>
          <w:szCs w:val="21"/>
        </w:rPr>
        <w:t>i</w:t>
      </w:r>
      <w:r>
        <w:rPr>
          <w:color w:val="1A1521"/>
          <w:sz w:val="21"/>
          <w:szCs w:val="21"/>
        </w:rPr>
        <w:t xml:space="preserve">ef </w:t>
      </w:r>
      <w:r>
        <w:rPr>
          <w:color w:val="08050C"/>
          <w:sz w:val="21"/>
          <w:szCs w:val="21"/>
        </w:rPr>
        <w:t>Financia</w:t>
      </w:r>
      <w:r>
        <w:rPr>
          <w:color w:val="0C214B"/>
          <w:sz w:val="21"/>
          <w:szCs w:val="21"/>
        </w:rPr>
        <w:t xml:space="preserve">l </w:t>
      </w:r>
      <w:r>
        <w:rPr>
          <w:color w:val="1A1521"/>
          <w:sz w:val="21"/>
          <w:szCs w:val="21"/>
        </w:rPr>
        <w:t>Officer or General Manager</w:t>
      </w:r>
      <w:r>
        <w:rPr>
          <w:color w:val="342F42"/>
          <w:sz w:val="21"/>
          <w:szCs w:val="21"/>
        </w:rPr>
        <w:t>)</w:t>
      </w:r>
      <w:r>
        <w:rPr>
          <w:color w:val="1A1521"/>
          <w:sz w:val="21"/>
          <w:szCs w:val="21"/>
        </w:rPr>
        <w:t>.</w:t>
      </w:r>
    </w:p>
    <w:p>
      <w:pPr>
        <w:spacing w:before="164" w:after="0" w:line="348" w:lineRule="auto"/>
        <w:ind w:left="286" w:hanging="8"/>
        <w:rPr>
          <w:sz w:val="21"/>
          <w:szCs w:val="21"/>
        </w:rPr>
      </w:pPr>
      <w:r>
        <w:rPr>
          <w:strike w:val="0"/>
          <w:sz w:val="21"/>
          <w:szCs w:val="21"/>
          <w:u w:val="none"/>
        </w:rPr>
        <w:drawing>
          <wp:anchor simplePos="0" relativeHeight="251670528" behindDoc="1" locked="0" layoutInCell="1" allowOverlap="1">
            <wp:simplePos x="0" y="0"/>
            <wp:positionH relativeFrom="page">
              <wp:posOffset>5810631</wp:posOffset>
            </wp:positionH>
            <wp:positionV relativeFrom="paragraph">
              <wp:posOffset>637032</wp:posOffset>
            </wp:positionV>
            <wp:extent cx="1085850" cy="2209800"/>
            <wp:wrapNone/>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5"/>
                    <a:stretch>
                      <a:fillRect/>
                    </a:stretch>
                  </pic:blipFill>
                  <pic:spPr>
                    <a:xfrm>
                      <a:off x="0" y="0"/>
                      <a:ext cx="1085850" cy="2209800"/>
                    </a:xfrm>
                    <a:prstGeom prst="rect">
                      <a:avLst/>
                    </a:prstGeom>
                  </pic:spPr>
                </pic:pic>
              </a:graphicData>
            </a:graphic>
          </wp:anchor>
        </w:drawing>
      </w:r>
      <w:r>
        <w:rPr>
          <w:color w:val="08050C"/>
          <w:sz w:val="21"/>
          <w:szCs w:val="21"/>
        </w:rPr>
        <w:t>The</w:t>
      </w:r>
      <w:r>
        <w:rPr>
          <w:color w:val="08050C"/>
          <w:spacing w:val="-6"/>
          <w:sz w:val="21"/>
          <w:szCs w:val="21"/>
        </w:rPr>
        <w:t xml:space="preserve"> </w:t>
      </w:r>
      <w:r>
        <w:rPr>
          <w:color w:val="1A1521"/>
          <w:sz w:val="21"/>
          <w:szCs w:val="21"/>
        </w:rPr>
        <w:t>applicant</w:t>
      </w:r>
      <w:r>
        <w:rPr>
          <w:color w:val="1A1521"/>
          <w:spacing w:val="17"/>
          <w:sz w:val="21"/>
          <w:szCs w:val="21"/>
        </w:rPr>
        <w:t xml:space="preserve"> </w:t>
      </w:r>
      <w:r>
        <w:rPr>
          <w:color w:val="1A1521"/>
          <w:sz w:val="21"/>
          <w:szCs w:val="21"/>
        </w:rPr>
        <w:t>shou</w:t>
      </w:r>
      <w:r>
        <w:rPr>
          <w:color w:val="491F0E"/>
          <w:sz w:val="21"/>
          <w:szCs w:val="21"/>
        </w:rPr>
        <w:t>l</w:t>
      </w:r>
      <w:r>
        <w:rPr>
          <w:color w:val="1A1521"/>
          <w:sz w:val="21"/>
          <w:szCs w:val="21"/>
        </w:rPr>
        <w:t xml:space="preserve">d </w:t>
      </w:r>
      <w:r>
        <w:rPr>
          <w:color w:val="08050C"/>
          <w:sz w:val="21"/>
          <w:szCs w:val="21"/>
        </w:rPr>
        <w:t>list</w:t>
      </w:r>
      <w:r>
        <w:rPr>
          <w:color w:val="08050C"/>
          <w:spacing w:val="-18"/>
          <w:sz w:val="21"/>
          <w:szCs w:val="21"/>
        </w:rPr>
        <w:t xml:space="preserve"> </w:t>
      </w:r>
      <w:r>
        <w:rPr>
          <w:color w:val="1A1521"/>
          <w:sz w:val="21"/>
          <w:szCs w:val="21"/>
        </w:rPr>
        <w:t>the</w:t>
      </w:r>
      <w:r>
        <w:rPr>
          <w:color w:val="1A1521"/>
          <w:spacing w:val="-4"/>
          <w:sz w:val="21"/>
          <w:szCs w:val="21"/>
        </w:rPr>
        <w:t xml:space="preserve"> </w:t>
      </w:r>
      <w:r>
        <w:rPr>
          <w:color w:val="08050C"/>
          <w:sz w:val="21"/>
          <w:szCs w:val="21"/>
        </w:rPr>
        <w:t>information</w:t>
      </w:r>
      <w:r>
        <w:rPr>
          <w:color w:val="08050C"/>
          <w:spacing w:val="-6"/>
          <w:sz w:val="21"/>
          <w:szCs w:val="21"/>
        </w:rPr>
        <w:t xml:space="preserve"> </w:t>
      </w:r>
      <w:r>
        <w:rPr>
          <w:color w:val="08050C"/>
          <w:sz w:val="21"/>
          <w:szCs w:val="21"/>
        </w:rPr>
        <w:t>required</w:t>
      </w:r>
      <w:r>
        <w:rPr>
          <w:color w:val="08050C"/>
          <w:spacing w:val="-1"/>
          <w:sz w:val="21"/>
          <w:szCs w:val="21"/>
        </w:rPr>
        <w:t xml:space="preserve"> </w:t>
      </w:r>
      <w:r>
        <w:rPr>
          <w:color w:val="0C214B"/>
          <w:sz w:val="21"/>
          <w:szCs w:val="21"/>
        </w:rPr>
        <w:t>i</w:t>
      </w:r>
      <w:r>
        <w:rPr>
          <w:color w:val="1A1521"/>
          <w:sz w:val="21"/>
          <w:szCs w:val="21"/>
        </w:rPr>
        <w:t>n</w:t>
      </w:r>
      <w:r>
        <w:rPr>
          <w:color w:val="1A1521"/>
          <w:spacing w:val="-2"/>
          <w:sz w:val="21"/>
          <w:szCs w:val="21"/>
        </w:rPr>
        <w:t xml:space="preserve"> </w:t>
      </w:r>
      <w:r>
        <w:rPr>
          <w:color w:val="1A1521"/>
          <w:sz w:val="21"/>
          <w:szCs w:val="21"/>
        </w:rPr>
        <w:t>the</w:t>
      </w:r>
      <w:r>
        <w:rPr>
          <w:color w:val="1A1521"/>
          <w:spacing w:val="-7"/>
          <w:sz w:val="21"/>
          <w:szCs w:val="21"/>
        </w:rPr>
        <w:t xml:space="preserve"> </w:t>
      </w:r>
      <w:r>
        <w:rPr>
          <w:color w:val="1A1521"/>
          <w:sz w:val="21"/>
          <w:szCs w:val="21"/>
        </w:rPr>
        <w:t>spaces</w:t>
      </w:r>
      <w:r>
        <w:rPr>
          <w:color w:val="1A1521"/>
          <w:spacing w:val="-8"/>
          <w:sz w:val="21"/>
          <w:szCs w:val="21"/>
        </w:rPr>
        <w:t xml:space="preserve"> </w:t>
      </w:r>
      <w:r>
        <w:rPr>
          <w:color w:val="1A1521"/>
          <w:sz w:val="21"/>
          <w:szCs w:val="21"/>
        </w:rPr>
        <w:t>prov</w:t>
      </w:r>
      <w:r>
        <w:rPr>
          <w:color w:val="593318"/>
          <w:sz w:val="21"/>
          <w:szCs w:val="21"/>
        </w:rPr>
        <w:t>i</w:t>
      </w:r>
      <w:r>
        <w:rPr>
          <w:color w:val="1A1521"/>
          <w:sz w:val="21"/>
          <w:szCs w:val="21"/>
        </w:rPr>
        <w:t>ded</w:t>
      </w:r>
      <w:r>
        <w:rPr>
          <w:color w:val="1A1521"/>
          <w:spacing w:val="-4"/>
          <w:sz w:val="21"/>
          <w:szCs w:val="21"/>
        </w:rPr>
        <w:t xml:space="preserve"> </w:t>
      </w:r>
      <w:r>
        <w:rPr>
          <w:color w:val="0C214B"/>
          <w:sz w:val="21"/>
          <w:szCs w:val="21"/>
        </w:rPr>
        <w:t>i</w:t>
      </w:r>
      <w:r>
        <w:rPr>
          <w:color w:val="1A1521"/>
          <w:sz w:val="21"/>
          <w:szCs w:val="21"/>
        </w:rPr>
        <w:t>n</w:t>
      </w:r>
      <w:r>
        <w:rPr>
          <w:color w:val="1A1521"/>
          <w:spacing w:val="-2"/>
          <w:sz w:val="21"/>
          <w:szCs w:val="21"/>
        </w:rPr>
        <w:t xml:space="preserve"> </w:t>
      </w:r>
      <w:r>
        <w:rPr>
          <w:color w:val="1A1521"/>
          <w:sz w:val="21"/>
          <w:szCs w:val="21"/>
        </w:rPr>
        <w:t>this</w:t>
      </w:r>
      <w:r>
        <w:rPr>
          <w:color w:val="1A1521"/>
          <w:spacing w:val="-10"/>
          <w:sz w:val="21"/>
          <w:szCs w:val="21"/>
        </w:rPr>
        <w:t xml:space="preserve"> </w:t>
      </w:r>
      <w:r>
        <w:rPr>
          <w:color w:val="08050C"/>
          <w:sz w:val="21"/>
          <w:szCs w:val="21"/>
        </w:rPr>
        <w:t>form</w:t>
      </w:r>
      <w:r>
        <w:rPr>
          <w:color w:val="08050C"/>
          <w:spacing w:val="-9"/>
          <w:sz w:val="21"/>
          <w:szCs w:val="21"/>
        </w:rPr>
        <w:t xml:space="preserve"> </w:t>
      </w:r>
      <w:r>
        <w:rPr>
          <w:color w:val="1A1521"/>
          <w:sz w:val="21"/>
          <w:szCs w:val="21"/>
        </w:rPr>
        <w:t>and</w:t>
      </w:r>
      <w:r>
        <w:rPr>
          <w:color w:val="1A1521"/>
          <w:spacing w:val="-15"/>
          <w:sz w:val="21"/>
          <w:szCs w:val="21"/>
        </w:rPr>
        <w:t xml:space="preserve"> </w:t>
      </w:r>
      <w:r>
        <w:rPr>
          <w:color w:val="1A1521"/>
          <w:sz w:val="21"/>
          <w:szCs w:val="21"/>
        </w:rPr>
        <w:t>enc</w:t>
      </w:r>
      <w:r>
        <w:rPr>
          <w:color w:val="0C214B"/>
          <w:sz w:val="21"/>
          <w:szCs w:val="21"/>
        </w:rPr>
        <w:t>l</w:t>
      </w:r>
      <w:r>
        <w:rPr>
          <w:color w:val="1A1521"/>
          <w:sz w:val="21"/>
          <w:szCs w:val="21"/>
        </w:rPr>
        <w:t>ose add</w:t>
      </w:r>
      <w:r>
        <w:rPr>
          <w:color w:val="593318"/>
          <w:sz w:val="21"/>
          <w:szCs w:val="21"/>
        </w:rPr>
        <w:t>i</w:t>
      </w:r>
      <w:r>
        <w:rPr>
          <w:color w:val="1A1521"/>
          <w:sz w:val="21"/>
          <w:szCs w:val="21"/>
        </w:rPr>
        <w:t>t</w:t>
      </w:r>
      <w:r>
        <w:rPr>
          <w:color w:val="593318"/>
          <w:sz w:val="21"/>
          <w:szCs w:val="21"/>
        </w:rPr>
        <w:t>i</w:t>
      </w:r>
      <w:r>
        <w:rPr>
          <w:color w:val="1A1521"/>
          <w:sz w:val="21"/>
          <w:szCs w:val="21"/>
        </w:rPr>
        <w:t>onal informat</w:t>
      </w:r>
      <w:r>
        <w:rPr>
          <w:color w:val="593318"/>
          <w:sz w:val="21"/>
          <w:szCs w:val="21"/>
        </w:rPr>
        <w:t>i</w:t>
      </w:r>
      <w:r>
        <w:rPr>
          <w:color w:val="1A1521"/>
          <w:sz w:val="21"/>
          <w:szCs w:val="21"/>
        </w:rPr>
        <w:t xml:space="preserve">on and documents </w:t>
      </w:r>
      <w:r>
        <w:rPr>
          <w:color w:val="342F42"/>
          <w:sz w:val="21"/>
          <w:szCs w:val="21"/>
        </w:rPr>
        <w:t>w</w:t>
      </w:r>
      <w:r>
        <w:rPr>
          <w:color w:val="1A1521"/>
          <w:sz w:val="21"/>
          <w:szCs w:val="21"/>
        </w:rPr>
        <w:t xml:space="preserve">hen </w:t>
      </w:r>
      <w:r>
        <w:rPr>
          <w:color w:val="08050C"/>
          <w:sz w:val="21"/>
          <w:szCs w:val="21"/>
        </w:rPr>
        <w:t>required</w:t>
      </w:r>
      <w:r>
        <w:rPr>
          <w:color w:val="342F42"/>
          <w:sz w:val="21"/>
          <w:szCs w:val="21"/>
        </w:rPr>
        <w:t>.</w:t>
      </w:r>
    </w:p>
    <w:p>
      <w:pPr>
        <w:spacing w:before="61" w:after="0"/>
        <w:rPr>
          <w:rFonts w:ascii="Arial" w:eastAsia="Arial" w:hAnsi="Arial" w:cs="Arial"/>
          <w:sz w:val="21"/>
          <w:szCs w:val="21"/>
        </w:rPr>
      </w:pPr>
    </w:p>
    <w:p>
      <w:pPr>
        <w:spacing w:before="0" w:after="0" w:line="348" w:lineRule="auto"/>
        <w:ind w:left="476" w:right="577" w:firstLine="2"/>
        <w:rPr>
          <w:sz w:val="21"/>
          <w:szCs w:val="21"/>
        </w:rPr>
      </w:pPr>
      <w:r>
        <w:rPr>
          <w:color w:val="1A1521"/>
          <w:sz w:val="21"/>
          <w:szCs w:val="21"/>
        </w:rPr>
        <w:t>The</w:t>
      </w:r>
      <w:r>
        <w:rPr>
          <w:color w:val="1A1521"/>
          <w:spacing w:val="-8"/>
          <w:sz w:val="21"/>
          <w:szCs w:val="21"/>
        </w:rPr>
        <w:t xml:space="preserve"> </w:t>
      </w:r>
      <w:r>
        <w:rPr>
          <w:color w:val="08050C"/>
          <w:sz w:val="21"/>
          <w:szCs w:val="21"/>
        </w:rPr>
        <w:t>applicant</w:t>
      </w:r>
      <w:r>
        <w:rPr>
          <w:color w:val="08050C"/>
          <w:spacing w:val="-4"/>
          <w:sz w:val="21"/>
          <w:szCs w:val="21"/>
        </w:rPr>
        <w:t xml:space="preserve"> </w:t>
      </w:r>
      <w:r>
        <w:rPr>
          <w:color w:val="08050C"/>
          <w:sz w:val="21"/>
          <w:szCs w:val="21"/>
        </w:rPr>
        <w:t>must</w:t>
      </w:r>
      <w:r>
        <w:rPr>
          <w:color w:val="08050C"/>
          <w:spacing w:val="-3"/>
          <w:sz w:val="21"/>
          <w:szCs w:val="21"/>
        </w:rPr>
        <w:t xml:space="preserve"> </w:t>
      </w:r>
      <w:r>
        <w:rPr>
          <w:color w:val="1A1521"/>
          <w:sz w:val="21"/>
          <w:szCs w:val="21"/>
        </w:rPr>
        <w:t>take</w:t>
      </w:r>
      <w:r>
        <w:rPr>
          <w:color w:val="1A1521"/>
          <w:spacing w:val="-18"/>
          <w:sz w:val="21"/>
          <w:szCs w:val="21"/>
        </w:rPr>
        <w:t xml:space="preserve"> </w:t>
      </w:r>
      <w:r>
        <w:rPr>
          <w:color w:val="1A1521"/>
          <w:sz w:val="21"/>
          <w:szCs w:val="21"/>
        </w:rPr>
        <w:t xml:space="preserve">all </w:t>
      </w:r>
      <w:r>
        <w:rPr>
          <w:color w:val="08050C"/>
          <w:sz w:val="21"/>
          <w:szCs w:val="21"/>
        </w:rPr>
        <w:t xml:space="preserve">reasonable </w:t>
      </w:r>
      <w:r>
        <w:rPr>
          <w:color w:val="1A1521"/>
          <w:sz w:val="21"/>
          <w:szCs w:val="21"/>
        </w:rPr>
        <w:t>steps</w:t>
      </w:r>
      <w:r>
        <w:rPr>
          <w:color w:val="1A1521"/>
          <w:spacing w:val="-12"/>
          <w:sz w:val="21"/>
          <w:szCs w:val="21"/>
        </w:rPr>
        <w:t xml:space="preserve"> </w:t>
      </w:r>
      <w:r>
        <w:rPr>
          <w:color w:val="1A1521"/>
          <w:sz w:val="21"/>
          <w:szCs w:val="21"/>
        </w:rPr>
        <w:t>to</w:t>
      </w:r>
      <w:r>
        <w:rPr>
          <w:color w:val="1A1521"/>
          <w:spacing w:val="-9"/>
          <w:sz w:val="21"/>
          <w:szCs w:val="21"/>
        </w:rPr>
        <w:t xml:space="preserve"> </w:t>
      </w:r>
      <w:r>
        <w:rPr>
          <w:color w:val="08050C"/>
          <w:sz w:val="21"/>
          <w:szCs w:val="21"/>
        </w:rPr>
        <w:t>ensure</w:t>
      </w:r>
      <w:r>
        <w:rPr>
          <w:color w:val="08050C"/>
          <w:spacing w:val="-10"/>
          <w:sz w:val="21"/>
          <w:szCs w:val="21"/>
        </w:rPr>
        <w:t xml:space="preserve"> </w:t>
      </w:r>
      <w:r>
        <w:rPr>
          <w:color w:val="08050C"/>
          <w:sz w:val="21"/>
          <w:szCs w:val="21"/>
        </w:rPr>
        <w:t>the information</w:t>
      </w:r>
      <w:r>
        <w:rPr>
          <w:color w:val="08050C"/>
          <w:spacing w:val="-8"/>
          <w:sz w:val="21"/>
          <w:szCs w:val="21"/>
        </w:rPr>
        <w:t xml:space="preserve"> </w:t>
      </w:r>
      <w:r>
        <w:rPr>
          <w:color w:val="1A1521"/>
          <w:sz w:val="21"/>
          <w:szCs w:val="21"/>
        </w:rPr>
        <w:t xml:space="preserve">provided </w:t>
      </w:r>
      <w:r>
        <w:rPr>
          <w:color w:val="08050C"/>
          <w:sz w:val="21"/>
          <w:szCs w:val="21"/>
        </w:rPr>
        <w:t xml:space="preserve">in </w:t>
      </w:r>
      <w:r>
        <w:rPr>
          <w:color w:val="1A1521"/>
          <w:sz w:val="21"/>
          <w:szCs w:val="21"/>
        </w:rPr>
        <w:t xml:space="preserve">the </w:t>
      </w:r>
      <w:r>
        <w:rPr>
          <w:color w:val="08050C"/>
          <w:sz w:val="21"/>
          <w:szCs w:val="21"/>
        </w:rPr>
        <w:t xml:space="preserve">application </w:t>
      </w:r>
      <w:r>
        <w:rPr>
          <w:color w:val="1A1521"/>
          <w:sz w:val="21"/>
          <w:szCs w:val="21"/>
        </w:rPr>
        <w:t>form is complete</w:t>
      </w:r>
      <w:r>
        <w:rPr>
          <w:color w:val="342F42"/>
          <w:sz w:val="21"/>
          <w:szCs w:val="21"/>
        </w:rPr>
        <w:t xml:space="preserve">, </w:t>
      </w:r>
      <w:r>
        <w:rPr>
          <w:color w:val="08050C"/>
          <w:sz w:val="21"/>
          <w:szCs w:val="21"/>
        </w:rPr>
        <w:t xml:space="preserve">true and </w:t>
      </w:r>
      <w:r>
        <w:rPr>
          <w:color w:val="1A1521"/>
          <w:sz w:val="21"/>
          <w:szCs w:val="21"/>
        </w:rPr>
        <w:t>correct.</w:t>
      </w:r>
    </w:p>
    <w:p>
      <w:pPr>
        <w:spacing w:before="172" w:after="0" w:line="353" w:lineRule="auto"/>
        <w:ind w:left="470" w:right="577" w:firstLine="3"/>
        <w:rPr>
          <w:sz w:val="21"/>
          <w:szCs w:val="21"/>
        </w:rPr>
      </w:pPr>
      <w:r>
        <w:rPr>
          <w:color w:val="1A1521"/>
          <w:sz w:val="21"/>
          <w:szCs w:val="21"/>
        </w:rPr>
        <w:t xml:space="preserve">A </w:t>
      </w:r>
      <w:r>
        <w:rPr>
          <w:color w:val="08050C"/>
          <w:sz w:val="21"/>
          <w:szCs w:val="21"/>
        </w:rPr>
        <w:t xml:space="preserve">director </w:t>
      </w:r>
      <w:r>
        <w:rPr>
          <w:color w:val="1A1521"/>
          <w:sz w:val="21"/>
          <w:szCs w:val="21"/>
        </w:rPr>
        <w:t xml:space="preserve">of </w:t>
      </w:r>
      <w:r>
        <w:rPr>
          <w:color w:val="08050C"/>
          <w:sz w:val="21"/>
          <w:szCs w:val="21"/>
        </w:rPr>
        <w:t xml:space="preserve">the </w:t>
      </w:r>
      <w:r>
        <w:rPr>
          <w:color w:val="1A1521"/>
          <w:sz w:val="21"/>
          <w:szCs w:val="21"/>
        </w:rPr>
        <w:t xml:space="preserve">applicant </w:t>
      </w:r>
      <w:r>
        <w:rPr>
          <w:color w:val="342F42"/>
          <w:sz w:val="21"/>
          <w:szCs w:val="21"/>
        </w:rPr>
        <w:t>(</w:t>
      </w:r>
      <w:r>
        <w:rPr>
          <w:color w:val="1A1521"/>
          <w:sz w:val="21"/>
          <w:szCs w:val="21"/>
        </w:rPr>
        <w:t xml:space="preserve">where </w:t>
      </w:r>
      <w:r>
        <w:rPr>
          <w:color w:val="08050C"/>
          <w:sz w:val="21"/>
          <w:szCs w:val="21"/>
        </w:rPr>
        <w:t xml:space="preserve">an </w:t>
      </w:r>
      <w:r>
        <w:rPr>
          <w:color w:val="1A1521"/>
          <w:sz w:val="21"/>
          <w:szCs w:val="21"/>
        </w:rPr>
        <w:t xml:space="preserve">applicant is </w:t>
      </w:r>
      <w:r>
        <w:rPr>
          <w:color w:val="08050C"/>
          <w:sz w:val="21"/>
          <w:szCs w:val="21"/>
        </w:rPr>
        <w:t>a</w:t>
      </w:r>
      <w:r>
        <w:rPr>
          <w:color w:val="08050C"/>
          <w:spacing w:val="-1"/>
          <w:sz w:val="21"/>
          <w:szCs w:val="21"/>
        </w:rPr>
        <w:t xml:space="preserve"> </w:t>
      </w:r>
      <w:r>
        <w:rPr>
          <w:color w:val="1A1521"/>
          <w:sz w:val="21"/>
          <w:szCs w:val="21"/>
        </w:rPr>
        <w:t>body corporate</w:t>
      </w:r>
      <w:r>
        <w:rPr>
          <w:color w:val="342F42"/>
          <w:sz w:val="21"/>
          <w:szCs w:val="21"/>
        </w:rPr>
        <w:t>)</w:t>
      </w:r>
      <w:r>
        <w:rPr>
          <w:color w:val="342F42"/>
          <w:spacing w:val="-5"/>
          <w:sz w:val="21"/>
          <w:szCs w:val="21"/>
        </w:rPr>
        <w:t xml:space="preserve"> </w:t>
      </w:r>
      <w:r>
        <w:rPr>
          <w:color w:val="08050C"/>
          <w:sz w:val="21"/>
          <w:szCs w:val="21"/>
        </w:rPr>
        <w:t>is</w:t>
      </w:r>
      <w:r>
        <w:rPr>
          <w:color w:val="08050C"/>
          <w:spacing w:val="-3"/>
          <w:sz w:val="21"/>
          <w:szCs w:val="21"/>
        </w:rPr>
        <w:t xml:space="preserve"> </w:t>
      </w:r>
      <w:r>
        <w:rPr>
          <w:color w:val="08050C"/>
          <w:sz w:val="21"/>
          <w:szCs w:val="21"/>
        </w:rPr>
        <w:t xml:space="preserve">required </w:t>
      </w:r>
      <w:r>
        <w:rPr>
          <w:color w:val="1A1521"/>
          <w:sz w:val="21"/>
          <w:szCs w:val="21"/>
        </w:rPr>
        <w:t xml:space="preserve">to </w:t>
      </w:r>
      <w:r>
        <w:rPr>
          <w:color w:val="08050C"/>
          <w:sz w:val="21"/>
          <w:szCs w:val="21"/>
        </w:rPr>
        <w:t>make</w:t>
      </w:r>
      <w:r>
        <w:rPr>
          <w:color w:val="08050C"/>
          <w:spacing w:val="-13"/>
          <w:sz w:val="21"/>
          <w:szCs w:val="21"/>
        </w:rPr>
        <w:t xml:space="preserve"> </w:t>
      </w:r>
      <w:r>
        <w:rPr>
          <w:color w:val="1A1521"/>
          <w:sz w:val="21"/>
          <w:szCs w:val="21"/>
        </w:rPr>
        <w:t>a declaration to</w:t>
      </w:r>
      <w:r>
        <w:rPr>
          <w:color w:val="1A1521"/>
          <w:spacing w:val="-1"/>
          <w:sz w:val="21"/>
          <w:szCs w:val="21"/>
        </w:rPr>
        <w:t xml:space="preserve"> </w:t>
      </w:r>
      <w:r>
        <w:rPr>
          <w:color w:val="1A1521"/>
          <w:sz w:val="21"/>
          <w:szCs w:val="21"/>
        </w:rPr>
        <w:t>this</w:t>
      </w:r>
      <w:r>
        <w:rPr>
          <w:color w:val="1A1521"/>
          <w:spacing w:val="-20"/>
          <w:sz w:val="21"/>
          <w:szCs w:val="21"/>
        </w:rPr>
        <w:t xml:space="preserve"> </w:t>
      </w:r>
      <w:r>
        <w:rPr>
          <w:color w:val="08050C"/>
          <w:sz w:val="21"/>
          <w:szCs w:val="21"/>
        </w:rPr>
        <w:t>effect</w:t>
      </w:r>
      <w:r>
        <w:rPr>
          <w:color w:val="08050C"/>
          <w:spacing w:val="-3"/>
          <w:sz w:val="21"/>
          <w:szCs w:val="21"/>
        </w:rPr>
        <w:t xml:space="preserve"> </w:t>
      </w:r>
      <w:r>
        <w:rPr>
          <w:color w:val="1A1521"/>
          <w:sz w:val="21"/>
          <w:szCs w:val="21"/>
        </w:rPr>
        <w:t>in</w:t>
      </w:r>
      <w:r>
        <w:rPr>
          <w:color w:val="1A1521"/>
          <w:spacing w:val="-3"/>
          <w:sz w:val="21"/>
          <w:szCs w:val="21"/>
        </w:rPr>
        <w:t xml:space="preserve"> </w:t>
      </w:r>
      <w:r>
        <w:rPr>
          <w:color w:val="1A1521"/>
          <w:sz w:val="21"/>
          <w:szCs w:val="21"/>
        </w:rPr>
        <w:t>the</w:t>
      </w:r>
      <w:r>
        <w:rPr>
          <w:color w:val="1A1521"/>
          <w:spacing w:val="-22"/>
          <w:sz w:val="21"/>
          <w:szCs w:val="21"/>
        </w:rPr>
        <w:t xml:space="preserve"> </w:t>
      </w:r>
      <w:r>
        <w:rPr>
          <w:color w:val="1A1521"/>
          <w:sz w:val="21"/>
          <w:szCs w:val="21"/>
        </w:rPr>
        <w:t>application form.</w:t>
      </w:r>
      <w:r>
        <w:rPr>
          <w:color w:val="1A1521"/>
          <w:spacing w:val="-7"/>
          <w:sz w:val="21"/>
          <w:szCs w:val="21"/>
        </w:rPr>
        <w:t xml:space="preserve"> </w:t>
      </w:r>
      <w:r>
        <w:rPr>
          <w:color w:val="08050C"/>
          <w:sz w:val="21"/>
          <w:szCs w:val="21"/>
        </w:rPr>
        <w:t>Failure</w:t>
      </w:r>
      <w:r>
        <w:rPr>
          <w:color w:val="08050C"/>
          <w:spacing w:val="-12"/>
          <w:sz w:val="21"/>
          <w:szCs w:val="21"/>
        </w:rPr>
        <w:t xml:space="preserve"> </w:t>
      </w:r>
      <w:r>
        <w:rPr>
          <w:color w:val="08050C"/>
          <w:sz w:val="21"/>
          <w:szCs w:val="21"/>
        </w:rPr>
        <w:t>to disclose</w:t>
      </w:r>
      <w:r>
        <w:rPr>
          <w:color w:val="08050C"/>
          <w:spacing w:val="-11"/>
          <w:sz w:val="21"/>
          <w:szCs w:val="21"/>
        </w:rPr>
        <w:t xml:space="preserve"> </w:t>
      </w:r>
      <w:r>
        <w:rPr>
          <w:color w:val="08050C"/>
          <w:sz w:val="21"/>
          <w:szCs w:val="21"/>
        </w:rPr>
        <w:t>information</w:t>
      </w:r>
      <w:r>
        <w:rPr>
          <w:color w:val="08050C"/>
          <w:spacing w:val="-2"/>
          <w:sz w:val="21"/>
          <w:szCs w:val="21"/>
        </w:rPr>
        <w:t xml:space="preserve"> </w:t>
      </w:r>
      <w:r>
        <w:rPr>
          <w:color w:val="1A1521"/>
          <w:sz w:val="21"/>
          <w:szCs w:val="21"/>
        </w:rPr>
        <w:t xml:space="preserve">or </w:t>
      </w:r>
      <w:r>
        <w:rPr>
          <w:color w:val="08050C"/>
          <w:sz w:val="21"/>
          <w:szCs w:val="21"/>
        </w:rPr>
        <w:t xml:space="preserve">misrepresent any matter relevant </w:t>
      </w:r>
      <w:r>
        <w:rPr>
          <w:color w:val="1A1521"/>
          <w:sz w:val="21"/>
          <w:szCs w:val="21"/>
        </w:rPr>
        <w:t xml:space="preserve">to such information </w:t>
      </w:r>
      <w:r>
        <w:rPr>
          <w:color w:val="08050C"/>
          <w:sz w:val="21"/>
          <w:szCs w:val="21"/>
        </w:rPr>
        <w:t>may</w:t>
      </w:r>
      <w:r>
        <w:rPr>
          <w:color w:val="08050C"/>
          <w:spacing w:val="-7"/>
          <w:sz w:val="21"/>
          <w:szCs w:val="21"/>
        </w:rPr>
        <w:t xml:space="preserve"> </w:t>
      </w:r>
      <w:r>
        <w:rPr>
          <w:color w:val="08050C"/>
          <w:sz w:val="21"/>
          <w:szCs w:val="21"/>
        </w:rPr>
        <w:t xml:space="preserve">result in </w:t>
      </w:r>
      <w:r>
        <w:rPr>
          <w:color w:val="1A1521"/>
          <w:sz w:val="21"/>
          <w:szCs w:val="21"/>
        </w:rPr>
        <w:t xml:space="preserve">a </w:t>
      </w:r>
      <w:r>
        <w:rPr>
          <w:color w:val="08050C"/>
          <w:sz w:val="21"/>
          <w:szCs w:val="21"/>
        </w:rPr>
        <w:t>licence not</w:t>
      </w:r>
      <w:r>
        <w:rPr>
          <w:color w:val="08050C"/>
          <w:spacing w:val="-9"/>
          <w:sz w:val="21"/>
          <w:szCs w:val="21"/>
        </w:rPr>
        <w:t xml:space="preserve"> </w:t>
      </w:r>
      <w:r>
        <w:rPr>
          <w:color w:val="08050C"/>
          <w:sz w:val="21"/>
          <w:szCs w:val="21"/>
        </w:rPr>
        <w:t>being</w:t>
      </w:r>
      <w:r>
        <w:rPr>
          <w:color w:val="08050C"/>
          <w:spacing w:val="-9"/>
          <w:sz w:val="21"/>
          <w:szCs w:val="21"/>
        </w:rPr>
        <w:t xml:space="preserve"> </w:t>
      </w:r>
      <w:r>
        <w:rPr>
          <w:color w:val="1A1521"/>
          <w:sz w:val="21"/>
          <w:szCs w:val="21"/>
        </w:rPr>
        <w:t xml:space="preserve">issued or </w:t>
      </w:r>
      <w:r>
        <w:rPr>
          <w:color w:val="08050C"/>
          <w:sz w:val="21"/>
          <w:szCs w:val="21"/>
        </w:rPr>
        <w:t xml:space="preserve">in </w:t>
      </w:r>
      <w:r>
        <w:rPr>
          <w:color w:val="1A1521"/>
          <w:sz w:val="21"/>
          <w:szCs w:val="21"/>
        </w:rPr>
        <w:t xml:space="preserve">the </w:t>
      </w:r>
      <w:r>
        <w:rPr>
          <w:color w:val="08050C"/>
          <w:sz w:val="21"/>
          <w:szCs w:val="21"/>
        </w:rPr>
        <w:t xml:space="preserve">revocation </w:t>
      </w:r>
      <w:r>
        <w:rPr>
          <w:color w:val="1A1521"/>
          <w:sz w:val="21"/>
          <w:szCs w:val="21"/>
        </w:rPr>
        <w:t xml:space="preserve">of </w:t>
      </w:r>
      <w:r>
        <w:rPr>
          <w:color w:val="08050C"/>
          <w:sz w:val="21"/>
          <w:szCs w:val="21"/>
        </w:rPr>
        <w:t>a licence later.</w:t>
      </w:r>
    </w:p>
    <w:p>
      <w:pPr>
        <w:spacing w:before="174" w:after="0"/>
        <w:ind w:left="474"/>
        <w:rPr>
          <w:sz w:val="21"/>
          <w:szCs w:val="21"/>
        </w:rPr>
      </w:pPr>
      <w:r>
        <w:rPr>
          <w:color w:val="08050C"/>
          <w:sz w:val="21"/>
          <w:szCs w:val="21"/>
        </w:rPr>
        <w:t>It</w:t>
      </w:r>
      <w:r>
        <w:rPr>
          <w:color w:val="08050C"/>
          <w:spacing w:val="1"/>
          <w:sz w:val="21"/>
          <w:szCs w:val="21"/>
        </w:rPr>
        <w:t xml:space="preserve"> </w:t>
      </w:r>
      <w:r>
        <w:rPr>
          <w:color w:val="08050C"/>
          <w:sz w:val="21"/>
          <w:szCs w:val="21"/>
        </w:rPr>
        <w:t>is</w:t>
      </w:r>
      <w:r>
        <w:rPr>
          <w:color w:val="08050C"/>
          <w:spacing w:val="-6"/>
          <w:sz w:val="21"/>
          <w:szCs w:val="21"/>
        </w:rPr>
        <w:t xml:space="preserve"> </w:t>
      </w:r>
      <w:r>
        <w:rPr>
          <w:color w:val="08050C"/>
          <w:sz w:val="21"/>
          <w:szCs w:val="21"/>
        </w:rPr>
        <w:t>a</w:t>
      </w:r>
      <w:r>
        <w:rPr>
          <w:color w:val="08050C"/>
          <w:spacing w:val="-6"/>
          <w:sz w:val="21"/>
          <w:szCs w:val="21"/>
        </w:rPr>
        <w:t xml:space="preserve"> </w:t>
      </w:r>
      <w:r>
        <w:rPr>
          <w:color w:val="1A1521"/>
          <w:sz w:val="21"/>
          <w:szCs w:val="21"/>
        </w:rPr>
        <w:t>criminal</w:t>
      </w:r>
      <w:r>
        <w:rPr>
          <w:color w:val="1A1521"/>
          <w:spacing w:val="-7"/>
          <w:sz w:val="21"/>
          <w:szCs w:val="21"/>
        </w:rPr>
        <w:t xml:space="preserve"> </w:t>
      </w:r>
      <w:r>
        <w:rPr>
          <w:color w:val="1A1521"/>
          <w:sz w:val="21"/>
          <w:szCs w:val="21"/>
        </w:rPr>
        <w:t>offence</w:t>
      </w:r>
      <w:r>
        <w:rPr>
          <w:color w:val="1A1521"/>
          <w:spacing w:val="-12"/>
          <w:sz w:val="21"/>
          <w:szCs w:val="21"/>
        </w:rPr>
        <w:t xml:space="preserve"> </w:t>
      </w:r>
      <w:r>
        <w:rPr>
          <w:color w:val="08050C"/>
          <w:sz w:val="21"/>
          <w:szCs w:val="21"/>
        </w:rPr>
        <w:t>under</w:t>
      </w:r>
      <w:r>
        <w:rPr>
          <w:color w:val="08050C"/>
          <w:spacing w:val="-1"/>
          <w:sz w:val="21"/>
          <w:szCs w:val="21"/>
        </w:rPr>
        <w:t xml:space="preserve"> </w:t>
      </w:r>
      <w:r>
        <w:rPr>
          <w:color w:val="1A1521"/>
          <w:sz w:val="21"/>
          <w:szCs w:val="21"/>
        </w:rPr>
        <w:t>section</w:t>
      </w:r>
      <w:r>
        <w:rPr>
          <w:color w:val="1A1521"/>
          <w:spacing w:val="-9"/>
          <w:sz w:val="21"/>
          <w:szCs w:val="21"/>
        </w:rPr>
        <w:t xml:space="preserve"> </w:t>
      </w:r>
      <w:r>
        <w:rPr>
          <w:color w:val="08050C"/>
          <w:sz w:val="21"/>
          <w:szCs w:val="21"/>
        </w:rPr>
        <w:t>61</w:t>
      </w:r>
      <w:r>
        <w:rPr>
          <w:color w:val="1A1521"/>
          <w:sz w:val="21"/>
          <w:szCs w:val="21"/>
        </w:rPr>
        <w:t>A</w:t>
      </w:r>
      <w:r>
        <w:rPr>
          <w:color w:val="1A1521"/>
          <w:spacing w:val="-3"/>
          <w:sz w:val="21"/>
          <w:szCs w:val="21"/>
        </w:rPr>
        <w:t xml:space="preserve"> </w:t>
      </w:r>
      <w:r>
        <w:rPr>
          <w:color w:val="1A1521"/>
          <w:sz w:val="21"/>
          <w:szCs w:val="21"/>
        </w:rPr>
        <w:t>of</w:t>
      </w:r>
      <w:r>
        <w:rPr>
          <w:color w:val="1A1521"/>
          <w:spacing w:val="1"/>
          <w:sz w:val="21"/>
          <w:szCs w:val="21"/>
        </w:rPr>
        <w:t xml:space="preserve"> </w:t>
      </w:r>
      <w:r>
        <w:rPr>
          <w:color w:val="1A1521"/>
          <w:sz w:val="21"/>
          <w:szCs w:val="21"/>
        </w:rPr>
        <w:t>the</w:t>
      </w:r>
      <w:r>
        <w:rPr>
          <w:color w:val="1A1521"/>
          <w:spacing w:val="-12"/>
          <w:sz w:val="21"/>
          <w:szCs w:val="21"/>
        </w:rPr>
        <w:t xml:space="preserve"> </w:t>
      </w:r>
      <w:r>
        <w:rPr>
          <w:i/>
          <w:iCs/>
          <w:color w:val="08050C"/>
          <w:sz w:val="21"/>
          <w:szCs w:val="21"/>
        </w:rPr>
        <w:t>Essentia</w:t>
      </w:r>
      <w:r>
        <w:rPr>
          <w:i/>
          <w:iCs/>
          <w:color w:val="2F211F"/>
          <w:sz w:val="21"/>
          <w:szCs w:val="21"/>
        </w:rPr>
        <w:t>l</w:t>
      </w:r>
      <w:r>
        <w:rPr>
          <w:i/>
          <w:iCs/>
          <w:color w:val="2F211F"/>
          <w:spacing w:val="2"/>
          <w:sz w:val="21"/>
          <w:szCs w:val="21"/>
        </w:rPr>
        <w:t xml:space="preserve"> </w:t>
      </w:r>
      <w:r>
        <w:rPr>
          <w:i/>
          <w:iCs/>
          <w:color w:val="1A1521"/>
          <w:sz w:val="21"/>
          <w:szCs w:val="21"/>
        </w:rPr>
        <w:t>Services</w:t>
      </w:r>
      <w:r>
        <w:rPr>
          <w:i/>
          <w:iCs/>
          <w:color w:val="1A1521"/>
          <w:spacing w:val="-18"/>
          <w:sz w:val="21"/>
          <w:szCs w:val="21"/>
        </w:rPr>
        <w:t xml:space="preserve"> </w:t>
      </w:r>
      <w:r>
        <w:rPr>
          <w:i/>
          <w:iCs/>
          <w:color w:val="1A1521"/>
          <w:sz w:val="21"/>
          <w:szCs w:val="21"/>
        </w:rPr>
        <w:t>Comm</w:t>
      </w:r>
      <w:r>
        <w:rPr>
          <w:i/>
          <w:iCs/>
          <w:color w:val="342F42"/>
          <w:sz w:val="21"/>
          <w:szCs w:val="21"/>
        </w:rPr>
        <w:t>i</w:t>
      </w:r>
      <w:r>
        <w:rPr>
          <w:i/>
          <w:iCs/>
          <w:color w:val="1A1521"/>
          <w:sz w:val="21"/>
          <w:szCs w:val="21"/>
        </w:rPr>
        <w:t>ssion</w:t>
      </w:r>
      <w:r>
        <w:rPr>
          <w:i/>
          <w:iCs/>
          <w:color w:val="1A1521"/>
          <w:spacing w:val="1"/>
          <w:sz w:val="21"/>
          <w:szCs w:val="21"/>
        </w:rPr>
        <w:t xml:space="preserve"> </w:t>
      </w:r>
      <w:r>
        <w:rPr>
          <w:i/>
          <w:iCs/>
          <w:color w:val="1A1521"/>
          <w:sz w:val="21"/>
          <w:szCs w:val="21"/>
        </w:rPr>
        <w:t>Act</w:t>
      </w:r>
      <w:r>
        <w:rPr>
          <w:i/>
          <w:iCs/>
          <w:color w:val="1A1521"/>
          <w:spacing w:val="-16"/>
          <w:sz w:val="21"/>
          <w:szCs w:val="21"/>
        </w:rPr>
        <w:t xml:space="preserve"> </w:t>
      </w:r>
      <w:r>
        <w:rPr>
          <w:i/>
          <w:iCs/>
          <w:color w:val="1A1521"/>
          <w:sz w:val="21"/>
          <w:szCs w:val="21"/>
        </w:rPr>
        <w:t>2001</w:t>
      </w:r>
      <w:r>
        <w:rPr>
          <w:i/>
          <w:iCs/>
          <w:color w:val="1A1521"/>
          <w:spacing w:val="-9"/>
          <w:sz w:val="21"/>
          <w:szCs w:val="21"/>
        </w:rPr>
        <w:t xml:space="preserve"> </w:t>
      </w:r>
      <w:r>
        <w:rPr>
          <w:color w:val="1A1521"/>
          <w:spacing w:val="-5"/>
          <w:sz w:val="21"/>
          <w:szCs w:val="21"/>
        </w:rPr>
        <w:t>to</w:t>
      </w:r>
    </w:p>
    <w:p>
      <w:pPr>
        <w:spacing w:before="99" w:after="0"/>
        <w:ind w:left="470"/>
        <w:rPr>
          <w:sz w:val="21"/>
          <w:szCs w:val="21"/>
        </w:rPr>
      </w:pPr>
      <w:r>
        <w:rPr>
          <w:color w:val="08050C"/>
          <w:sz w:val="21"/>
          <w:szCs w:val="21"/>
        </w:rPr>
        <w:t>provide</w:t>
      </w:r>
      <w:r>
        <w:rPr>
          <w:color w:val="08050C"/>
          <w:spacing w:val="-14"/>
          <w:sz w:val="21"/>
          <w:szCs w:val="21"/>
        </w:rPr>
        <w:t xml:space="preserve"> </w:t>
      </w:r>
      <w:r>
        <w:rPr>
          <w:color w:val="1A1521"/>
          <w:sz w:val="21"/>
          <w:szCs w:val="21"/>
        </w:rPr>
        <w:t>the</w:t>
      </w:r>
      <w:r>
        <w:rPr>
          <w:color w:val="1A1521"/>
          <w:spacing w:val="-14"/>
          <w:sz w:val="21"/>
          <w:szCs w:val="21"/>
        </w:rPr>
        <w:t xml:space="preserve"> </w:t>
      </w:r>
      <w:r>
        <w:rPr>
          <w:color w:val="1A1521"/>
          <w:sz w:val="21"/>
          <w:szCs w:val="21"/>
        </w:rPr>
        <w:t>commission</w:t>
      </w:r>
      <w:r>
        <w:rPr>
          <w:color w:val="1A1521"/>
          <w:spacing w:val="-5"/>
          <w:sz w:val="21"/>
          <w:szCs w:val="21"/>
        </w:rPr>
        <w:t xml:space="preserve"> </w:t>
      </w:r>
      <w:r>
        <w:rPr>
          <w:color w:val="342F42"/>
          <w:sz w:val="21"/>
          <w:szCs w:val="21"/>
        </w:rPr>
        <w:t>w</w:t>
      </w:r>
      <w:r>
        <w:rPr>
          <w:color w:val="08050C"/>
          <w:sz w:val="21"/>
          <w:szCs w:val="21"/>
        </w:rPr>
        <w:t>ith</w:t>
      </w:r>
      <w:r>
        <w:rPr>
          <w:color w:val="08050C"/>
          <w:spacing w:val="-5"/>
          <w:sz w:val="21"/>
          <w:szCs w:val="21"/>
        </w:rPr>
        <w:t xml:space="preserve"> </w:t>
      </w:r>
      <w:r>
        <w:rPr>
          <w:color w:val="1A1521"/>
          <w:sz w:val="21"/>
          <w:szCs w:val="21"/>
        </w:rPr>
        <w:t>false</w:t>
      </w:r>
      <w:r>
        <w:rPr>
          <w:color w:val="1A1521"/>
          <w:spacing w:val="-10"/>
          <w:sz w:val="21"/>
          <w:szCs w:val="21"/>
        </w:rPr>
        <w:t xml:space="preserve"> </w:t>
      </w:r>
      <w:r>
        <w:rPr>
          <w:color w:val="1A1521"/>
          <w:sz w:val="21"/>
          <w:szCs w:val="21"/>
        </w:rPr>
        <w:t>or</w:t>
      </w:r>
      <w:r>
        <w:rPr>
          <w:color w:val="1A1521"/>
          <w:spacing w:val="-6"/>
          <w:sz w:val="21"/>
          <w:szCs w:val="21"/>
        </w:rPr>
        <w:t xml:space="preserve"> </w:t>
      </w:r>
      <w:r>
        <w:rPr>
          <w:color w:val="08050C"/>
          <w:sz w:val="21"/>
          <w:szCs w:val="21"/>
        </w:rPr>
        <w:t>misleading</w:t>
      </w:r>
      <w:r>
        <w:rPr>
          <w:color w:val="08050C"/>
          <w:spacing w:val="-3"/>
          <w:sz w:val="21"/>
          <w:szCs w:val="21"/>
        </w:rPr>
        <w:t xml:space="preserve"> </w:t>
      </w:r>
      <w:r>
        <w:rPr>
          <w:color w:val="08050C"/>
          <w:sz w:val="21"/>
          <w:szCs w:val="21"/>
        </w:rPr>
        <w:t>information</w:t>
      </w:r>
      <w:r>
        <w:rPr>
          <w:color w:val="08050C"/>
          <w:spacing w:val="-4"/>
          <w:sz w:val="21"/>
          <w:szCs w:val="21"/>
        </w:rPr>
        <w:t xml:space="preserve"> </w:t>
      </w:r>
      <w:r>
        <w:rPr>
          <w:color w:val="1A1521"/>
          <w:sz w:val="21"/>
          <w:szCs w:val="21"/>
        </w:rPr>
        <w:t>or</w:t>
      </w:r>
      <w:r>
        <w:rPr>
          <w:color w:val="1A1521"/>
          <w:spacing w:val="6"/>
          <w:sz w:val="21"/>
          <w:szCs w:val="21"/>
        </w:rPr>
        <w:t xml:space="preserve"> </w:t>
      </w:r>
      <w:r>
        <w:rPr>
          <w:color w:val="1A1521"/>
          <w:spacing w:val="-2"/>
          <w:sz w:val="21"/>
          <w:szCs w:val="21"/>
        </w:rPr>
        <w:t>documentation.</w:t>
      </w:r>
    </w:p>
    <w:p>
      <w:pPr>
        <w:spacing w:before="0" w:after="0"/>
        <w:rPr>
          <w:rFonts w:ascii="Arial" w:eastAsia="Arial" w:hAnsi="Arial" w:cs="Arial"/>
          <w:sz w:val="21"/>
          <w:szCs w:val="21"/>
        </w:rPr>
      </w:pPr>
    </w:p>
    <w:p>
      <w:pPr>
        <w:spacing w:before="78" w:after="0"/>
        <w:rPr>
          <w:rFonts w:ascii="Arial" w:eastAsia="Arial" w:hAnsi="Arial" w:cs="Arial"/>
          <w:sz w:val="21"/>
          <w:szCs w:val="21"/>
        </w:rPr>
      </w:pPr>
    </w:p>
    <w:p>
      <w:pPr>
        <w:spacing w:before="0" w:after="0"/>
        <w:ind w:left="277"/>
      </w:pPr>
      <w:r>
        <w:rPr>
          <w:color w:val="7B7C82"/>
          <w:sz w:val="21"/>
          <w:szCs w:val="21"/>
        </w:rPr>
        <w:t>Essential</w:t>
      </w:r>
      <w:r>
        <w:rPr>
          <w:color w:val="7B7C82"/>
          <w:spacing w:val="2"/>
          <w:sz w:val="21"/>
          <w:szCs w:val="21"/>
        </w:rPr>
        <w:t xml:space="preserve"> </w:t>
      </w:r>
      <w:r>
        <w:rPr>
          <w:color w:val="7B7C82"/>
          <w:sz w:val="21"/>
          <w:szCs w:val="21"/>
        </w:rPr>
        <w:t>Services</w:t>
      </w:r>
      <w:r>
        <w:rPr>
          <w:color w:val="7B7C82"/>
          <w:spacing w:val="-6"/>
          <w:sz w:val="21"/>
          <w:szCs w:val="21"/>
        </w:rPr>
        <w:t xml:space="preserve"> </w:t>
      </w:r>
      <w:r>
        <w:rPr>
          <w:color w:val="7B7C82"/>
          <w:sz w:val="21"/>
          <w:szCs w:val="21"/>
        </w:rPr>
        <w:t>Commission</w:t>
      </w:r>
      <w:r>
        <w:rPr>
          <w:color w:val="7B7C82"/>
          <w:spacing w:val="15"/>
          <w:sz w:val="21"/>
          <w:szCs w:val="21"/>
        </w:rPr>
        <w:t xml:space="preserve"> </w:t>
      </w:r>
      <w:r>
        <w:rPr>
          <w:b/>
          <w:bCs/>
          <w:color w:val="7B7C82"/>
        </w:rPr>
        <w:t>Energy</w:t>
      </w:r>
      <w:r>
        <w:rPr>
          <w:b/>
          <w:bCs/>
          <w:color w:val="7B7C82"/>
          <w:spacing w:val="-5"/>
        </w:rPr>
        <w:t xml:space="preserve"> </w:t>
      </w:r>
      <w:r>
        <w:rPr>
          <w:b/>
          <w:bCs/>
          <w:color w:val="7B7C82"/>
        </w:rPr>
        <w:t>retail</w:t>
      </w:r>
      <w:r>
        <w:rPr>
          <w:b/>
          <w:bCs/>
          <w:color w:val="7B7C82"/>
          <w:spacing w:val="-5"/>
        </w:rPr>
        <w:t xml:space="preserve"> </w:t>
      </w:r>
      <w:r>
        <w:rPr>
          <w:b/>
          <w:bCs/>
          <w:color w:val="7B7C82"/>
        </w:rPr>
        <w:t>licence</w:t>
      </w:r>
      <w:r>
        <w:rPr>
          <w:b/>
          <w:bCs/>
          <w:color w:val="7B7C82"/>
          <w:spacing w:val="2"/>
        </w:rPr>
        <w:t xml:space="preserve"> </w:t>
      </w:r>
      <w:r>
        <w:rPr>
          <w:b/>
          <w:bCs/>
          <w:color w:val="7B7C82"/>
        </w:rPr>
        <w:t>application</w:t>
      </w:r>
      <w:r>
        <w:rPr>
          <w:b/>
          <w:bCs/>
          <w:color w:val="7B7C82"/>
          <w:spacing w:val="5"/>
        </w:rPr>
        <w:t xml:space="preserve"> </w:t>
      </w:r>
      <w:r>
        <w:rPr>
          <w:b/>
          <w:bCs/>
          <w:color w:val="7B7C82"/>
        </w:rPr>
        <w:t>form</w:t>
      </w:r>
      <w:r>
        <w:rPr>
          <w:b/>
          <w:bCs/>
          <w:color w:val="7B7C82"/>
          <w:spacing w:val="-6"/>
        </w:rPr>
        <w:t xml:space="preserve"> </w:t>
      </w:r>
      <w:r>
        <w:rPr>
          <w:color w:val="7B7C82"/>
        </w:rPr>
        <w:t>-</w:t>
      </w:r>
      <w:r>
        <w:rPr>
          <w:color w:val="7B7C82"/>
          <w:spacing w:val="68"/>
        </w:rPr>
        <w:t xml:space="preserve"> </w:t>
      </w:r>
      <w:r>
        <w:rPr>
          <w:b/>
          <w:bCs/>
          <w:color w:val="7B7C82"/>
        </w:rPr>
        <w:t>C/24/3925</w:t>
      </w:r>
      <w:r>
        <w:rPr>
          <w:b/>
          <w:bCs/>
          <w:color w:val="7B7C82"/>
          <w:spacing w:val="-6"/>
        </w:rPr>
        <w:t xml:space="preserve"> </w:t>
      </w:r>
      <w:r>
        <w:rPr>
          <w:color w:val="7B7C82"/>
          <w:spacing w:val="-10"/>
        </w:rPr>
        <w:t>-</w:t>
      </w:r>
    </w:p>
    <w:p>
      <w:pPr>
        <w:sectPr>
          <w:footerReference w:type="default" r:id="rId6"/>
          <w:type w:val="continuous"/>
          <w:pgSz w:w="11906" w:h="16838"/>
          <w:pgMar w:top="1240" w:right="708" w:bottom="980" w:left="850" w:header="708" w:footer="708"/>
          <w:cols w:space="708"/>
        </w:sectPr>
      </w:pPr>
    </w:p>
    <w:p>
      <w:pPr>
        <w:spacing w:before="69" w:after="0" w:line="336" w:lineRule="auto"/>
        <w:ind w:left="282"/>
      </w:pPr>
      <w:r>
        <w:t>The applicant is responsible for providing the commission with current, accurate and relevant documentation.</w:t>
      </w:r>
      <w:r>
        <w:rPr>
          <w:spacing w:val="-5"/>
        </w:rPr>
        <w:t xml:space="preserve"> </w:t>
      </w:r>
      <w:r>
        <w:t>It</w:t>
      </w:r>
      <w:r>
        <w:rPr>
          <w:spacing w:val="-3"/>
        </w:rPr>
        <w:t xml:space="preserve"> </w:t>
      </w:r>
      <w:r>
        <w:t>is</w:t>
      </w:r>
      <w:r>
        <w:rPr>
          <w:spacing w:val="-7"/>
        </w:rPr>
        <w:t xml:space="preserve"> </w:t>
      </w:r>
      <w:r>
        <w:t>the</w:t>
      </w:r>
      <w:r>
        <w:rPr>
          <w:spacing w:val="-11"/>
        </w:rPr>
        <w:t xml:space="preserve"> </w:t>
      </w:r>
      <w:r>
        <w:t>applicant’s</w:t>
      </w:r>
      <w:r>
        <w:rPr>
          <w:spacing w:val="-4"/>
        </w:rPr>
        <w:t xml:space="preserve"> </w:t>
      </w:r>
      <w:r>
        <w:t>responsibility</w:t>
      </w:r>
      <w:r>
        <w:rPr>
          <w:spacing w:val="-7"/>
        </w:rPr>
        <w:t xml:space="preserve"> </w:t>
      </w:r>
      <w:r>
        <w:t>to</w:t>
      </w:r>
      <w:r>
        <w:rPr>
          <w:spacing w:val="-7"/>
        </w:rPr>
        <w:t xml:space="preserve"> </w:t>
      </w:r>
      <w:r>
        <w:t>make</w:t>
      </w:r>
      <w:r>
        <w:rPr>
          <w:spacing w:val="-6"/>
        </w:rPr>
        <w:t xml:space="preserve"> </w:t>
      </w:r>
      <w:r>
        <w:t>all</w:t>
      </w:r>
      <w:r>
        <w:rPr>
          <w:spacing w:val="-9"/>
        </w:rPr>
        <w:t xml:space="preserve"> </w:t>
      </w:r>
      <w:r>
        <w:t>reasonable</w:t>
      </w:r>
      <w:r>
        <w:rPr>
          <w:spacing w:val="-5"/>
        </w:rPr>
        <w:t xml:space="preserve"> </w:t>
      </w:r>
      <w:r>
        <w:t>inquiries</w:t>
      </w:r>
      <w:r>
        <w:rPr>
          <w:spacing w:val="-5"/>
        </w:rPr>
        <w:t xml:space="preserve"> </w:t>
      </w:r>
      <w:r>
        <w:t>to</w:t>
      </w:r>
      <w:r>
        <w:rPr>
          <w:spacing w:val="-7"/>
        </w:rPr>
        <w:t xml:space="preserve"> </w:t>
      </w:r>
      <w:r>
        <w:t>obtain</w:t>
      </w:r>
      <w:r>
        <w:rPr>
          <w:spacing w:val="-7"/>
        </w:rPr>
        <w:t xml:space="preserve"> </w:t>
      </w:r>
      <w:r>
        <w:t>the information required by this form.</w:t>
      </w:r>
    </w:p>
    <w:p>
      <w:pPr>
        <w:spacing w:before="159" w:after="0" w:line="336" w:lineRule="auto"/>
        <w:ind w:left="282" w:right="477"/>
      </w:pPr>
      <w:r>
        <w:t>Providing accurate and relevant information and a complete application (answering all questions and providing all information) will assist in timely processing of an application. All applications are assessed</w:t>
      </w:r>
      <w:r>
        <w:rPr>
          <w:spacing w:val="-6"/>
        </w:rPr>
        <w:t xml:space="preserve"> </w:t>
      </w:r>
      <w:r>
        <w:t>on</w:t>
      </w:r>
      <w:r>
        <w:rPr>
          <w:spacing w:val="-7"/>
        </w:rPr>
        <w:t xml:space="preserve"> </w:t>
      </w:r>
      <w:r>
        <w:t>a</w:t>
      </w:r>
      <w:r>
        <w:rPr>
          <w:spacing w:val="-7"/>
        </w:rPr>
        <w:t xml:space="preserve"> </w:t>
      </w:r>
      <w:r>
        <w:t>case-by-case</w:t>
      </w:r>
      <w:r>
        <w:rPr>
          <w:spacing w:val="-6"/>
        </w:rPr>
        <w:t xml:space="preserve"> </w:t>
      </w:r>
      <w:r>
        <w:t>basis.</w:t>
      </w:r>
      <w:r>
        <w:rPr>
          <w:spacing w:val="-7"/>
        </w:rPr>
        <w:t xml:space="preserve"> </w:t>
      </w:r>
      <w:r>
        <w:t>If</w:t>
      </w:r>
      <w:r>
        <w:rPr>
          <w:spacing w:val="-3"/>
        </w:rPr>
        <w:t xml:space="preserve"> </w:t>
      </w:r>
      <w:r>
        <w:t>insufficient</w:t>
      </w:r>
      <w:r>
        <w:rPr>
          <w:spacing w:val="-8"/>
        </w:rPr>
        <w:t xml:space="preserve"> </w:t>
      </w:r>
      <w:r>
        <w:t>information</w:t>
      </w:r>
      <w:r>
        <w:rPr>
          <w:spacing w:val="-5"/>
        </w:rPr>
        <w:t xml:space="preserve"> </w:t>
      </w:r>
      <w:r>
        <w:t>is</w:t>
      </w:r>
      <w:r>
        <w:rPr>
          <w:spacing w:val="-6"/>
        </w:rPr>
        <w:t xml:space="preserve"> </w:t>
      </w:r>
      <w:r>
        <w:t>provided</w:t>
      </w:r>
      <w:r>
        <w:rPr>
          <w:spacing w:val="-6"/>
        </w:rPr>
        <w:t xml:space="preserve"> </w:t>
      </w:r>
      <w:r>
        <w:t>with</w:t>
      </w:r>
      <w:r>
        <w:rPr>
          <w:spacing w:val="-6"/>
        </w:rPr>
        <w:t xml:space="preserve"> </w:t>
      </w:r>
      <w:r>
        <w:t>an</w:t>
      </w:r>
      <w:r>
        <w:rPr>
          <w:spacing w:val="-7"/>
        </w:rPr>
        <w:t xml:space="preserve"> </w:t>
      </w:r>
      <w:r>
        <w:t>application,</w:t>
      </w:r>
      <w:r>
        <w:rPr>
          <w:spacing w:val="-3"/>
        </w:rPr>
        <w:t xml:space="preserve"> </w:t>
      </w:r>
      <w:r>
        <w:t>we</w:t>
      </w:r>
      <w:r>
        <w:rPr>
          <w:spacing w:val="-7"/>
        </w:rPr>
        <w:t xml:space="preserve"> </w:t>
      </w:r>
      <w:r>
        <w:t>will contact the applicant about the requirement for additional information to be submitted before the application is considered further.</w:t>
      </w:r>
    </w:p>
    <w:p>
      <w:pPr>
        <w:pStyle w:val="Heading2"/>
        <w:keepNext w:val="0"/>
        <w:keepLines w:val="0"/>
        <w:spacing w:before="159"/>
        <w:ind w:left="282"/>
        <w:rPr>
          <w:b/>
          <w:bCs/>
          <w:sz w:val="26"/>
          <w:szCs w:val="26"/>
        </w:rPr>
      </w:pPr>
      <w:r>
        <w:rPr>
          <w:rFonts w:ascii="Tahoma" w:eastAsia="Tahoma" w:hAnsi="Tahoma" w:cs="Tahoma"/>
          <w:i w:val="0"/>
          <w:color w:val="auto"/>
          <w:sz w:val="26"/>
          <w:szCs w:val="26"/>
        </w:rPr>
        <w:t>Prior</w:t>
      </w:r>
      <w:r>
        <w:rPr>
          <w:rFonts w:ascii="Tahoma" w:eastAsia="Tahoma" w:hAnsi="Tahoma" w:cs="Tahoma"/>
          <w:i w:val="0"/>
          <w:color w:val="auto"/>
          <w:spacing w:val="-8"/>
          <w:sz w:val="26"/>
          <w:szCs w:val="26"/>
        </w:rPr>
        <w:t xml:space="preserve"> </w:t>
      </w:r>
      <w:r>
        <w:rPr>
          <w:rFonts w:ascii="Tahoma" w:eastAsia="Tahoma" w:hAnsi="Tahoma" w:cs="Tahoma"/>
          <w:i w:val="0"/>
          <w:color w:val="auto"/>
          <w:spacing w:val="-2"/>
          <w:sz w:val="26"/>
          <w:szCs w:val="26"/>
        </w:rPr>
        <w:t>reading</w:t>
      </w:r>
    </w:p>
    <w:p>
      <w:pPr>
        <w:spacing w:before="286" w:after="0" w:line="336" w:lineRule="auto"/>
        <w:ind w:left="282"/>
      </w:pPr>
      <w:r>
        <w:t>It</w:t>
      </w:r>
      <w:r>
        <w:rPr>
          <w:spacing w:val="-7"/>
        </w:rPr>
        <w:t xml:space="preserve"> </w:t>
      </w:r>
      <w:r>
        <w:t>is</w:t>
      </w:r>
      <w:r>
        <w:rPr>
          <w:spacing w:val="-4"/>
        </w:rPr>
        <w:t xml:space="preserve"> </w:t>
      </w:r>
      <w:r>
        <w:t>expected</w:t>
      </w:r>
      <w:r>
        <w:rPr>
          <w:spacing w:val="-7"/>
        </w:rPr>
        <w:t xml:space="preserve"> </w:t>
      </w:r>
      <w:r>
        <w:t>that</w:t>
      </w:r>
      <w:r>
        <w:rPr>
          <w:spacing w:val="-8"/>
        </w:rPr>
        <w:t xml:space="preserve"> </w:t>
      </w:r>
      <w:r>
        <w:t>the</w:t>
      </w:r>
      <w:r>
        <w:rPr>
          <w:spacing w:val="-7"/>
        </w:rPr>
        <w:t xml:space="preserve"> </w:t>
      </w:r>
      <w:r>
        <w:t>applicant</w:t>
      </w:r>
      <w:r>
        <w:rPr>
          <w:spacing w:val="-3"/>
        </w:rPr>
        <w:t xml:space="preserve"> </w:t>
      </w:r>
      <w:r>
        <w:t>has</w:t>
      </w:r>
      <w:r>
        <w:rPr>
          <w:spacing w:val="-6"/>
        </w:rPr>
        <w:t xml:space="preserve"> </w:t>
      </w:r>
      <w:r>
        <w:t>read</w:t>
      </w:r>
      <w:r>
        <w:rPr>
          <w:spacing w:val="-5"/>
        </w:rPr>
        <w:t xml:space="preserve"> </w:t>
      </w:r>
      <w:r>
        <w:t>our</w:t>
      </w:r>
      <w:r>
        <w:rPr>
          <w:spacing w:val="-7"/>
        </w:rPr>
        <w:t xml:space="preserve"> </w:t>
      </w:r>
      <w:r>
        <w:rPr>
          <w:color w:val="0000FF"/>
          <w:u w:val="single" w:color="0000FF"/>
        </w:rPr>
        <w:t>Guideline:</w:t>
      </w:r>
      <w:r>
        <w:rPr>
          <w:color w:val="0000FF"/>
          <w:spacing w:val="-4"/>
          <w:u w:val="single" w:color="0000FF"/>
        </w:rPr>
        <w:t xml:space="preserve"> </w:t>
      </w:r>
      <w:r>
        <w:rPr>
          <w:color w:val="0000FF"/>
          <w:u w:val="single" w:color="0000FF"/>
        </w:rPr>
        <w:t>Applications</w:t>
      </w:r>
      <w:r>
        <w:rPr>
          <w:color w:val="0000FF"/>
          <w:spacing w:val="-6"/>
          <w:u w:val="single" w:color="0000FF"/>
        </w:rPr>
        <w:t xml:space="preserve"> </w:t>
      </w:r>
      <w:r>
        <w:rPr>
          <w:color w:val="0000FF"/>
          <w:u w:val="single" w:color="0000FF"/>
        </w:rPr>
        <w:t>for</w:t>
      </w:r>
      <w:r>
        <w:rPr>
          <w:color w:val="0000FF"/>
          <w:spacing w:val="-5"/>
          <w:u w:val="single" w:color="0000FF"/>
        </w:rPr>
        <w:t xml:space="preserve"> </w:t>
      </w:r>
      <w:r>
        <w:rPr>
          <w:color w:val="0000FF"/>
          <w:u w:val="single" w:color="0000FF"/>
        </w:rPr>
        <w:t>electricity</w:t>
      </w:r>
      <w:r>
        <w:rPr>
          <w:color w:val="0000FF"/>
          <w:spacing w:val="-6"/>
          <w:u w:val="single" w:color="0000FF"/>
        </w:rPr>
        <w:t xml:space="preserve"> </w:t>
      </w:r>
      <w:r>
        <w:rPr>
          <w:color w:val="0000FF"/>
          <w:u w:val="single" w:color="0000FF"/>
        </w:rPr>
        <w:t>and</w:t>
      </w:r>
      <w:r>
        <w:rPr>
          <w:color w:val="0000FF"/>
          <w:spacing w:val="-8"/>
          <w:u w:val="single" w:color="0000FF"/>
        </w:rPr>
        <w:t xml:space="preserve"> </w:t>
      </w:r>
      <w:r>
        <w:rPr>
          <w:color w:val="0000FF"/>
          <w:u w:val="single" w:color="0000FF"/>
        </w:rPr>
        <w:t>gas</w:t>
      </w:r>
      <w:r>
        <w:rPr>
          <w:color w:val="0000FF"/>
          <w:spacing w:val="-5"/>
          <w:u w:val="single" w:color="0000FF"/>
        </w:rPr>
        <w:t xml:space="preserve"> </w:t>
      </w:r>
      <w:r>
        <w:rPr>
          <w:color w:val="0000FF"/>
          <w:u w:val="single" w:color="0000FF"/>
        </w:rPr>
        <w:t>industry</w:t>
      </w:r>
      <w:r>
        <w:rPr>
          <w:color w:val="0000FF"/>
        </w:rPr>
        <w:t xml:space="preserve"> </w:t>
      </w:r>
      <w:r>
        <w:rPr>
          <w:color w:val="0000FF"/>
          <w:u w:val="single" w:color="0000FF"/>
        </w:rPr>
        <w:t>licences</w:t>
      </w:r>
      <w:r>
        <w:rPr>
          <w:color w:val="0000FF"/>
        </w:rPr>
        <w:t xml:space="preserve"> </w:t>
      </w:r>
      <w:r>
        <w:t>before completing this form.</w:t>
      </w:r>
    </w:p>
    <w:p>
      <w:pPr>
        <w:spacing w:before="160" w:after="0" w:line="334" w:lineRule="auto"/>
        <w:ind w:left="281"/>
      </w:pPr>
      <w:r>
        <w:t>It</w:t>
      </w:r>
      <w:r>
        <w:rPr>
          <w:spacing w:val="-7"/>
        </w:rPr>
        <w:t xml:space="preserve"> </w:t>
      </w:r>
      <w:r>
        <w:t>is</w:t>
      </w:r>
      <w:r>
        <w:rPr>
          <w:spacing w:val="-3"/>
        </w:rPr>
        <w:t xml:space="preserve"> </w:t>
      </w:r>
      <w:r>
        <w:t>the</w:t>
      </w:r>
      <w:r>
        <w:rPr>
          <w:spacing w:val="-7"/>
        </w:rPr>
        <w:t xml:space="preserve"> </w:t>
      </w:r>
      <w:r>
        <w:t>applicant’s</w:t>
      </w:r>
      <w:r>
        <w:rPr>
          <w:spacing w:val="-6"/>
        </w:rPr>
        <w:t xml:space="preserve"> </w:t>
      </w:r>
      <w:r>
        <w:t>responsibility</w:t>
      </w:r>
      <w:r>
        <w:rPr>
          <w:spacing w:val="-3"/>
        </w:rPr>
        <w:t xml:space="preserve"> </w:t>
      </w:r>
      <w:r>
        <w:t>to</w:t>
      </w:r>
      <w:r>
        <w:rPr>
          <w:spacing w:val="-5"/>
        </w:rPr>
        <w:t xml:space="preserve"> </w:t>
      </w:r>
      <w:r>
        <w:t>ensure</w:t>
      </w:r>
      <w:r>
        <w:rPr>
          <w:spacing w:val="-4"/>
        </w:rPr>
        <w:t xml:space="preserve"> </w:t>
      </w:r>
      <w:r>
        <w:t>its</w:t>
      </w:r>
      <w:r>
        <w:rPr>
          <w:spacing w:val="-4"/>
        </w:rPr>
        <w:t xml:space="preserve"> </w:t>
      </w:r>
      <w:r>
        <w:t>compliance</w:t>
      </w:r>
      <w:r>
        <w:rPr>
          <w:spacing w:val="-5"/>
        </w:rPr>
        <w:t xml:space="preserve"> </w:t>
      </w:r>
      <w:r>
        <w:t>with</w:t>
      </w:r>
      <w:r>
        <w:rPr>
          <w:spacing w:val="-4"/>
        </w:rPr>
        <w:t xml:space="preserve"> </w:t>
      </w:r>
      <w:r>
        <w:t>legal</w:t>
      </w:r>
      <w:r>
        <w:rPr>
          <w:spacing w:val="-6"/>
        </w:rPr>
        <w:t xml:space="preserve"> </w:t>
      </w:r>
      <w:r>
        <w:t>obligations</w:t>
      </w:r>
      <w:r>
        <w:rPr>
          <w:spacing w:val="-4"/>
        </w:rPr>
        <w:t xml:space="preserve"> </w:t>
      </w:r>
      <w:r>
        <w:t>when</w:t>
      </w:r>
      <w:r>
        <w:rPr>
          <w:spacing w:val="-5"/>
        </w:rPr>
        <w:t xml:space="preserve"> </w:t>
      </w:r>
      <w:r>
        <w:t>applying</w:t>
      </w:r>
      <w:r>
        <w:rPr>
          <w:spacing w:val="-6"/>
        </w:rPr>
        <w:t xml:space="preserve"> </w:t>
      </w:r>
      <w:r>
        <w:t>for</w:t>
      </w:r>
      <w:r>
        <w:rPr>
          <w:spacing w:val="-11"/>
        </w:rPr>
        <w:t xml:space="preserve"> </w:t>
      </w:r>
      <w:r>
        <w:t xml:space="preserve">a </w:t>
      </w:r>
      <w:r>
        <w:rPr>
          <w:spacing w:val="-2"/>
        </w:rPr>
        <w:t>licence.</w:t>
      </w:r>
    </w:p>
    <w:p>
      <w:pPr>
        <w:pStyle w:val="Heading2"/>
        <w:keepNext w:val="0"/>
        <w:keepLines w:val="0"/>
        <w:spacing w:before="163"/>
        <w:ind w:left="282"/>
        <w:rPr>
          <w:b/>
          <w:bCs/>
          <w:sz w:val="26"/>
          <w:szCs w:val="26"/>
        </w:rPr>
      </w:pPr>
      <w:r>
        <w:rPr>
          <w:rFonts w:ascii="Tahoma" w:eastAsia="Tahoma" w:hAnsi="Tahoma" w:cs="Tahoma"/>
          <w:i w:val="0"/>
          <w:color w:val="auto"/>
          <w:sz w:val="26"/>
          <w:szCs w:val="26"/>
        </w:rPr>
        <w:t>Licence</w:t>
      </w:r>
      <w:r>
        <w:rPr>
          <w:rFonts w:ascii="Tahoma" w:eastAsia="Tahoma" w:hAnsi="Tahoma" w:cs="Tahoma"/>
          <w:i w:val="0"/>
          <w:color w:val="auto"/>
          <w:spacing w:val="-14"/>
          <w:sz w:val="26"/>
          <w:szCs w:val="26"/>
        </w:rPr>
        <w:t xml:space="preserve"> </w:t>
      </w:r>
      <w:r>
        <w:rPr>
          <w:rFonts w:ascii="Tahoma" w:eastAsia="Tahoma" w:hAnsi="Tahoma" w:cs="Tahoma"/>
          <w:i w:val="0"/>
          <w:color w:val="auto"/>
          <w:spacing w:val="-2"/>
          <w:sz w:val="26"/>
          <w:szCs w:val="26"/>
        </w:rPr>
        <w:t>conditions</w:t>
      </w:r>
    </w:p>
    <w:p>
      <w:pPr>
        <w:spacing w:before="288" w:after="0" w:line="336" w:lineRule="auto"/>
        <w:ind w:left="282" w:right="577"/>
      </w:pPr>
      <w:r>
        <w:t xml:space="preserve">The Industry Acts authorise the commission to issue licenses subject to conditions as decided by the commission. Licences are published on our </w:t>
      </w:r>
      <w:r>
        <w:rPr>
          <w:color w:val="0000FF"/>
          <w:u w:val="single" w:color="0000FF"/>
        </w:rPr>
        <w:t>website</w:t>
      </w:r>
      <w:r>
        <w:t>. We recommend the applicant familiarise itself with the relevant standard conditions and be confident that they can comply with those conditions</w:t>
      </w:r>
      <w:r>
        <w:rPr>
          <w:spacing w:val="-4"/>
        </w:rPr>
        <w:t xml:space="preserve"> </w:t>
      </w:r>
      <w:r>
        <w:t>and</w:t>
      </w:r>
      <w:r>
        <w:rPr>
          <w:spacing w:val="-5"/>
        </w:rPr>
        <w:t xml:space="preserve"> </w:t>
      </w:r>
      <w:r>
        <w:t>any</w:t>
      </w:r>
      <w:r>
        <w:rPr>
          <w:spacing w:val="-6"/>
        </w:rPr>
        <w:t xml:space="preserve"> </w:t>
      </w:r>
      <w:r>
        <w:t>other</w:t>
      </w:r>
      <w:r>
        <w:rPr>
          <w:spacing w:val="-8"/>
        </w:rPr>
        <w:t xml:space="preserve"> </w:t>
      </w:r>
      <w:r>
        <w:t>regulatory</w:t>
      </w:r>
      <w:r>
        <w:rPr>
          <w:spacing w:val="-6"/>
        </w:rPr>
        <w:t xml:space="preserve"> </w:t>
      </w:r>
      <w:r>
        <w:t>requirements</w:t>
      </w:r>
      <w:r>
        <w:rPr>
          <w:spacing w:val="-8"/>
        </w:rPr>
        <w:t xml:space="preserve"> </w:t>
      </w:r>
      <w:r>
        <w:t>such</w:t>
      </w:r>
      <w:r>
        <w:rPr>
          <w:spacing w:val="-6"/>
        </w:rPr>
        <w:t xml:space="preserve"> </w:t>
      </w:r>
      <w:r>
        <w:t>as</w:t>
      </w:r>
      <w:r>
        <w:rPr>
          <w:spacing w:val="-6"/>
        </w:rPr>
        <w:t xml:space="preserve"> </w:t>
      </w:r>
      <w:r>
        <w:t>Codes</w:t>
      </w:r>
      <w:r>
        <w:rPr>
          <w:spacing w:val="-5"/>
        </w:rPr>
        <w:t xml:space="preserve"> </w:t>
      </w:r>
      <w:r>
        <w:t>of</w:t>
      </w:r>
      <w:r>
        <w:rPr>
          <w:spacing w:val="-3"/>
        </w:rPr>
        <w:t xml:space="preserve"> </w:t>
      </w:r>
      <w:r>
        <w:t>Practice</w:t>
      </w:r>
      <w:r>
        <w:rPr>
          <w:spacing w:val="-3"/>
        </w:rPr>
        <w:t xml:space="preserve"> </w:t>
      </w:r>
      <w:r>
        <w:t>prior</w:t>
      </w:r>
      <w:r>
        <w:rPr>
          <w:spacing w:val="-7"/>
        </w:rPr>
        <w:t xml:space="preserve"> </w:t>
      </w:r>
      <w:r>
        <w:t>to</w:t>
      </w:r>
      <w:r>
        <w:rPr>
          <w:spacing w:val="-7"/>
        </w:rPr>
        <w:t xml:space="preserve"> </w:t>
      </w:r>
      <w:r>
        <w:t>applying</w:t>
      </w:r>
      <w:r>
        <w:rPr>
          <w:spacing w:val="-5"/>
        </w:rPr>
        <w:t xml:space="preserve"> </w:t>
      </w:r>
      <w:r>
        <w:t>for</w:t>
      </w:r>
      <w:r>
        <w:rPr>
          <w:spacing w:val="-5"/>
        </w:rPr>
        <w:t xml:space="preserve"> </w:t>
      </w:r>
      <w:r>
        <w:t xml:space="preserve">a </w:t>
      </w:r>
      <w:r>
        <w:rPr>
          <w:spacing w:val="-2"/>
        </w:rPr>
        <w:t>licence.</w:t>
      </w:r>
    </w:p>
    <w:p>
      <w:pPr>
        <w:pStyle w:val="Heading2"/>
        <w:keepNext w:val="0"/>
        <w:keepLines w:val="0"/>
        <w:spacing w:before="157"/>
        <w:ind w:left="282"/>
        <w:rPr>
          <w:b/>
          <w:bCs/>
          <w:sz w:val="26"/>
          <w:szCs w:val="26"/>
        </w:rPr>
      </w:pPr>
      <w:r>
        <w:rPr>
          <w:rFonts w:ascii="Tahoma" w:eastAsia="Tahoma" w:hAnsi="Tahoma" w:cs="Tahoma"/>
          <w:i w:val="0"/>
          <w:color w:val="auto"/>
          <w:sz w:val="26"/>
          <w:szCs w:val="26"/>
        </w:rPr>
        <w:t>Further</w:t>
      </w:r>
      <w:r>
        <w:rPr>
          <w:rFonts w:ascii="Tahoma" w:eastAsia="Tahoma" w:hAnsi="Tahoma" w:cs="Tahoma"/>
          <w:i w:val="0"/>
          <w:color w:val="auto"/>
          <w:spacing w:val="-15"/>
          <w:sz w:val="26"/>
          <w:szCs w:val="26"/>
        </w:rPr>
        <w:t xml:space="preserve"> </w:t>
      </w:r>
      <w:r>
        <w:rPr>
          <w:rFonts w:ascii="Tahoma" w:eastAsia="Tahoma" w:hAnsi="Tahoma" w:cs="Tahoma"/>
          <w:i w:val="0"/>
          <w:color w:val="auto"/>
          <w:spacing w:val="-2"/>
          <w:sz w:val="26"/>
          <w:szCs w:val="26"/>
        </w:rPr>
        <w:t>information</w:t>
      </w:r>
    </w:p>
    <w:p>
      <w:pPr>
        <w:spacing w:before="287" w:after="0" w:line="334" w:lineRule="auto"/>
        <w:ind w:left="282" w:right="577"/>
      </w:pPr>
      <w:r>
        <w:t>The</w:t>
      </w:r>
      <w:r>
        <w:rPr>
          <w:spacing w:val="-5"/>
        </w:rPr>
        <w:t xml:space="preserve"> </w:t>
      </w:r>
      <w:r>
        <w:t>applicant</w:t>
      </w:r>
      <w:r>
        <w:rPr>
          <w:spacing w:val="-3"/>
        </w:rPr>
        <w:t xml:space="preserve"> </w:t>
      </w:r>
      <w:r>
        <w:t>should</w:t>
      </w:r>
      <w:r>
        <w:rPr>
          <w:spacing w:val="-6"/>
        </w:rPr>
        <w:t xml:space="preserve"> </w:t>
      </w:r>
      <w:r>
        <w:t>note</w:t>
      </w:r>
      <w:r>
        <w:rPr>
          <w:spacing w:val="-5"/>
        </w:rPr>
        <w:t xml:space="preserve"> </w:t>
      </w:r>
      <w:r>
        <w:t>that</w:t>
      </w:r>
      <w:r>
        <w:rPr>
          <w:spacing w:val="-3"/>
        </w:rPr>
        <w:t xml:space="preserve"> </w:t>
      </w:r>
      <w:r>
        <w:t>we</w:t>
      </w:r>
      <w:r>
        <w:rPr>
          <w:spacing w:val="-7"/>
        </w:rPr>
        <w:t xml:space="preserve"> </w:t>
      </w:r>
      <w:r>
        <w:t>may</w:t>
      </w:r>
      <w:r>
        <w:rPr>
          <w:spacing w:val="-6"/>
        </w:rPr>
        <w:t xml:space="preserve"> </w:t>
      </w:r>
      <w:r>
        <w:t>ask</w:t>
      </w:r>
      <w:r>
        <w:rPr>
          <w:spacing w:val="-8"/>
        </w:rPr>
        <w:t xml:space="preserve"> </w:t>
      </w:r>
      <w:r>
        <w:t>for</w:t>
      </w:r>
      <w:r>
        <w:rPr>
          <w:spacing w:val="-7"/>
        </w:rPr>
        <w:t xml:space="preserve"> </w:t>
      </w:r>
      <w:r>
        <w:t>further</w:t>
      </w:r>
      <w:r>
        <w:rPr>
          <w:spacing w:val="-7"/>
        </w:rPr>
        <w:t xml:space="preserve"> </w:t>
      </w:r>
      <w:r>
        <w:t>information,</w:t>
      </w:r>
      <w:r>
        <w:rPr>
          <w:spacing w:val="-3"/>
        </w:rPr>
        <w:t xml:space="preserve"> </w:t>
      </w:r>
      <w:r>
        <w:t>or</w:t>
      </w:r>
      <w:r>
        <w:rPr>
          <w:spacing w:val="-7"/>
        </w:rPr>
        <w:t xml:space="preserve"> </w:t>
      </w:r>
      <w:r>
        <w:t>to</w:t>
      </w:r>
      <w:r>
        <w:rPr>
          <w:spacing w:val="-6"/>
        </w:rPr>
        <w:t xml:space="preserve"> </w:t>
      </w:r>
      <w:r>
        <w:t>clarify</w:t>
      </w:r>
      <w:r>
        <w:rPr>
          <w:spacing w:val="-6"/>
        </w:rPr>
        <w:t xml:space="preserve"> </w:t>
      </w:r>
      <w:r>
        <w:t>the</w:t>
      </w:r>
      <w:r>
        <w:rPr>
          <w:spacing w:val="-6"/>
        </w:rPr>
        <w:t xml:space="preserve"> </w:t>
      </w:r>
      <w:r>
        <w:t>information</w:t>
      </w:r>
      <w:r>
        <w:rPr>
          <w:spacing w:val="-6"/>
        </w:rPr>
        <w:t xml:space="preserve"> </w:t>
      </w:r>
      <w:r>
        <w:t>that the applicant has already provided with the application.</w:t>
      </w:r>
    </w:p>
    <w:p>
      <w:pPr>
        <w:pStyle w:val="Heading2"/>
        <w:keepNext w:val="0"/>
        <w:keepLines w:val="0"/>
        <w:spacing w:before="164"/>
        <w:ind w:left="282"/>
        <w:rPr>
          <w:b/>
          <w:bCs/>
          <w:sz w:val="26"/>
          <w:szCs w:val="26"/>
        </w:rPr>
      </w:pPr>
      <w:r>
        <w:rPr>
          <w:rFonts w:ascii="Tahoma" w:eastAsia="Tahoma" w:hAnsi="Tahoma" w:cs="Tahoma"/>
          <w:i w:val="0"/>
          <w:color w:val="auto"/>
          <w:sz w:val="26"/>
          <w:szCs w:val="26"/>
        </w:rPr>
        <w:t>Consultation</w:t>
      </w:r>
      <w:r>
        <w:rPr>
          <w:rFonts w:ascii="Tahoma" w:eastAsia="Tahoma" w:hAnsi="Tahoma" w:cs="Tahoma"/>
          <w:i w:val="0"/>
          <w:color w:val="auto"/>
          <w:spacing w:val="-18"/>
          <w:sz w:val="26"/>
          <w:szCs w:val="26"/>
        </w:rPr>
        <w:t xml:space="preserve"> </w:t>
      </w:r>
      <w:r>
        <w:rPr>
          <w:rFonts w:ascii="Tahoma" w:eastAsia="Tahoma" w:hAnsi="Tahoma" w:cs="Tahoma"/>
          <w:i w:val="0"/>
          <w:color w:val="auto"/>
          <w:sz w:val="26"/>
          <w:szCs w:val="26"/>
        </w:rPr>
        <w:t>and</w:t>
      </w:r>
      <w:r>
        <w:rPr>
          <w:rFonts w:ascii="Tahoma" w:eastAsia="Tahoma" w:hAnsi="Tahoma" w:cs="Tahoma"/>
          <w:i w:val="0"/>
          <w:color w:val="auto"/>
          <w:spacing w:val="-18"/>
          <w:sz w:val="26"/>
          <w:szCs w:val="26"/>
        </w:rPr>
        <w:t xml:space="preserve"> </w:t>
      </w:r>
      <w:r>
        <w:rPr>
          <w:rFonts w:ascii="Tahoma" w:eastAsia="Tahoma" w:hAnsi="Tahoma" w:cs="Tahoma"/>
          <w:i w:val="0"/>
          <w:color w:val="auto"/>
          <w:spacing w:val="-2"/>
          <w:sz w:val="26"/>
          <w:szCs w:val="26"/>
        </w:rPr>
        <w:t>confidentiality</w:t>
      </w:r>
    </w:p>
    <w:p>
      <w:pPr>
        <w:spacing w:before="286" w:after="0" w:line="336" w:lineRule="auto"/>
        <w:ind w:left="283" w:right="477" w:hanging="1"/>
      </w:pPr>
      <w:r>
        <w:t>We</w:t>
      </w:r>
      <w:r>
        <w:rPr>
          <w:spacing w:val="-5"/>
        </w:rPr>
        <w:t xml:space="preserve"> </w:t>
      </w:r>
      <w:r>
        <w:t>will</w:t>
      </w:r>
      <w:r>
        <w:rPr>
          <w:spacing w:val="-7"/>
        </w:rPr>
        <w:t xml:space="preserve"> </w:t>
      </w:r>
      <w:r>
        <w:t>consult</w:t>
      </w:r>
      <w:r>
        <w:rPr>
          <w:spacing w:val="-4"/>
        </w:rPr>
        <w:t xml:space="preserve"> </w:t>
      </w:r>
      <w:r>
        <w:t>with</w:t>
      </w:r>
      <w:r>
        <w:rPr>
          <w:spacing w:val="-8"/>
        </w:rPr>
        <w:t xml:space="preserve"> </w:t>
      </w:r>
      <w:r>
        <w:t>relevant</w:t>
      </w:r>
      <w:r>
        <w:rPr>
          <w:spacing w:val="-4"/>
        </w:rPr>
        <w:t xml:space="preserve"> </w:t>
      </w:r>
      <w:r>
        <w:t>government,</w:t>
      </w:r>
      <w:r>
        <w:rPr>
          <w:spacing w:val="-4"/>
        </w:rPr>
        <w:t xml:space="preserve"> </w:t>
      </w:r>
      <w:r>
        <w:t>industry</w:t>
      </w:r>
      <w:r>
        <w:rPr>
          <w:spacing w:val="-9"/>
        </w:rPr>
        <w:t xml:space="preserve"> </w:t>
      </w:r>
      <w:r>
        <w:t>and</w:t>
      </w:r>
      <w:r>
        <w:rPr>
          <w:spacing w:val="-7"/>
        </w:rPr>
        <w:t xml:space="preserve"> </w:t>
      </w:r>
      <w:r>
        <w:t>consumer</w:t>
      </w:r>
      <w:r>
        <w:rPr>
          <w:spacing w:val="-6"/>
        </w:rPr>
        <w:t xml:space="preserve"> </w:t>
      </w:r>
      <w:r>
        <w:t>groups</w:t>
      </w:r>
      <w:r>
        <w:rPr>
          <w:spacing w:val="-3"/>
        </w:rPr>
        <w:t xml:space="preserve"> </w:t>
      </w:r>
      <w:r>
        <w:t>on</w:t>
      </w:r>
      <w:r>
        <w:rPr>
          <w:spacing w:val="-7"/>
        </w:rPr>
        <w:t xml:space="preserve"> </w:t>
      </w:r>
      <w:r>
        <w:t>the</w:t>
      </w:r>
      <w:r>
        <w:rPr>
          <w:spacing w:val="-8"/>
        </w:rPr>
        <w:t xml:space="preserve"> </w:t>
      </w:r>
      <w:r>
        <w:t>licence</w:t>
      </w:r>
      <w:r>
        <w:rPr>
          <w:spacing w:val="-7"/>
        </w:rPr>
        <w:t xml:space="preserve"> </w:t>
      </w:r>
      <w:r>
        <w:t>application through a public consultation process. Applications and/or supporting information that is not confidential will be made available on our website.</w:t>
      </w:r>
    </w:p>
    <w:p>
      <w:pPr>
        <w:spacing w:before="160" w:after="0" w:line="336" w:lineRule="auto"/>
        <w:ind w:left="282" w:right="477"/>
      </w:pPr>
      <w:r>
        <w:t>If the applicant believes that any information provided as part of its application is confidential or commercially</w:t>
      </w:r>
      <w:r>
        <w:rPr>
          <w:spacing w:val="-5"/>
        </w:rPr>
        <w:t xml:space="preserve"> </w:t>
      </w:r>
      <w:r>
        <w:t>sensitive,</w:t>
      </w:r>
      <w:r>
        <w:rPr>
          <w:spacing w:val="-5"/>
        </w:rPr>
        <w:t xml:space="preserve"> </w:t>
      </w:r>
      <w:r>
        <w:t>it</w:t>
      </w:r>
      <w:r>
        <w:rPr>
          <w:spacing w:val="-7"/>
        </w:rPr>
        <w:t xml:space="preserve"> </w:t>
      </w:r>
      <w:r>
        <w:t>is</w:t>
      </w:r>
      <w:r>
        <w:rPr>
          <w:spacing w:val="-5"/>
        </w:rPr>
        <w:t xml:space="preserve"> </w:t>
      </w:r>
      <w:r>
        <w:t>the</w:t>
      </w:r>
      <w:r>
        <w:rPr>
          <w:spacing w:val="-8"/>
        </w:rPr>
        <w:t xml:space="preserve"> </w:t>
      </w:r>
      <w:r>
        <w:t>applicant’s</w:t>
      </w:r>
      <w:r>
        <w:rPr>
          <w:spacing w:val="-6"/>
        </w:rPr>
        <w:t xml:space="preserve"> </w:t>
      </w:r>
      <w:r>
        <w:t>responsibility</w:t>
      </w:r>
      <w:r>
        <w:rPr>
          <w:spacing w:val="-5"/>
        </w:rPr>
        <w:t xml:space="preserve"> </w:t>
      </w:r>
      <w:r>
        <w:t>to</w:t>
      </w:r>
      <w:r>
        <w:rPr>
          <w:spacing w:val="-7"/>
        </w:rPr>
        <w:t xml:space="preserve"> </w:t>
      </w:r>
      <w:r>
        <w:t>clearly</w:t>
      </w:r>
      <w:r>
        <w:rPr>
          <w:spacing w:val="-8"/>
        </w:rPr>
        <w:t xml:space="preserve"> </w:t>
      </w:r>
      <w:r>
        <w:t>identify</w:t>
      </w:r>
      <w:r>
        <w:rPr>
          <w:spacing w:val="-6"/>
        </w:rPr>
        <w:t xml:space="preserve"> </w:t>
      </w:r>
      <w:r>
        <w:t>this</w:t>
      </w:r>
      <w:r>
        <w:rPr>
          <w:spacing w:val="-5"/>
        </w:rPr>
        <w:t xml:space="preserve"> </w:t>
      </w:r>
      <w:r>
        <w:t>information</w:t>
      </w:r>
      <w:r>
        <w:rPr>
          <w:spacing w:val="-5"/>
        </w:rPr>
        <w:t xml:space="preserve"> </w:t>
      </w:r>
      <w:r>
        <w:t>on</w:t>
      </w:r>
      <w:r>
        <w:rPr>
          <w:spacing w:val="-8"/>
        </w:rPr>
        <w:t xml:space="preserve"> </w:t>
      </w:r>
      <w:r>
        <w:t>those documents. The applicant should also provide a ‘non-confidential’ version of the application form and documents for publication on our website and Engage Victoria (where relevant).</w:t>
      </w:r>
    </w:p>
    <w:p>
      <w:pPr>
        <w:pStyle w:val="Heading2"/>
        <w:keepNext w:val="0"/>
        <w:keepLines w:val="0"/>
        <w:spacing w:before="160"/>
        <w:ind w:left="282"/>
        <w:rPr>
          <w:b/>
          <w:bCs/>
          <w:sz w:val="26"/>
          <w:szCs w:val="26"/>
        </w:rPr>
      </w:pPr>
      <w:r>
        <w:rPr>
          <w:rFonts w:ascii="Tahoma" w:eastAsia="Tahoma" w:hAnsi="Tahoma" w:cs="Tahoma"/>
          <w:i w:val="0"/>
          <w:color w:val="auto"/>
          <w:sz w:val="26"/>
          <w:szCs w:val="26"/>
        </w:rPr>
        <w:t>How</w:t>
      </w:r>
      <w:r>
        <w:rPr>
          <w:rFonts w:ascii="Tahoma" w:eastAsia="Tahoma" w:hAnsi="Tahoma" w:cs="Tahoma"/>
          <w:i w:val="0"/>
          <w:color w:val="auto"/>
          <w:spacing w:val="-7"/>
          <w:sz w:val="26"/>
          <w:szCs w:val="26"/>
        </w:rPr>
        <w:t xml:space="preserve"> </w:t>
      </w:r>
      <w:r>
        <w:rPr>
          <w:rFonts w:ascii="Tahoma" w:eastAsia="Tahoma" w:hAnsi="Tahoma" w:cs="Tahoma"/>
          <w:i w:val="0"/>
          <w:color w:val="auto"/>
          <w:sz w:val="26"/>
          <w:szCs w:val="26"/>
        </w:rPr>
        <w:t>to</w:t>
      </w:r>
      <w:r>
        <w:rPr>
          <w:rFonts w:ascii="Tahoma" w:eastAsia="Tahoma" w:hAnsi="Tahoma" w:cs="Tahoma"/>
          <w:i w:val="0"/>
          <w:color w:val="auto"/>
          <w:spacing w:val="-7"/>
          <w:sz w:val="26"/>
          <w:szCs w:val="26"/>
        </w:rPr>
        <w:t xml:space="preserve"> </w:t>
      </w:r>
      <w:r>
        <w:rPr>
          <w:rFonts w:ascii="Tahoma" w:eastAsia="Tahoma" w:hAnsi="Tahoma" w:cs="Tahoma"/>
          <w:i w:val="0"/>
          <w:color w:val="auto"/>
          <w:sz w:val="26"/>
          <w:szCs w:val="26"/>
        </w:rPr>
        <w:t>lodge</w:t>
      </w:r>
      <w:r>
        <w:rPr>
          <w:rFonts w:ascii="Tahoma" w:eastAsia="Tahoma" w:hAnsi="Tahoma" w:cs="Tahoma"/>
          <w:i w:val="0"/>
          <w:color w:val="auto"/>
          <w:spacing w:val="-8"/>
          <w:sz w:val="26"/>
          <w:szCs w:val="26"/>
        </w:rPr>
        <w:t xml:space="preserve"> </w:t>
      </w:r>
      <w:r>
        <w:rPr>
          <w:rFonts w:ascii="Tahoma" w:eastAsia="Tahoma" w:hAnsi="Tahoma" w:cs="Tahoma"/>
          <w:i w:val="0"/>
          <w:color w:val="auto"/>
          <w:sz w:val="26"/>
          <w:szCs w:val="26"/>
        </w:rPr>
        <w:t>an</w:t>
      </w:r>
      <w:r>
        <w:rPr>
          <w:rFonts w:ascii="Tahoma" w:eastAsia="Tahoma" w:hAnsi="Tahoma" w:cs="Tahoma"/>
          <w:i w:val="0"/>
          <w:color w:val="auto"/>
          <w:spacing w:val="-7"/>
          <w:sz w:val="26"/>
          <w:szCs w:val="26"/>
        </w:rPr>
        <w:t xml:space="preserve"> </w:t>
      </w:r>
      <w:r>
        <w:rPr>
          <w:rFonts w:ascii="Tahoma" w:eastAsia="Tahoma" w:hAnsi="Tahoma" w:cs="Tahoma"/>
          <w:i w:val="0"/>
          <w:color w:val="auto"/>
          <w:spacing w:val="-2"/>
          <w:sz w:val="26"/>
          <w:szCs w:val="26"/>
        </w:rPr>
        <w:t>application</w:t>
      </w:r>
    </w:p>
    <w:p>
      <w:pPr>
        <w:spacing w:before="285" w:after="0" w:line="336" w:lineRule="auto"/>
        <w:ind w:left="282" w:right="588"/>
      </w:pPr>
      <w:r>
        <w:t>The</w:t>
      </w:r>
      <w:r>
        <w:rPr>
          <w:spacing w:val="-5"/>
        </w:rPr>
        <w:t xml:space="preserve"> </w:t>
      </w:r>
      <w:r>
        <w:t>applicant</w:t>
      </w:r>
      <w:r>
        <w:rPr>
          <w:spacing w:val="-5"/>
        </w:rPr>
        <w:t xml:space="preserve"> </w:t>
      </w:r>
      <w:r>
        <w:t>may</w:t>
      </w:r>
      <w:r>
        <w:rPr>
          <w:spacing w:val="-6"/>
        </w:rPr>
        <w:t xml:space="preserve"> </w:t>
      </w:r>
      <w:r>
        <w:t>send</w:t>
      </w:r>
      <w:r>
        <w:rPr>
          <w:spacing w:val="-7"/>
        </w:rPr>
        <w:t xml:space="preserve"> </w:t>
      </w:r>
      <w:r>
        <w:t>the</w:t>
      </w:r>
      <w:r>
        <w:rPr>
          <w:spacing w:val="-4"/>
        </w:rPr>
        <w:t xml:space="preserve"> </w:t>
      </w:r>
      <w:r>
        <w:t>completed</w:t>
      </w:r>
      <w:r>
        <w:rPr>
          <w:spacing w:val="-6"/>
        </w:rPr>
        <w:t xml:space="preserve"> </w:t>
      </w:r>
      <w:r>
        <w:t>application</w:t>
      </w:r>
      <w:r>
        <w:rPr>
          <w:spacing w:val="-5"/>
        </w:rPr>
        <w:t xml:space="preserve"> </w:t>
      </w:r>
      <w:r>
        <w:t>form</w:t>
      </w:r>
      <w:r>
        <w:rPr>
          <w:spacing w:val="-8"/>
        </w:rPr>
        <w:t xml:space="preserve"> </w:t>
      </w:r>
      <w:r>
        <w:t>electronically</w:t>
      </w:r>
      <w:r>
        <w:rPr>
          <w:spacing w:val="-4"/>
        </w:rPr>
        <w:t xml:space="preserve"> </w:t>
      </w:r>
      <w:r>
        <w:t>(preferred)</w:t>
      </w:r>
      <w:r>
        <w:rPr>
          <w:spacing w:val="-7"/>
        </w:rPr>
        <w:t xml:space="preserve"> </w:t>
      </w:r>
      <w:r>
        <w:t>or</w:t>
      </w:r>
      <w:r>
        <w:rPr>
          <w:spacing w:val="-7"/>
        </w:rPr>
        <w:t xml:space="preserve"> </w:t>
      </w:r>
      <w:r>
        <w:t>in</w:t>
      </w:r>
      <w:r>
        <w:rPr>
          <w:spacing w:val="-3"/>
        </w:rPr>
        <w:t xml:space="preserve"> </w:t>
      </w:r>
      <w:r>
        <w:t>hard</w:t>
      </w:r>
      <w:r>
        <w:rPr>
          <w:spacing w:val="-7"/>
        </w:rPr>
        <w:t xml:space="preserve"> </w:t>
      </w:r>
      <w:r>
        <w:t xml:space="preserve">copy </w:t>
      </w:r>
      <w:r>
        <w:rPr>
          <w:spacing w:val="-4"/>
        </w:rPr>
        <w:t>to:</w:t>
      </w:r>
    </w:p>
    <w:p>
      <w:pPr>
        <w:sectPr>
          <w:footerReference w:type="default" r:id="rId7"/>
          <w:type w:val="nextPage"/>
          <w:pgSz w:w="11906" w:h="16838"/>
          <w:pgMar w:top="1120" w:right="708" w:bottom="1360" w:left="850" w:header="708" w:footer="708"/>
          <w:cols w:space="708"/>
        </w:sectPr>
      </w:pPr>
    </w:p>
    <w:p>
      <w:pPr>
        <w:tabs>
          <w:tab w:val="left" w:pos="3163"/>
        </w:tabs>
        <w:spacing w:before="67" w:after="0"/>
        <w:ind w:left="282"/>
        <w:rPr>
          <w:rFonts w:ascii="Arial" w:eastAsia="Arial" w:hAnsi="Arial" w:cs="Arial"/>
          <w:sz w:val="22"/>
          <w:szCs w:val="22"/>
        </w:rPr>
      </w:pPr>
      <w:r>
        <w:rPr>
          <w:spacing w:val="-2"/>
        </w:rPr>
        <w:t>Electronically:</w:t>
      </w:r>
      <w:r>
        <w:rPr>
          <w:rFonts w:ascii="Arial" w:eastAsia="Arial" w:hAnsi="Arial" w:cs="Arial"/>
          <w:spacing w:val="-2"/>
          <w:sz w:val="22"/>
          <w:szCs w:val="22"/>
        </w:rPr>
        <w:tab/>
      </w:r>
      <w:hyperlink r:id="rId8" w:history="1">
        <w:r>
          <w:rPr>
            <w:color w:val="0000FF"/>
            <w:spacing w:val="-2"/>
            <w:u w:val="single" w:color="0000FF"/>
          </w:rPr>
          <w:t>licences@esc.vic.gov.au</w:t>
        </w:r>
      </w:hyperlink>
    </w:p>
    <w:p>
      <w:pPr>
        <w:tabs>
          <w:tab w:val="left" w:pos="3164"/>
        </w:tabs>
        <w:spacing w:before="100" w:after="0" w:line="336" w:lineRule="auto"/>
        <w:ind w:left="3164" w:right="3760" w:hanging="2882"/>
        <w:rPr>
          <w:rFonts w:ascii="Arial" w:eastAsia="Arial" w:hAnsi="Arial" w:cs="Arial"/>
          <w:sz w:val="22"/>
          <w:szCs w:val="22"/>
        </w:rPr>
      </w:pPr>
      <w:r>
        <w:t>Hard copy:</w:t>
      </w:r>
      <w:r>
        <w:rPr>
          <w:rFonts w:ascii="Arial" w:eastAsia="Arial" w:hAnsi="Arial" w:cs="Arial"/>
          <w:sz w:val="22"/>
          <w:szCs w:val="22"/>
        </w:rPr>
        <w:tab/>
      </w:r>
      <w:r>
        <w:t>Market</w:t>
      </w:r>
      <w:r>
        <w:rPr>
          <w:spacing w:val="-16"/>
        </w:rPr>
        <w:t xml:space="preserve"> </w:t>
      </w:r>
      <w:r>
        <w:t>Operations,</w:t>
      </w:r>
      <w:r>
        <w:rPr>
          <w:spacing w:val="-15"/>
        </w:rPr>
        <w:t xml:space="preserve"> </w:t>
      </w:r>
      <w:r>
        <w:t>Energy</w:t>
      </w:r>
      <w:r>
        <w:rPr>
          <w:spacing w:val="-15"/>
        </w:rPr>
        <w:t xml:space="preserve"> </w:t>
      </w:r>
      <w:r>
        <w:t>Division Essential Services Commission Level 8, 570 Bourke Street</w:t>
      </w:r>
    </w:p>
    <w:p>
      <w:pPr>
        <w:spacing w:before="0" w:after="0" w:line="248" w:lineRule="atLeast"/>
        <w:ind w:left="3164"/>
      </w:pPr>
      <w:r>
        <w:t>Melbourne</w:t>
      </w:r>
      <w:r>
        <w:rPr>
          <w:spacing w:val="-15"/>
        </w:rPr>
        <w:t xml:space="preserve"> </w:t>
      </w:r>
      <w:r>
        <w:t>VIC</w:t>
      </w:r>
      <w:r>
        <w:rPr>
          <w:spacing w:val="-15"/>
        </w:rPr>
        <w:t xml:space="preserve"> </w:t>
      </w:r>
      <w:r>
        <w:rPr>
          <w:spacing w:val="-4"/>
        </w:rPr>
        <w:t>3000</w:t>
      </w:r>
    </w:p>
    <w:p>
      <w:pPr>
        <w:spacing w:before="15" w:after="0"/>
        <w:rPr>
          <w:rFonts w:ascii="Arial" w:eastAsia="Arial" w:hAnsi="Arial" w:cs="Arial"/>
          <w:sz w:val="22"/>
          <w:szCs w:val="22"/>
        </w:rPr>
      </w:pPr>
    </w:p>
    <w:p>
      <w:pPr>
        <w:pStyle w:val="Heading5"/>
        <w:keepNext w:val="0"/>
        <w:keepLines w:val="0"/>
        <w:spacing w:before="0" w:line="334" w:lineRule="auto"/>
        <w:ind w:left="282" w:right="577"/>
        <w:rPr>
          <w:b/>
          <w:bCs/>
        </w:rPr>
      </w:pPr>
      <w:r>
        <w:rPr>
          <w:rFonts w:ascii="Arial" w:eastAsia="Arial" w:hAnsi="Arial" w:cs="Arial"/>
          <w:i w:val="0"/>
          <w:color w:val="auto"/>
          <w:sz w:val="22"/>
          <w:szCs w:val="22"/>
        </w:rPr>
        <w:t>Individual attachments that are clearly titled (consistently with the attachment references specified</w:t>
      </w:r>
      <w:r>
        <w:rPr>
          <w:rFonts w:ascii="Arial" w:eastAsia="Arial" w:hAnsi="Arial" w:cs="Arial"/>
          <w:i w:val="0"/>
          <w:color w:val="auto"/>
          <w:spacing w:val="-7"/>
          <w:sz w:val="22"/>
          <w:szCs w:val="22"/>
        </w:rPr>
        <w:t xml:space="preserve"> </w:t>
      </w:r>
      <w:r>
        <w:rPr>
          <w:rFonts w:ascii="Arial" w:eastAsia="Arial" w:hAnsi="Arial" w:cs="Arial"/>
          <w:i w:val="0"/>
          <w:color w:val="auto"/>
          <w:sz w:val="22"/>
          <w:szCs w:val="22"/>
        </w:rPr>
        <w:t>in</w:t>
      </w:r>
      <w:r>
        <w:rPr>
          <w:rFonts w:ascii="Arial" w:eastAsia="Arial" w:hAnsi="Arial" w:cs="Arial"/>
          <w:i w:val="0"/>
          <w:color w:val="auto"/>
          <w:spacing w:val="-8"/>
          <w:sz w:val="22"/>
          <w:szCs w:val="22"/>
        </w:rPr>
        <w:t xml:space="preserve"> </w:t>
      </w:r>
      <w:r>
        <w:rPr>
          <w:rFonts w:ascii="Arial" w:eastAsia="Arial" w:hAnsi="Arial" w:cs="Arial"/>
          <w:i w:val="0"/>
          <w:color w:val="auto"/>
          <w:sz w:val="22"/>
          <w:szCs w:val="22"/>
        </w:rPr>
        <w:t>the</w:t>
      </w:r>
      <w:r>
        <w:rPr>
          <w:rFonts w:ascii="Arial" w:eastAsia="Arial" w:hAnsi="Arial" w:cs="Arial"/>
          <w:i w:val="0"/>
          <w:color w:val="auto"/>
          <w:spacing w:val="-5"/>
          <w:sz w:val="22"/>
          <w:szCs w:val="22"/>
        </w:rPr>
        <w:t xml:space="preserve"> </w:t>
      </w:r>
      <w:r>
        <w:rPr>
          <w:rFonts w:ascii="Arial" w:eastAsia="Arial" w:hAnsi="Arial" w:cs="Arial"/>
          <w:i w:val="0"/>
          <w:color w:val="auto"/>
          <w:sz w:val="22"/>
          <w:szCs w:val="22"/>
        </w:rPr>
        <w:t>application</w:t>
      </w:r>
      <w:r>
        <w:rPr>
          <w:rFonts w:ascii="Arial" w:eastAsia="Arial" w:hAnsi="Arial" w:cs="Arial"/>
          <w:i w:val="0"/>
          <w:color w:val="auto"/>
          <w:spacing w:val="-8"/>
          <w:sz w:val="22"/>
          <w:szCs w:val="22"/>
        </w:rPr>
        <w:t xml:space="preserve"> </w:t>
      </w:r>
      <w:r>
        <w:rPr>
          <w:rFonts w:ascii="Arial" w:eastAsia="Arial" w:hAnsi="Arial" w:cs="Arial"/>
          <w:i w:val="0"/>
          <w:color w:val="auto"/>
          <w:sz w:val="22"/>
          <w:szCs w:val="22"/>
        </w:rPr>
        <w:t>form)</w:t>
      </w:r>
      <w:r>
        <w:rPr>
          <w:rFonts w:ascii="Arial" w:eastAsia="Arial" w:hAnsi="Arial" w:cs="Arial"/>
          <w:i w:val="0"/>
          <w:color w:val="auto"/>
          <w:spacing w:val="-3"/>
          <w:sz w:val="22"/>
          <w:szCs w:val="22"/>
        </w:rPr>
        <w:t xml:space="preserve"> </w:t>
      </w:r>
      <w:r>
        <w:rPr>
          <w:rFonts w:ascii="Arial" w:eastAsia="Arial" w:hAnsi="Arial" w:cs="Arial"/>
          <w:i w:val="0"/>
          <w:color w:val="auto"/>
          <w:sz w:val="22"/>
          <w:szCs w:val="22"/>
        </w:rPr>
        <w:t>must</w:t>
      </w:r>
      <w:r>
        <w:rPr>
          <w:rFonts w:ascii="Arial" w:eastAsia="Arial" w:hAnsi="Arial" w:cs="Arial"/>
          <w:i w:val="0"/>
          <w:color w:val="auto"/>
          <w:spacing w:val="-4"/>
          <w:sz w:val="22"/>
          <w:szCs w:val="22"/>
        </w:rPr>
        <w:t xml:space="preserve"> </w:t>
      </w:r>
      <w:r>
        <w:rPr>
          <w:rFonts w:ascii="Arial" w:eastAsia="Arial" w:hAnsi="Arial" w:cs="Arial"/>
          <w:i w:val="0"/>
          <w:color w:val="auto"/>
          <w:sz w:val="22"/>
          <w:szCs w:val="22"/>
        </w:rPr>
        <w:t>be</w:t>
      </w:r>
      <w:r>
        <w:rPr>
          <w:rFonts w:ascii="Arial" w:eastAsia="Arial" w:hAnsi="Arial" w:cs="Arial"/>
          <w:i w:val="0"/>
          <w:color w:val="auto"/>
          <w:spacing w:val="-8"/>
          <w:sz w:val="22"/>
          <w:szCs w:val="22"/>
        </w:rPr>
        <w:t xml:space="preserve"> </w:t>
      </w:r>
      <w:r>
        <w:rPr>
          <w:rFonts w:ascii="Arial" w:eastAsia="Arial" w:hAnsi="Arial" w:cs="Arial"/>
          <w:i w:val="0"/>
          <w:color w:val="auto"/>
          <w:sz w:val="22"/>
          <w:szCs w:val="22"/>
        </w:rPr>
        <w:t>provided.</w:t>
      </w:r>
      <w:r>
        <w:rPr>
          <w:rFonts w:ascii="Arial" w:eastAsia="Arial" w:hAnsi="Arial" w:cs="Arial"/>
          <w:i w:val="0"/>
          <w:color w:val="auto"/>
          <w:spacing w:val="-7"/>
          <w:sz w:val="22"/>
          <w:szCs w:val="22"/>
        </w:rPr>
        <w:t xml:space="preserve"> </w:t>
      </w:r>
      <w:r>
        <w:rPr>
          <w:rFonts w:ascii="Arial" w:eastAsia="Arial" w:hAnsi="Arial" w:cs="Arial"/>
          <w:i w:val="0"/>
          <w:color w:val="auto"/>
          <w:sz w:val="22"/>
          <w:szCs w:val="22"/>
        </w:rPr>
        <w:t>Do</w:t>
      </w:r>
      <w:r>
        <w:rPr>
          <w:rFonts w:ascii="Arial" w:eastAsia="Arial" w:hAnsi="Arial" w:cs="Arial"/>
          <w:i w:val="0"/>
          <w:color w:val="auto"/>
          <w:spacing w:val="-4"/>
          <w:sz w:val="22"/>
          <w:szCs w:val="22"/>
        </w:rPr>
        <w:t xml:space="preserve"> </w:t>
      </w:r>
      <w:r>
        <w:rPr>
          <w:rFonts w:ascii="Arial" w:eastAsia="Arial" w:hAnsi="Arial" w:cs="Arial"/>
          <w:i w:val="0"/>
          <w:color w:val="auto"/>
          <w:sz w:val="22"/>
          <w:szCs w:val="22"/>
        </w:rPr>
        <w:t>not</w:t>
      </w:r>
      <w:r>
        <w:rPr>
          <w:rFonts w:ascii="Arial" w:eastAsia="Arial" w:hAnsi="Arial" w:cs="Arial"/>
          <w:i w:val="0"/>
          <w:color w:val="auto"/>
          <w:spacing w:val="-7"/>
          <w:sz w:val="22"/>
          <w:szCs w:val="22"/>
        </w:rPr>
        <w:t xml:space="preserve"> </w:t>
      </w:r>
      <w:r>
        <w:rPr>
          <w:rFonts w:ascii="Arial" w:eastAsia="Arial" w:hAnsi="Arial" w:cs="Arial"/>
          <w:i w:val="0"/>
          <w:color w:val="auto"/>
          <w:sz w:val="22"/>
          <w:szCs w:val="22"/>
        </w:rPr>
        <w:t>bundle</w:t>
      </w:r>
      <w:r>
        <w:rPr>
          <w:rFonts w:ascii="Arial" w:eastAsia="Arial" w:hAnsi="Arial" w:cs="Arial"/>
          <w:i w:val="0"/>
          <w:color w:val="auto"/>
          <w:spacing w:val="-4"/>
          <w:sz w:val="22"/>
          <w:szCs w:val="22"/>
        </w:rPr>
        <w:t xml:space="preserve"> </w:t>
      </w:r>
      <w:r>
        <w:rPr>
          <w:rFonts w:ascii="Arial" w:eastAsia="Arial" w:hAnsi="Arial" w:cs="Arial"/>
          <w:i w:val="0"/>
          <w:color w:val="auto"/>
          <w:sz w:val="22"/>
          <w:szCs w:val="22"/>
        </w:rPr>
        <w:t>attachments</w:t>
      </w:r>
      <w:r>
        <w:rPr>
          <w:rFonts w:ascii="Arial" w:eastAsia="Arial" w:hAnsi="Arial" w:cs="Arial"/>
          <w:i w:val="0"/>
          <w:color w:val="auto"/>
          <w:spacing w:val="-9"/>
          <w:sz w:val="22"/>
          <w:szCs w:val="22"/>
        </w:rPr>
        <w:t xml:space="preserve"> </w:t>
      </w:r>
      <w:r>
        <w:rPr>
          <w:rFonts w:ascii="Arial" w:eastAsia="Arial" w:hAnsi="Arial" w:cs="Arial"/>
          <w:i w:val="0"/>
          <w:color w:val="auto"/>
          <w:sz w:val="22"/>
          <w:szCs w:val="22"/>
        </w:rPr>
        <w:t>into</w:t>
      </w:r>
      <w:r>
        <w:rPr>
          <w:rFonts w:ascii="Arial" w:eastAsia="Arial" w:hAnsi="Arial" w:cs="Arial"/>
          <w:i w:val="0"/>
          <w:color w:val="auto"/>
          <w:spacing w:val="-7"/>
          <w:sz w:val="22"/>
          <w:szCs w:val="22"/>
        </w:rPr>
        <w:t xml:space="preserve"> </w:t>
      </w:r>
      <w:r>
        <w:rPr>
          <w:rFonts w:ascii="Arial" w:eastAsia="Arial" w:hAnsi="Arial" w:cs="Arial"/>
          <w:i w:val="0"/>
          <w:color w:val="auto"/>
          <w:sz w:val="22"/>
          <w:szCs w:val="22"/>
        </w:rPr>
        <w:t>single, large files.</w:t>
      </w:r>
    </w:p>
    <w:p>
      <w:pPr>
        <w:spacing w:before="164" w:after="0"/>
        <w:ind w:left="282"/>
      </w:pPr>
      <w:r>
        <w:rPr>
          <w:rFonts w:ascii="Tahoma" w:eastAsia="Tahoma" w:hAnsi="Tahoma" w:cs="Tahoma"/>
          <w:b/>
          <w:bCs/>
          <w:color w:val="47859F"/>
        </w:rPr>
        <w:t>Large</w:t>
      </w:r>
      <w:r>
        <w:rPr>
          <w:rFonts w:ascii="Tahoma" w:eastAsia="Tahoma" w:hAnsi="Tahoma" w:cs="Tahoma"/>
          <w:b/>
          <w:bCs/>
          <w:color w:val="47859F"/>
          <w:spacing w:val="-16"/>
        </w:rPr>
        <w:t xml:space="preserve"> </w:t>
      </w:r>
      <w:r>
        <w:rPr>
          <w:rFonts w:ascii="Tahoma" w:eastAsia="Tahoma" w:hAnsi="Tahoma" w:cs="Tahoma"/>
          <w:b/>
          <w:bCs/>
          <w:color w:val="47859F"/>
          <w:spacing w:val="-2"/>
        </w:rPr>
        <w:t>files</w:t>
      </w:r>
    </w:p>
    <w:p>
      <w:pPr>
        <w:spacing w:before="2" w:after="0"/>
        <w:rPr>
          <w:rFonts w:ascii="Tahoma" w:eastAsia="Tahoma" w:hAnsi="Tahoma" w:cs="Tahoma"/>
          <w:b/>
          <w:bCs/>
          <w:sz w:val="22"/>
          <w:szCs w:val="22"/>
        </w:rPr>
      </w:pPr>
    </w:p>
    <w:p>
      <w:pPr>
        <w:spacing w:before="0" w:after="0" w:line="336" w:lineRule="auto"/>
        <w:ind w:left="282" w:right="577"/>
      </w:pPr>
      <w:r>
        <w:t>Applicants generally need to send us large files which is often not suitable via email. Please contact</w:t>
      </w:r>
      <w:r>
        <w:rPr>
          <w:spacing w:val="-7"/>
        </w:rPr>
        <w:t xml:space="preserve"> </w:t>
      </w:r>
      <w:r>
        <w:t>us</w:t>
      </w:r>
      <w:r>
        <w:rPr>
          <w:spacing w:val="-6"/>
        </w:rPr>
        <w:t xml:space="preserve"> </w:t>
      </w:r>
      <w:r>
        <w:t>at</w:t>
      </w:r>
      <w:r>
        <w:rPr>
          <w:spacing w:val="-6"/>
        </w:rPr>
        <w:t xml:space="preserve"> </w:t>
      </w:r>
      <w:hyperlink r:id="rId8" w:history="1">
        <w:r>
          <w:rPr>
            <w:color w:val="0000FF"/>
            <w:u w:val="single" w:color="0000FF"/>
          </w:rPr>
          <w:t>licences@esc.vic.gov.au</w:t>
        </w:r>
      </w:hyperlink>
      <w:r>
        <w:rPr>
          <w:color w:val="0000FF"/>
          <w:spacing w:val="-7"/>
        </w:rPr>
        <w:t xml:space="preserve"> </w:t>
      </w:r>
      <w:r>
        <w:t>to</w:t>
      </w:r>
      <w:r>
        <w:rPr>
          <w:spacing w:val="-7"/>
        </w:rPr>
        <w:t xml:space="preserve"> </w:t>
      </w:r>
      <w:r>
        <w:t>discuss</w:t>
      </w:r>
      <w:r>
        <w:rPr>
          <w:spacing w:val="-9"/>
        </w:rPr>
        <w:t xml:space="preserve"> </w:t>
      </w:r>
      <w:r>
        <w:t>alternative</w:t>
      </w:r>
      <w:r>
        <w:rPr>
          <w:spacing w:val="-8"/>
        </w:rPr>
        <w:t xml:space="preserve"> </w:t>
      </w:r>
      <w:r>
        <w:t>options</w:t>
      </w:r>
      <w:r>
        <w:rPr>
          <w:spacing w:val="-7"/>
        </w:rPr>
        <w:t xml:space="preserve"> </w:t>
      </w:r>
      <w:r>
        <w:t>to</w:t>
      </w:r>
      <w:r>
        <w:rPr>
          <w:spacing w:val="-7"/>
        </w:rPr>
        <w:t xml:space="preserve"> </w:t>
      </w:r>
      <w:r>
        <w:t>provide</w:t>
      </w:r>
      <w:r>
        <w:rPr>
          <w:spacing w:val="-5"/>
        </w:rPr>
        <w:t xml:space="preserve"> </w:t>
      </w:r>
      <w:r>
        <w:t>an</w:t>
      </w:r>
      <w:r>
        <w:rPr>
          <w:spacing w:val="-5"/>
        </w:rPr>
        <w:t xml:space="preserve"> </w:t>
      </w:r>
      <w:r>
        <w:t>application</w:t>
      </w:r>
      <w:r>
        <w:rPr>
          <w:spacing w:val="-8"/>
        </w:rPr>
        <w:t xml:space="preserve"> </w:t>
      </w:r>
      <w:r>
        <w:t>to the commission.</w:t>
      </w:r>
    </w:p>
    <w:p>
      <w:pPr>
        <w:pStyle w:val="Heading2"/>
        <w:keepNext w:val="0"/>
        <w:keepLines w:val="0"/>
        <w:spacing w:before="162"/>
        <w:ind w:left="282"/>
        <w:rPr>
          <w:b/>
          <w:bCs/>
          <w:sz w:val="26"/>
          <w:szCs w:val="26"/>
        </w:rPr>
      </w:pPr>
      <w:r>
        <w:rPr>
          <w:rFonts w:ascii="Tahoma" w:eastAsia="Tahoma" w:hAnsi="Tahoma" w:cs="Tahoma"/>
          <w:i w:val="0"/>
          <w:color w:val="auto"/>
          <w:sz w:val="26"/>
          <w:szCs w:val="26"/>
        </w:rPr>
        <w:t>Application</w:t>
      </w:r>
      <w:r>
        <w:rPr>
          <w:rFonts w:ascii="Tahoma" w:eastAsia="Tahoma" w:hAnsi="Tahoma" w:cs="Tahoma"/>
          <w:i w:val="0"/>
          <w:color w:val="auto"/>
          <w:spacing w:val="-14"/>
          <w:sz w:val="26"/>
          <w:szCs w:val="26"/>
        </w:rPr>
        <w:t xml:space="preserve"> </w:t>
      </w:r>
      <w:r>
        <w:rPr>
          <w:rFonts w:ascii="Tahoma" w:eastAsia="Tahoma" w:hAnsi="Tahoma" w:cs="Tahoma"/>
          <w:i w:val="0"/>
          <w:color w:val="auto"/>
          <w:sz w:val="26"/>
          <w:szCs w:val="26"/>
        </w:rPr>
        <w:t>fees</w:t>
      </w:r>
      <w:r>
        <w:rPr>
          <w:rFonts w:ascii="Tahoma" w:eastAsia="Tahoma" w:hAnsi="Tahoma" w:cs="Tahoma"/>
          <w:i w:val="0"/>
          <w:color w:val="auto"/>
          <w:spacing w:val="-13"/>
          <w:sz w:val="26"/>
          <w:szCs w:val="26"/>
        </w:rPr>
        <w:t xml:space="preserve"> </w:t>
      </w:r>
      <w:r>
        <w:rPr>
          <w:rFonts w:ascii="Tahoma" w:eastAsia="Tahoma" w:hAnsi="Tahoma" w:cs="Tahoma"/>
          <w:i w:val="0"/>
          <w:color w:val="auto"/>
          <w:sz w:val="26"/>
          <w:szCs w:val="26"/>
        </w:rPr>
        <w:t>and</w:t>
      </w:r>
      <w:r>
        <w:rPr>
          <w:rFonts w:ascii="Tahoma" w:eastAsia="Tahoma" w:hAnsi="Tahoma" w:cs="Tahoma"/>
          <w:i w:val="0"/>
          <w:color w:val="auto"/>
          <w:spacing w:val="-12"/>
          <w:sz w:val="26"/>
          <w:szCs w:val="26"/>
        </w:rPr>
        <w:t xml:space="preserve"> </w:t>
      </w:r>
      <w:r>
        <w:rPr>
          <w:rFonts w:ascii="Tahoma" w:eastAsia="Tahoma" w:hAnsi="Tahoma" w:cs="Tahoma"/>
          <w:i w:val="0"/>
          <w:color w:val="auto"/>
          <w:sz w:val="26"/>
          <w:szCs w:val="26"/>
        </w:rPr>
        <w:t>annual</w:t>
      </w:r>
      <w:r>
        <w:rPr>
          <w:rFonts w:ascii="Tahoma" w:eastAsia="Tahoma" w:hAnsi="Tahoma" w:cs="Tahoma"/>
          <w:i w:val="0"/>
          <w:color w:val="auto"/>
          <w:spacing w:val="-12"/>
          <w:sz w:val="26"/>
          <w:szCs w:val="26"/>
        </w:rPr>
        <w:t xml:space="preserve"> </w:t>
      </w:r>
      <w:r>
        <w:rPr>
          <w:rFonts w:ascii="Tahoma" w:eastAsia="Tahoma" w:hAnsi="Tahoma" w:cs="Tahoma"/>
          <w:i w:val="0"/>
          <w:color w:val="auto"/>
          <w:sz w:val="26"/>
          <w:szCs w:val="26"/>
        </w:rPr>
        <w:t>licence</w:t>
      </w:r>
      <w:r>
        <w:rPr>
          <w:rFonts w:ascii="Tahoma" w:eastAsia="Tahoma" w:hAnsi="Tahoma" w:cs="Tahoma"/>
          <w:i w:val="0"/>
          <w:color w:val="auto"/>
          <w:spacing w:val="-12"/>
          <w:sz w:val="26"/>
          <w:szCs w:val="26"/>
        </w:rPr>
        <w:t xml:space="preserve"> </w:t>
      </w:r>
      <w:r>
        <w:rPr>
          <w:rFonts w:ascii="Tahoma" w:eastAsia="Tahoma" w:hAnsi="Tahoma" w:cs="Tahoma"/>
          <w:i w:val="0"/>
          <w:color w:val="auto"/>
          <w:spacing w:val="-4"/>
          <w:sz w:val="26"/>
          <w:szCs w:val="26"/>
        </w:rPr>
        <w:t>fees</w:t>
      </w:r>
    </w:p>
    <w:p>
      <w:pPr>
        <w:pStyle w:val="Heading5"/>
        <w:keepNext w:val="0"/>
        <w:keepLines w:val="0"/>
        <w:spacing w:before="283"/>
        <w:ind w:left="282"/>
        <w:rPr>
          <w:b/>
          <w:bCs/>
        </w:rPr>
      </w:pPr>
      <w:r>
        <w:rPr>
          <w:rFonts w:ascii="Tahoma" w:eastAsia="Tahoma" w:hAnsi="Tahoma" w:cs="Tahoma"/>
          <w:i w:val="0"/>
          <w:color w:val="47859F"/>
          <w:spacing w:val="-2"/>
          <w:sz w:val="22"/>
          <w:szCs w:val="22"/>
        </w:rPr>
        <w:t>Application</w:t>
      </w:r>
      <w:r>
        <w:rPr>
          <w:rFonts w:ascii="Tahoma" w:eastAsia="Tahoma" w:hAnsi="Tahoma" w:cs="Tahoma"/>
          <w:i w:val="0"/>
          <w:color w:val="47859F"/>
          <w:spacing w:val="-3"/>
          <w:sz w:val="22"/>
          <w:szCs w:val="22"/>
        </w:rPr>
        <w:t xml:space="preserve"> </w:t>
      </w:r>
      <w:r>
        <w:rPr>
          <w:rFonts w:ascii="Tahoma" w:eastAsia="Tahoma" w:hAnsi="Tahoma" w:cs="Tahoma"/>
          <w:i w:val="0"/>
          <w:color w:val="47859F"/>
          <w:spacing w:val="-5"/>
          <w:sz w:val="22"/>
          <w:szCs w:val="22"/>
        </w:rPr>
        <w:t>fee</w:t>
      </w:r>
    </w:p>
    <w:p>
      <w:pPr>
        <w:spacing w:before="1" w:after="0"/>
        <w:rPr>
          <w:rFonts w:ascii="Tahoma" w:eastAsia="Tahoma" w:hAnsi="Tahoma" w:cs="Tahoma"/>
          <w:b/>
          <w:bCs/>
          <w:sz w:val="22"/>
          <w:szCs w:val="22"/>
        </w:rPr>
      </w:pPr>
    </w:p>
    <w:p>
      <w:pPr>
        <w:spacing w:before="0" w:after="0"/>
        <w:ind w:left="282"/>
      </w:pPr>
      <w:r>
        <w:t>The</w:t>
      </w:r>
      <w:r>
        <w:rPr>
          <w:spacing w:val="-13"/>
        </w:rPr>
        <w:t xml:space="preserve"> </w:t>
      </w:r>
      <w:r>
        <w:t>commission</w:t>
      </w:r>
      <w:r>
        <w:rPr>
          <w:spacing w:val="-11"/>
        </w:rPr>
        <w:t xml:space="preserve"> </w:t>
      </w:r>
      <w:r>
        <w:t>has</w:t>
      </w:r>
      <w:r>
        <w:rPr>
          <w:spacing w:val="-12"/>
        </w:rPr>
        <w:t xml:space="preserve"> </w:t>
      </w:r>
      <w:r>
        <w:t>set</w:t>
      </w:r>
      <w:r>
        <w:rPr>
          <w:spacing w:val="-13"/>
        </w:rPr>
        <w:t xml:space="preserve"> </w:t>
      </w:r>
      <w:r>
        <w:t>a</w:t>
      </w:r>
      <w:r>
        <w:rPr>
          <w:spacing w:val="-9"/>
        </w:rPr>
        <w:t xml:space="preserve"> </w:t>
      </w:r>
      <w:r>
        <w:rPr>
          <w:b/>
          <w:bCs/>
        </w:rPr>
        <w:t>$5000</w:t>
      </w:r>
      <w:r>
        <w:rPr>
          <w:b/>
          <w:bCs/>
          <w:spacing w:val="-9"/>
        </w:rPr>
        <w:t xml:space="preserve"> </w:t>
      </w:r>
      <w:r>
        <w:t>application</w:t>
      </w:r>
      <w:r>
        <w:rPr>
          <w:spacing w:val="-13"/>
        </w:rPr>
        <w:t xml:space="preserve"> </w:t>
      </w:r>
      <w:r>
        <w:t>fee</w:t>
      </w:r>
      <w:r>
        <w:rPr>
          <w:spacing w:val="-12"/>
        </w:rPr>
        <w:t xml:space="preserve"> </w:t>
      </w:r>
      <w:r>
        <w:t>for</w:t>
      </w:r>
      <w:r>
        <w:rPr>
          <w:spacing w:val="-10"/>
        </w:rPr>
        <w:t xml:space="preserve"> </w:t>
      </w:r>
      <w:r>
        <w:t>all</w:t>
      </w:r>
      <w:r>
        <w:rPr>
          <w:spacing w:val="-11"/>
        </w:rPr>
        <w:t xml:space="preserve"> </w:t>
      </w:r>
      <w:r>
        <w:t>energy</w:t>
      </w:r>
      <w:r>
        <w:rPr>
          <w:spacing w:val="-12"/>
        </w:rPr>
        <w:t xml:space="preserve"> </w:t>
      </w:r>
      <w:r>
        <w:t>retail</w:t>
      </w:r>
      <w:r>
        <w:rPr>
          <w:spacing w:val="-11"/>
        </w:rPr>
        <w:t xml:space="preserve"> </w:t>
      </w:r>
      <w:r>
        <w:t>licence</w:t>
      </w:r>
      <w:r>
        <w:rPr>
          <w:spacing w:val="-9"/>
        </w:rPr>
        <w:t xml:space="preserve"> </w:t>
      </w:r>
      <w:r>
        <w:rPr>
          <w:spacing w:val="-2"/>
        </w:rPr>
        <w:t>applications</w:t>
      </w:r>
      <w:r>
        <w:rPr>
          <w:spacing w:val="-2"/>
          <w:position w:val="7"/>
          <w:sz w:val="14"/>
          <w:szCs w:val="14"/>
        </w:rPr>
        <w:t>1</w:t>
      </w:r>
      <w:r>
        <w:rPr>
          <w:spacing w:val="-2"/>
        </w:rPr>
        <w:t>.</w:t>
      </w:r>
    </w:p>
    <w:p>
      <w:pPr>
        <w:spacing w:before="10" w:after="0"/>
        <w:rPr>
          <w:rFonts w:ascii="Arial" w:eastAsia="Arial" w:hAnsi="Arial" w:cs="Arial"/>
          <w:sz w:val="22"/>
          <w:szCs w:val="22"/>
        </w:rPr>
      </w:pPr>
    </w:p>
    <w:p>
      <w:pPr>
        <w:spacing w:before="0" w:after="0" w:line="334" w:lineRule="auto"/>
        <w:ind w:left="282"/>
      </w:pPr>
      <w:r>
        <w:t>Once the payment has been received, the commission will notify the applicant in writing. The assessment</w:t>
      </w:r>
      <w:r>
        <w:rPr>
          <w:spacing w:val="-6"/>
        </w:rPr>
        <w:t xml:space="preserve"> </w:t>
      </w:r>
      <w:r>
        <w:t>process</w:t>
      </w:r>
      <w:r>
        <w:rPr>
          <w:spacing w:val="-7"/>
        </w:rPr>
        <w:t xml:space="preserve"> </w:t>
      </w:r>
      <w:r>
        <w:t>for</w:t>
      </w:r>
      <w:r>
        <w:rPr>
          <w:spacing w:val="-9"/>
        </w:rPr>
        <w:t xml:space="preserve"> </w:t>
      </w:r>
      <w:r>
        <w:t>energy</w:t>
      </w:r>
      <w:r>
        <w:rPr>
          <w:spacing w:val="-7"/>
        </w:rPr>
        <w:t xml:space="preserve"> </w:t>
      </w:r>
      <w:r>
        <w:t>retail</w:t>
      </w:r>
      <w:r>
        <w:rPr>
          <w:spacing w:val="-8"/>
        </w:rPr>
        <w:t xml:space="preserve"> </w:t>
      </w:r>
      <w:r>
        <w:t>licence</w:t>
      </w:r>
      <w:r>
        <w:rPr>
          <w:spacing w:val="-7"/>
        </w:rPr>
        <w:t xml:space="preserve"> </w:t>
      </w:r>
      <w:r>
        <w:t>applications</w:t>
      </w:r>
      <w:r>
        <w:rPr>
          <w:spacing w:val="-6"/>
        </w:rPr>
        <w:t xml:space="preserve"> </w:t>
      </w:r>
      <w:r>
        <w:t>will</w:t>
      </w:r>
      <w:r>
        <w:rPr>
          <w:spacing w:val="-8"/>
        </w:rPr>
        <w:t xml:space="preserve"> </w:t>
      </w:r>
      <w:r>
        <w:t>commence</w:t>
      </w:r>
      <w:r>
        <w:rPr>
          <w:spacing w:val="-2"/>
        </w:rPr>
        <w:t xml:space="preserve"> </w:t>
      </w:r>
      <w:r>
        <w:rPr>
          <w:i/>
          <w:iCs/>
        </w:rPr>
        <w:t>after</w:t>
      </w:r>
      <w:r>
        <w:rPr>
          <w:i/>
          <w:iCs/>
          <w:spacing w:val="-3"/>
        </w:rPr>
        <w:t xml:space="preserve"> </w:t>
      </w:r>
      <w:r>
        <w:t>payment</w:t>
      </w:r>
      <w:r>
        <w:rPr>
          <w:spacing w:val="-7"/>
        </w:rPr>
        <w:t xml:space="preserve"> </w:t>
      </w:r>
      <w:r>
        <w:t>has</w:t>
      </w:r>
      <w:r>
        <w:rPr>
          <w:spacing w:val="-8"/>
        </w:rPr>
        <w:t xml:space="preserve"> </w:t>
      </w:r>
      <w:r>
        <w:t xml:space="preserve">been </w:t>
      </w:r>
      <w:r>
        <w:rPr>
          <w:spacing w:val="-2"/>
        </w:rPr>
        <w:t>received.</w:t>
      </w:r>
    </w:p>
    <w:p>
      <w:pPr>
        <w:spacing w:before="160" w:after="0"/>
        <w:ind w:left="282"/>
      </w:pPr>
      <w:r>
        <w:t>Electronic</w:t>
      </w:r>
      <w:r>
        <w:rPr>
          <w:spacing w:val="-12"/>
        </w:rPr>
        <w:t xml:space="preserve"> </w:t>
      </w:r>
      <w:r>
        <w:t>payment</w:t>
      </w:r>
      <w:r>
        <w:rPr>
          <w:spacing w:val="-12"/>
        </w:rPr>
        <w:t xml:space="preserve"> </w:t>
      </w:r>
      <w:r>
        <w:t>of</w:t>
      </w:r>
      <w:r>
        <w:rPr>
          <w:spacing w:val="-12"/>
        </w:rPr>
        <w:t xml:space="preserve"> </w:t>
      </w:r>
      <w:r>
        <w:t>the</w:t>
      </w:r>
      <w:r>
        <w:rPr>
          <w:spacing w:val="-10"/>
        </w:rPr>
        <w:t xml:space="preserve"> </w:t>
      </w:r>
      <w:r>
        <w:t>Retail</w:t>
      </w:r>
      <w:r>
        <w:rPr>
          <w:spacing w:val="-9"/>
        </w:rPr>
        <w:t xml:space="preserve"> </w:t>
      </w:r>
      <w:r>
        <w:t>Application</w:t>
      </w:r>
      <w:r>
        <w:rPr>
          <w:spacing w:val="-10"/>
        </w:rPr>
        <w:t xml:space="preserve"> </w:t>
      </w:r>
      <w:r>
        <w:t>Licence</w:t>
      </w:r>
      <w:r>
        <w:rPr>
          <w:spacing w:val="-10"/>
        </w:rPr>
        <w:t xml:space="preserve"> </w:t>
      </w:r>
      <w:r>
        <w:t>Fee</w:t>
      </w:r>
      <w:r>
        <w:rPr>
          <w:spacing w:val="-12"/>
        </w:rPr>
        <w:t xml:space="preserve"> </w:t>
      </w:r>
      <w:r>
        <w:t>is</w:t>
      </w:r>
      <w:r>
        <w:rPr>
          <w:spacing w:val="-12"/>
        </w:rPr>
        <w:t xml:space="preserve"> </w:t>
      </w:r>
      <w:r>
        <w:t>to</w:t>
      </w:r>
      <w:r>
        <w:rPr>
          <w:spacing w:val="-12"/>
        </w:rPr>
        <w:t xml:space="preserve"> </w:t>
      </w:r>
      <w:r>
        <w:t>be</w:t>
      </w:r>
      <w:r>
        <w:rPr>
          <w:spacing w:val="-11"/>
        </w:rPr>
        <w:t xml:space="preserve"> </w:t>
      </w:r>
      <w:r>
        <w:t>made</w:t>
      </w:r>
      <w:r>
        <w:rPr>
          <w:spacing w:val="-12"/>
        </w:rPr>
        <w:t xml:space="preserve"> </w:t>
      </w:r>
      <w:r>
        <w:rPr>
          <w:spacing w:val="-5"/>
        </w:rPr>
        <w:t>to:</w:t>
      </w:r>
    </w:p>
    <w:p>
      <w:pPr>
        <w:spacing w:before="14" w:after="0"/>
        <w:rPr>
          <w:rFonts w:ascii="Arial" w:eastAsia="Arial" w:hAnsi="Arial" w:cs="Arial"/>
          <w:sz w:val="22"/>
          <w:szCs w:val="22"/>
        </w:rPr>
      </w:pPr>
    </w:p>
    <w:p>
      <w:pPr>
        <w:tabs>
          <w:tab w:val="left" w:pos="3163"/>
        </w:tabs>
        <w:spacing w:before="0" w:after="0"/>
        <w:ind w:left="282"/>
        <w:rPr>
          <w:rFonts w:ascii="Arial" w:eastAsia="Arial" w:hAnsi="Arial" w:cs="Arial"/>
          <w:sz w:val="22"/>
          <w:szCs w:val="22"/>
        </w:rPr>
      </w:pPr>
      <w:r>
        <w:t>Account</w:t>
      </w:r>
      <w:r>
        <w:rPr>
          <w:spacing w:val="-15"/>
        </w:rPr>
        <w:t xml:space="preserve"> </w:t>
      </w:r>
      <w:r>
        <w:rPr>
          <w:spacing w:val="-2"/>
        </w:rPr>
        <w:t>name:</w:t>
      </w:r>
      <w:r>
        <w:rPr>
          <w:rFonts w:ascii="Arial" w:eastAsia="Arial" w:hAnsi="Arial" w:cs="Arial"/>
          <w:spacing w:val="-2"/>
          <w:sz w:val="22"/>
          <w:szCs w:val="22"/>
        </w:rPr>
        <w:tab/>
      </w:r>
      <w:r>
        <w:t>Department</w:t>
      </w:r>
      <w:r>
        <w:rPr>
          <w:spacing w:val="-12"/>
        </w:rPr>
        <w:t xml:space="preserve"> </w:t>
      </w:r>
      <w:r>
        <w:t>of</w:t>
      </w:r>
      <w:r>
        <w:rPr>
          <w:spacing w:val="-12"/>
        </w:rPr>
        <w:t xml:space="preserve"> </w:t>
      </w:r>
      <w:r>
        <w:t>Treasury</w:t>
      </w:r>
      <w:r>
        <w:rPr>
          <w:spacing w:val="-14"/>
        </w:rPr>
        <w:t xml:space="preserve"> </w:t>
      </w:r>
      <w:r>
        <w:t>and</w:t>
      </w:r>
      <w:r>
        <w:rPr>
          <w:spacing w:val="-11"/>
        </w:rPr>
        <w:t xml:space="preserve"> </w:t>
      </w:r>
      <w:r>
        <w:rPr>
          <w:spacing w:val="-2"/>
        </w:rPr>
        <w:t>Finance</w:t>
      </w:r>
    </w:p>
    <w:p>
      <w:pPr>
        <w:tabs>
          <w:tab w:val="right" w:pos="3972"/>
        </w:tabs>
        <w:spacing w:before="100" w:after="0"/>
        <w:ind w:left="281"/>
        <w:rPr>
          <w:rFonts w:ascii="Arial" w:eastAsia="Arial" w:hAnsi="Arial" w:cs="Arial"/>
          <w:sz w:val="22"/>
          <w:szCs w:val="22"/>
        </w:rPr>
      </w:pPr>
      <w:r>
        <w:rPr>
          <w:spacing w:val="-4"/>
        </w:rPr>
        <w:t>BSB:</w:t>
      </w:r>
      <w:r>
        <w:rPr>
          <w:rFonts w:ascii="Arial" w:eastAsia="Arial" w:hAnsi="Arial" w:cs="Arial"/>
          <w:spacing w:val="-4"/>
          <w:sz w:val="22"/>
          <w:szCs w:val="22"/>
        </w:rPr>
        <w:tab/>
      </w:r>
      <w:r>
        <w:rPr>
          <w:spacing w:val="-4"/>
        </w:rPr>
        <w:t>033-</w:t>
      </w:r>
      <w:r>
        <w:rPr>
          <w:spacing w:val="-6"/>
        </w:rPr>
        <w:t>222</w:t>
      </w:r>
    </w:p>
    <w:p>
      <w:pPr>
        <w:tabs>
          <w:tab w:val="left" w:pos="3163"/>
        </w:tabs>
        <w:spacing w:before="102" w:after="0"/>
        <w:ind w:left="282"/>
        <w:rPr>
          <w:rFonts w:ascii="Arial" w:eastAsia="Arial" w:hAnsi="Arial" w:cs="Arial"/>
          <w:sz w:val="22"/>
          <w:szCs w:val="22"/>
        </w:rPr>
      </w:pPr>
      <w:r>
        <w:t>Account</w:t>
      </w:r>
      <w:r>
        <w:rPr>
          <w:spacing w:val="-13"/>
        </w:rPr>
        <w:t xml:space="preserve"> </w:t>
      </w:r>
      <w:r>
        <w:rPr>
          <w:spacing w:val="-2"/>
        </w:rPr>
        <w:t>number:</w:t>
      </w:r>
      <w:r>
        <w:rPr>
          <w:rFonts w:ascii="Arial" w:eastAsia="Arial" w:hAnsi="Arial" w:cs="Arial"/>
          <w:spacing w:val="-2"/>
          <w:sz w:val="22"/>
          <w:szCs w:val="22"/>
        </w:rPr>
        <w:tab/>
      </w:r>
      <w:r>
        <w:t>110</w:t>
      </w:r>
      <w:r>
        <w:rPr>
          <w:spacing w:val="-8"/>
        </w:rPr>
        <w:t xml:space="preserve"> </w:t>
      </w:r>
      <w:r>
        <w:rPr>
          <w:spacing w:val="-5"/>
        </w:rPr>
        <w:t>505</w:t>
      </w:r>
    </w:p>
    <w:p>
      <w:pPr>
        <w:tabs>
          <w:tab w:val="left" w:pos="3163"/>
        </w:tabs>
        <w:spacing w:before="98" w:after="0"/>
        <w:ind w:left="282"/>
        <w:rPr>
          <w:rFonts w:ascii="Arial" w:eastAsia="Arial" w:hAnsi="Arial" w:cs="Arial"/>
          <w:sz w:val="22"/>
          <w:szCs w:val="22"/>
        </w:rPr>
      </w:pPr>
      <w:r>
        <w:rPr>
          <w:spacing w:val="-2"/>
        </w:rPr>
        <w:t>Reference:</w:t>
      </w:r>
      <w:r>
        <w:rPr>
          <w:rFonts w:ascii="Arial" w:eastAsia="Arial" w:hAnsi="Arial" w:cs="Arial"/>
          <w:spacing w:val="-2"/>
          <w:sz w:val="22"/>
          <w:szCs w:val="22"/>
        </w:rPr>
        <w:tab/>
      </w:r>
      <w:r>
        <w:t>RALF</w:t>
      </w:r>
      <w:r>
        <w:rPr>
          <w:spacing w:val="-11"/>
        </w:rPr>
        <w:t xml:space="preserve"> </w:t>
      </w:r>
      <w:r>
        <w:t>and</w:t>
      </w:r>
      <w:r>
        <w:rPr>
          <w:spacing w:val="-10"/>
        </w:rPr>
        <w:t xml:space="preserve"> </w:t>
      </w:r>
      <w:r>
        <w:t>the</w:t>
      </w:r>
      <w:r>
        <w:rPr>
          <w:spacing w:val="-12"/>
        </w:rPr>
        <w:t xml:space="preserve"> </w:t>
      </w:r>
      <w:r>
        <w:t>applicant’s</w:t>
      </w:r>
      <w:r>
        <w:rPr>
          <w:spacing w:val="-9"/>
        </w:rPr>
        <w:t xml:space="preserve"> </w:t>
      </w:r>
      <w:r>
        <w:t>legal</w:t>
      </w:r>
      <w:r>
        <w:rPr>
          <w:spacing w:val="-11"/>
        </w:rPr>
        <w:t xml:space="preserve"> </w:t>
      </w:r>
      <w:r>
        <w:t>name</w:t>
      </w:r>
      <w:r>
        <w:rPr>
          <w:spacing w:val="-12"/>
        </w:rPr>
        <w:t xml:space="preserve"> </w:t>
      </w:r>
      <w:r>
        <w:t>(E.g.</w:t>
      </w:r>
      <w:r>
        <w:rPr>
          <w:spacing w:val="-11"/>
        </w:rPr>
        <w:t xml:space="preserve"> </w:t>
      </w:r>
      <w:r>
        <w:t>RALF</w:t>
      </w:r>
      <w:r>
        <w:rPr>
          <w:spacing w:val="-10"/>
        </w:rPr>
        <w:t xml:space="preserve"> </w:t>
      </w:r>
      <w:r>
        <w:t>Energy</w:t>
      </w:r>
      <w:r>
        <w:rPr>
          <w:spacing w:val="-12"/>
        </w:rPr>
        <w:t xml:space="preserve"> </w:t>
      </w:r>
      <w:r>
        <w:t>Pty</w:t>
      </w:r>
      <w:r>
        <w:rPr>
          <w:spacing w:val="-12"/>
        </w:rPr>
        <w:t xml:space="preserve"> </w:t>
      </w:r>
      <w:r>
        <w:rPr>
          <w:spacing w:val="-4"/>
        </w:rPr>
        <w:t>Ltd)</w:t>
      </w:r>
    </w:p>
    <w:p>
      <w:pPr>
        <w:spacing w:before="10" w:after="0"/>
        <w:rPr>
          <w:rFonts w:ascii="Arial" w:eastAsia="Arial" w:hAnsi="Arial" w:cs="Arial"/>
          <w:sz w:val="22"/>
          <w:szCs w:val="22"/>
        </w:rPr>
      </w:pPr>
    </w:p>
    <w:p>
      <w:pPr>
        <w:pStyle w:val="Heading5"/>
        <w:keepNext w:val="0"/>
        <w:keepLines w:val="0"/>
        <w:spacing w:before="0"/>
        <w:ind w:left="281"/>
        <w:rPr>
          <w:b/>
          <w:bCs/>
        </w:rPr>
      </w:pPr>
      <w:r>
        <w:rPr>
          <w:rFonts w:ascii="Tahoma" w:eastAsia="Tahoma" w:hAnsi="Tahoma" w:cs="Tahoma"/>
          <w:i w:val="0"/>
          <w:color w:val="47859F"/>
          <w:sz w:val="22"/>
          <w:szCs w:val="22"/>
        </w:rPr>
        <w:t>Annual</w:t>
      </w:r>
      <w:r>
        <w:rPr>
          <w:rFonts w:ascii="Tahoma" w:eastAsia="Tahoma" w:hAnsi="Tahoma" w:cs="Tahoma"/>
          <w:i w:val="0"/>
          <w:color w:val="47859F"/>
          <w:spacing w:val="-17"/>
          <w:sz w:val="22"/>
          <w:szCs w:val="22"/>
        </w:rPr>
        <w:t xml:space="preserve"> </w:t>
      </w:r>
      <w:r>
        <w:rPr>
          <w:rFonts w:ascii="Tahoma" w:eastAsia="Tahoma" w:hAnsi="Tahoma" w:cs="Tahoma"/>
          <w:i w:val="0"/>
          <w:color w:val="47859F"/>
          <w:sz w:val="22"/>
          <w:szCs w:val="22"/>
        </w:rPr>
        <w:t>licence</w:t>
      </w:r>
      <w:r>
        <w:rPr>
          <w:rFonts w:ascii="Tahoma" w:eastAsia="Tahoma" w:hAnsi="Tahoma" w:cs="Tahoma"/>
          <w:i w:val="0"/>
          <w:color w:val="47859F"/>
          <w:spacing w:val="-15"/>
          <w:sz w:val="22"/>
          <w:szCs w:val="22"/>
        </w:rPr>
        <w:t xml:space="preserve"> </w:t>
      </w:r>
      <w:r>
        <w:rPr>
          <w:rFonts w:ascii="Tahoma" w:eastAsia="Tahoma" w:hAnsi="Tahoma" w:cs="Tahoma"/>
          <w:i w:val="0"/>
          <w:color w:val="47859F"/>
          <w:spacing w:val="-4"/>
          <w:sz w:val="22"/>
          <w:szCs w:val="22"/>
        </w:rPr>
        <w:t>fees</w:t>
      </w:r>
    </w:p>
    <w:p>
      <w:pPr>
        <w:spacing w:before="265" w:after="0"/>
        <w:ind w:left="281"/>
      </w:pPr>
      <w:r>
        <w:t>Holding</w:t>
      </w:r>
      <w:r>
        <w:rPr>
          <w:spacing w:val="-15"/>
        </w:rPr>
        <w:t xml:space="preserve"> </w:t>
      </w:r>
      <w:r>
        <w:t>an</w:t>
      </w:r>
      <w:r>
        <w:rPr>
          <w:spacing w:val="-11"/>
        </w:rPr>
        <w:t xml:space="preserve"> </w:t>
      </w:r>
      <w:r>
        <w:t>energy</w:t>
      </w:r>
      <w:r>
        <w:rPr>
          <w:spacing w:val="-13"/>
        </w:rPr>
        <w:t xml:space="preserve"> </w:t>
      </w:r>
      <w:r>
        <w:t>retail</w:t>
      </w:r>
      <w:r>
        <w:rPr>
          <w:spacing w:val="-12"/>
        </w:rPr>
        <w:t xml:space="preserve"> </w:t>
      </w:r>
      <w:r>
        <w:t>licence</w:t>
      </w:r>
      <w:r>
        <w:rPr>
          <w:spacing w:val="-11"/>
        </w:rPr>
        <w:t xml:space="preserve"> </w:t>
      </w:r>
      <w:r>
        <w:t>also</w:t>
      </w:r>
      <w:r>
        <w:rPr>
          <w:spacing w:val="-13"/>
        </w:rPr>
        <w:t xml:space="preserve"> </w:t>
      </w:r>
      <w:r>
        <w:t>incurs</w:t>
      </w:r>
      <w:r>
        <w:rPr>
          <w:spacing w:val="-13"/>
        </w:rPr>
        <w:t xml:space="preserve"> </w:t>
      </w:r>
      <w:r>
        <w:t>annual</w:t>
      </w:r>
      <w:r>
        <w:rPr>
          <w:spacing w:val="-12"/>
        </w:rPr>
        <w:t xml:space="preserve"> </w:t>
      </w:r>
      <w:r>
        <w:t>licence</w:t>
      </w:r>
      <w:r>
        <w:rPr>
          <w:spacing w:val="-11"/>
        </w:rPr>
        <w:t xml:space="preserve"> </w:t>
      </w:r>
      <w:r>
        <w:rPr>
          <w:spacing w:val="-2"/>
        </w:rPr>
        <w:t>fees.</w:t>
      </w:r>
    </w:p>
    <w:p>
      <w:pPr>
        <w:spacing w:before="9" w:after="0"/>
        <w:rPr>
          <w:rFonts w:ascii="Arial" w:eastAsia="Arial" w:hAnsi="Arial" w:cs="Arial"/>
          <w:sz w:val="22"/>
          <w:szCs w:val="22"/>
        </w:rPr>
      </w:pPr>
    </w:p>
    <w:p>
      <w:pPr>
        <w:spacing w:before="1" w:after="0" w:line="334" w:lineRule="auto"/>
        <w:ind w:left="282" w:hanging="2"/>
      </w:pPr>
      <w:r>
        <w:t>Refer</w:t>
      </w:r>
      <w:r>
        <w:rPr>
          <w:spacing w:val="-7"/>
        </w:rPr>
        <w:t xml:space="preserve"> </w:t>
      </w:r>
      <w:r>
        <w:t>to</w:t>
      </w:r>
      <w:r>
        <w:rPr>
          <w:spacing w:val="-7"/>
        </w:rPr>
        <w:t xml:space="preserve"> </w:t>
      </w:r>
      <w:r>
        <w:t>the</w:t>
      </w:r>
      <w:r>
        <w:rPr>
          <w:spacing w:val="-7"/>
        </w:rPr>
        <w:t xml:space="preserve"> </w:t>
      </w:r>
      <w:r>
        <w:t>commission’s</w:t>
      </w:r>
      <w:r>
        <w:rPr>
          <w:spacing w:val="-3"/>
        </w:rPr>
        <w:t xml:space="preserve"> </w:t>
      </w:r>
      <w:r>
        <w:rPr>
          <w:color w:val="0000FF"/>
          <w:u w:val="single" w:color="0000FF"/>
        </w:rPr>
        <w:t>Guideline:</w:t>
      </w:r>
      <w:r>
        <w:rPr>
          <w:color w:val="0000FF"/>
          <w:spacing w:val="-4"/>
          <w:u w:val="single" w:color="0000FF"/>
        </w:rPr>
        <w:t xml:space="preserve"> </w:t>
      </w:r>
      <w:r>
        <w:rPr>
          <w:color w:val="0000FF"/>
          <w:u w:val="single" w:color="0000FF"/>
        </w:rPr>
        <w:t>Applications</w:t>
      </w:r>
      <w:r>
        <w:rPr>
          <w:color w:val="0000FF"/>
          <w:spacing w:val="-7"/>
          <w:u w:val="single" w:color="0000FF"/>
        </w:rPr>
        <w:t xml:space="preserve"> </w:t>
      </w:r>
      <w:r>
        <w:rPr>
          <w:color w:val="0000FF"/>
          <w:u w:val="single" w:color="0000FF"/>
        </w:rPr>
        <w:t>for</w:t>
      </w:r>
      <w:r>
        <w:rPr>
          <w:color w:val="0000FF"/>
          <w:spacing w:val="-3"/>
          <w:u w:val="single" w:color="0000FF"/>
        </w:rPr>
        <w:t xml:space="preserve"> </w:t>
      </w:r>
      <w:r>
        <w:rPr>
          <w:color w:val="0000FF"/>
          <w:u w:val="single" w:color="0000FF"/>
        </w:rPr>
        <w:t>electricity</w:t>
      </w:r>
      <w:r>
        <w:rPr>
          <w:color w:val="0000FF"/>
          <w:spacing w:val="-6"/>
          <w:u w:val="single" w:color="0000FF"/>
        </w:rPr>
        <w:t xml:space="preserve"> </w:t>
      </w:r>
      <w:r>
        <w:rPr>
          <w:color w:val="0000FF"/>
          <w:u w:val="single" w:color="0000FF"/>
        </w:rPr>
        <w:t>and</w:t>
      </w:r>
      <w:r>
        <w:rPr>
          <w:color w:val="0000FF"/>
          <w:spacing w:val="-5"/>
          <w:u w:val="single" w:color="0000FF"/>
        </w:rPr>
        <w:t xml:space="preserve"> </w:t>
      </w:r>
      <w:r>
        <w:rPr>
          <w:color w:val="0000FF"/>
          <w:u w:val="single" w:color="0000FF"/>
        </w:rPr>
        <w:t>gas</w:t>
      </w:r>
      <w:r>
        <w:rPr>
          <w:color w:val="0000FF"/>
          <w:spacing w:val="-8"/>
          <w:u w:val="single" w:color="0000FF"/>
        </w:rPr>
        <w:t xml:space="preserve"> </w:t>
      </w:r>
      <w:r>
        <w:rPr>
          <w:color w:val="0000FF"/>
          <w:u w:val="single" w:color="0000FF"/>
        </w:rPr>
        <w:t>industry</w:t>
      </w:r>
      <w:r>
        <w:rPr>
          <w:color w:val="0000FF"/>
          <w:spacing w:val="-6"/>
          <w:u w:val="single" w:color="0000FF"/>
        </w:rPr>
        <w:t xml:space="preserve"> </w:t>
      </w:r>
      <w:r>
        <w:rPr>
          <w:color w:val="0000FF"/>
          <w:u w:val="single" w:color="0000FF"/>
        </w:rPr>
        <w:t>licences</w:t>
      </w:r>
      <w:r>
        <w:rPr>
          <w:color w:val="0000FF"/>
          <w:spacing w:val="-5"/>
        </w:rPr>
        <w:t xml:space="preserve"> </w:t>
      </w:r>
      <w:r>
        <w:t>for</w:t>
      </w:r>
      <w:r>
        <w:rPr>
          <w:spacing w:val="-7"/>
        </w:rPr>
        <w:t xml:space="preserve"> </w:t>
      </w:r>
      <w:r>
        <w:t>more information regarding annual licence fees.</w:t>
      </w:r>
    </w:p>
    <w:p>
      <w:pPr>
        <w:spacing w:before="0" w:after="0"/>
        <w:rPr>
          <w:rFonts w:ascii="Arial" w:eastAsia="Arial" w:hAnsi="Arial" w:cs="Arial"/>
          <w:sz w:val="20"/>
          <w:szCs w:val="20"/>
        </w:rPr>
      </w:pPr>
    </w:p>
    <w:p>
      <w:pPr>
        <w:spacing w:before="0" w:after="0"/>
        <w:rPr>
          <w:rFonts w:ascii="Arial" w:eastAsia="Arial" w:hAnsi="Arial" w:cs="Arial"/>
          <w:sz w:val="20"/>
          <w:szCs w:val="20"/>
        </w:rPr>
      </w:pPr>
    </w:p>
    <w:p>
      <w:pPr>
        <w:spacing w:before="0" w:after="0"/>
        <w:rPr>
          <w:rFonts w:ascii="Arial" w:eastAsia="Arial" w:hAnsi="Arial" w:cs="Arial"/>
          <w:sz w:val="20"/>
          <w:szCs w:val="20"/>
        </w:rPr>
      </w:pPr>
    </w:p>
    <w:p>
      <w:pPr>
        <w:spacing w:before="0" w:after="0"/>
        <w:rPr>
          <w:rFonts w:ascii="Arial" w:eastAsia="Arial" w:hAnsi="Arial" w:cs="Arial"/>
          <w:sz w:val="20"/>
          <w:szCs w:val="20"/>
        </w:rPr>
      </w:pPr>
    </w:p>
    <w:p>
      <w:pPr>
        <w:spacing w:before="0" w:after="0"/>
        <w:rPr>
          <w:rFonts w:ascii="Arial" w:eastAsia="Arial" w:hAnsi="Arial" w:cs="Arial"/>
          <w:sz w:val="20"/>
          <w:szCs w:val="20"/>
        </w:rPr>
      </w:pPr>
    </w:p>
    <w:p>
      <w:pPr>
        <w:spacing w:before="0" w:after="0"/>
        <w:rPr>
          <w:rFonts w:ascii="Arial" w:eastAsia="Arial" w:hAnsi="Arial" w:cs="Arial"/>
          <w:sz w:val="20"/>
          <w:szCs w:val="20"/>
        </w:rPr>
      </w:pPr>
    </w:p>
    <w:p>
      <w:pPr>
        <w:spacing w:before="119" w:after="0"/>
        <w:rPr>
          <w:sz w:val="20"/>
          <w:szCs w:val="20"/>
        </w:rPr>
      </w:pPr>
      <w:r>
        <w:rPr>
          <w:strike w:val="0"/>
          <w:sz w:val="20"/>
          <w:szCs w:val="20"/>
          <w:u w:val="none"/>
        </w:rPr>
        <w:drawing>
          <wp:anchor simplePos="0" relativeHeight="251659264" behindDoc="0" locked="0" layoutInCell="1" allowOverlap="1">
            <wp:simplePos x="0" y="0"/>
            <wp:positionH relativeFrom="page">
              <wp:posOffset>718820</wp:posOffset>
            </wp:positionH>
            <wp:positionV relativeFrom="paragraph">
              <wp:posOffset>237363</wp:posOffset>
            </wp:positionV>
            <wp:extent cx="1838325" cy="9525"/>
            <wp:wrapTopAndBottom/>
            <wp:docPr id="1000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9"/>
                    <a:stretch>
                      <a:fillRect/>
                    </a:stretch>
                  </pic:blipFill>
                  <pic:spPr>
                    <a:xfrm>
                      <a:off x="0" y="0"/>
                      <a:ext cx="1838325" cy="9525"/>
                    </a:xfrm>
                    <a:prstGeom prst="rect">
                      <a:avLst/>
                    </a:prstGeom>
                  </pic:spPr>
                </pic:pic>
              </a:graphicData>
            </a:graphic>
          </wp:anchor>
        </w:drawing>
      </w:r>
    </w:p>
    <w:p>
      <w:pPr>
        <w:spacing w:before="0" w:after="0"/>
        <w:rPr>
          <w:rFonts w:ascii="Arial" w:eastAsia="Arial" w:hAnsi="Arial" w:cs="Arial"/>
          <w:sz w:val="22"/>
          <w:szCs w:val="22"/>
        </w:rPr>
      </w:pPr>
    </w:p>
    <w:p>
      <w:pPr>
        <w:spacing w:before="96" w:after="0"/>
        <w:rPr>
          <w:rFonts w:ascii="Arial" w:eastAsia="Arial" w:hAnsi="Arial" w:cs="Arial"/>
          <w:sz w:val="22"/>
          <w:szCs w:val="22"/>
        </w:rPr>
      </w:pPr>
    </w:p>
    <w:p>
      <w:pPr>
        <w:spacing w:before="0" w:after="0"/>
        <w:ind w:left="282"/>
        <w:rPr>
          <w:sz w:val="18"/>
          <w:szCs w:val="18"/>
        </w:rPr>
      </w:pPr>
      <w:r>
        <w:rPr>
          <w:position w:val="6"/>
          <w:sz w:val="12"/>
          <w:szCs w:val="12"/>
        </w:rPr>
        <w:t>1</w:t>
      </w:r>
      <w:r>
        <w:rPr>
          <w:spacing w:val="10"/>
          <w:position w:val="6"/>
          <w:sz w:val="12"/>
          <w:szCs w:val="12"/>
        </w:rPr>
        <w:t xml:space="preserve"> </w:t>
      </w:r>
      <w:r>
        <w:rPr>
          <w:sz w:val="18"/>
          <w:szCs w:val="18"/>
        </w:rPr>
        <w:t>If</w:t>
      </w:r>
      <w:r>
        <w:rPr>
          <w:spacing w:val="-7"/>
          <w:sz w:val="18"/>
          <w:szCs w:val="18"/>
        </w:rPr>
        <w:t xml:space="preserve"> </w:t>
      </w:r>
      <w:r>
        <w:rPr>
          <w:sz w:val="18"/>
          <w:szCs w:val="18"/>
        </w:rPr>
        <w:t>the</w:t>
      </w:r>
      <w:r>
        <w:rPr>
          <w:spacing w:val="-6"/>
          <w:sz w:val="18"/>
          <w:szCs w:val="18"/>
        </w:rPr>
        <w:t xml:space="preserve"> </w:t>
      </w:r>
      <w:r>
        <w:rPr>
          <w:sz w:val="18"/>
          <w:szCs w:val="18"/>
        </w:rPr>
        <w:t>energy</w:t>
      </w:r>
      <w:r>
        <w:rPr>
          <w:spacing w:val="-4"/>
          <w:sz w:val="18"/>
          <w:szCs w:val="18"/>
        </w:rPr>
        <w:t xml:space="preserve"> </w:t>
      </w:r>
      <w:r>
        <w:rPr>
          <w:sz w:val="18"/>
          <w:szCs w:val="18"/>
        </w:rPr>
        <w:t>retail</w:t>
      </w:r>
      <w:r>
        <w:rPr>
          <w:spacing w:val="-5"/>
          <w:sz w:val="18"/>
          <w:szCs w:val="18"/>
        </w:rPr>
        <w:t xml:space="preserve"> </w:t>
      </w:r>
      <w:r>
        <w:rPr>
          <w:sz w:val="18"/>
          <w:szCs w:val="18"/>
        </w:rPr>
        <w:t>applicant</w:t>
      </w:r>
      <w:r>
        <w:rPr>
          <w:spacing w:val="-5"/>
          <w:sz w:val="18"/>
          <w:szCs w:val="18"/>
        </w:rPr>
        <w:t xml:space="preserve"> </w:t>
      </w:r>
      <w:r>
        <w:rPr>
          <w:sz w:val="18"/>
          <w:szCs w:val="18"/>
        </w:rPr>
        <w:t>is</w:t>
      </w:r>
      <w:r>
        <w:rPr>
          <w:spacing w:val="-7"/>
          <w:sz w:val="18"/>
          <w:szCs w:val="18"/>
        </w:rPr>
        <w:t xml:space="preserve"> </w:t>
      </w:r>
      <w:r>
        <w:rPr>
          <w:sz w:val="18"/>
          <w:szCs w:val="18"/>
        </w:rPr>
        <w:t>dual</w:t>
      </w:r>
      <w:r>
        <w:rPr>
          <w:spacing w:val="-7"/>
          <w:sz w:val="18"/>
          <w:szCs w:val="18"/>
        </w:rPr>
        <w:t xml:space="preserve"> </w:t>
      </w:r>
      <w:r>
        <w:rPr>
          <w:sz w:val="18"/>
          <w:szCs w:val="18"/>
        </w:rPr>
        <w:t>fuel,</w:t>
      </w:r>
      <w:r>
        <w:rPr>
          <w:spacing w:val="-5"/>
          <w:sz w:val="18"/>
          <w:szCs w:val="18"/>
        </w:rPr>
        <w:t xml:space="preserve"> </w:t>
      </w:r>
      <w:r>
        <w:rPr>
          <w:sz w:val="18"/>
          <w:szCs w:val="18"/>
        </w:rPr>
        <w:t>a</w:t>
      </w:r>
      <w:r>
        <w:rPr>
          <w:spacing w:val="-6"/>
          <w:sz w:val="18"/>
          <w:szCs w:val="18"/>
        </w:rPr>
        <w:t xml:space="preserve"> </w:t>
      </w:r>
      <w:r>
        <w:rPr>
          <w:sz w:val="18"/>
          <w:szCs w:val="18"/>
        </w:rPr>
        <w:t>total</w:t>
      </w:r>
      <w:r>
        <w:rPr>
          <w:spacing w:val="-6"/>
          <w:sz w:val="18"/>
          <w:szCs w:val="18"/>
        </w:rPr>
        <w:t xml:space="preserve"> </w:t>
      </w:r>
      <w:r>
        <w:rPr>
          <w:sz w:val="18"/>
          <w:szCs w:val="18"/>
        </w:rPr>
        <w:t>Retail</w:t>
      </w:r>
      <w:r>
        <w:rPr>
          <w:spacing w:val="-6"/>
          <w:sz w:val="18"/>
          <w:szCs w:val="18"/>
        </w:rPr>
        <w:t xml:space="preserve"> </w:t>
      </w:r>
      <w:r>
        <w:rPr>
          <w:sz w:val="18"/>
          <w:szCs w:val="18"/>
        </w:rPr>
        <w:t>Application</w:t>
      </w:r>
      <w:r>
        <w:rPr>
          <w:spacing w:val="-6"/>
          <w:sz w:val="18"/>
          <w:szCs w:val="18"/>
        </w:rPr>
        <w:t xml:space="preserve"> </w:t>
      </w:r>
      <w:r>
        <w:rPr>
          <w:sz w:val="18"/>
          <w:szCs w:val="18"/>
        </w:rPr>
        <w:t>Licence</w:t>
      </w:r>
      <w:r>
        <w:rPr>
          <w:spacing w:val="-5"/>
          <w:sz w:val="18"/>
          <w:szCs w:val="18"/>
        </w:rPr>
        <w:t xml:space="preserve"> </w:t>
      </w:r>
      <w:r>
        <w:rPr>
          <w:sz w:val="18"/>
          <w:szCs w:val="18"/>
        </w:rPr>
        <w:t>Fee</w:t>
      </w:r>
      <w:r>
        <w:rPr>
          <w:spacing w:val="-6"/>
          <w:sz w:val="18"/>
          <w:szCs w:val="18"/>
        </w:rPr>
        <w:t xml:space="preserve"> </w:t>
      </w:r>
      <w:r>
        <w:rPr>
          <w:sz w:val="18"/>
          <w:szCs w:val="18"/>
        </w:rPr>
        <w:t>of</w:t>
      </w:r>
      <w:r>
        <w:rPr>
          <w:spacing w:val="-5"/>
          <w:sz w:val="18"/>
          <w:szCs w:val="18"/>
        </w:rPr>
        <w:t xml:space="preserve"> </w:t>
      </w:r>
      <w:r>
        <w:rPr>
          <w:sz w:val="18"/>
          <w:szCs w:val="18"/>
        </w:rPr>
        <w:t>$10,000</w:t>
      </w:r>
      <w:r>
        <w:rPr>
          <w:spacing w:val="-5"/>
          <w:sz w:val="18"/>
          <w:szCs w:val="18"/>
        </w:rPr>
        <w:t xml:space="preserve"> </w:t>
      </w:r>
      <w:r>
        <w:rPr>
          <w:spacing w:val="-2"/>
          <w:sz w:val="18"/>
          <w:szCs w:val="18"/>
        </w:rPr>
        <w:t>applies.</w:t>
      </w:r>
    </w:p>
    <w:p>
      <w:pPr>
        <w:sectPr>
          <w:type w:val="nextPage"/>
          <w:pgSz w:w="11906" w:h="16838"/>
          <w:pgMar w:top="1120" w:right="708" w:bottom="1360" w:left="850" w:header="708" w:footer="708"/>
          <w:cols w:space="708"/>
        </w:sectPr>
      </w:pPr>
    </w:p>
    <w:p>
      <w:pPr>
        <w:pStyle w:val="Heading1"/>
        <w:keepNext w:val="0"/>
        <w:keepLines w:val="0"/>
        <w:numPr>
          <w:ilvl w:val="0"/>
          <w:numId w:val="1"/>
        </w:numPr>
        <w:tabs>
          <w:tab w:val="left" w:pos="700"/>
        </w:tabs>
        <w:spacing w:before="70"/>
        <w:ind w:left="700" w:hanging="418"/>
        <w:rPr>
          <w:rFonts w:ascii="Arial" w:eastAsia="Arial" w:hAnsi="Arial" w:cs="Arial"/>
          <w:b/>
          <w:bCs/>
          <w:color w:val="070508"/>
          <w:spacing w:val="-1"/>
          <w:sz w:val="27"/>
          <w:szCs w:val="27"/>
        </w:rPr>
      </w:pPr>
      <w:r>
        <w:rPr>
          <w:rFonts w:ascii="Arial" w:eastAsia="Arial" w:hAnsi="Arial" w:cs="Arial"/>
          <w:i w:val="0"/>
          <w:color w:val="070508"/>
          <w:sz w:val="27"/>
          <w:szCs w:val="27"/>
        </w:rPr>
        <w:t>General</w:t>
      </w:r>
      <w:r>
        <w:rPr>
          <w:rFonts w:ascii="Arial" w:eastAsia="Arial" w:hAnsi="Arial" w:cs="Arial"/>
          <w:i w:val="0"/>
          <w:color w:val="070508"/>
          <w:spacing w:val="-20"/>
          <w:sz w:val="27"/>
          <w:szCs w:val="27"/>
        </w:rPr>
        <w:t xml:space="preserve"> </w:t>
      </w:r>
      <w:r>
        <w:rPr>
          <w:rFonts w:ascii="Arial" w:eastAsia="Arial" w:hAnsi="Arial" w:cs="Arial"/>
          <w:i w:val="0"/>
          <w:color w:val="070508"/>
          <w:sz w:val="27"/>
          <w:szCs w:val="27"/>
        </w:rPr>
        <w:t>Information</w:t>
      </w:r>
      <w:r>
        <w:rPr>
          <w:rFonts w:ascii="Arial" w:eastAsia="Arial" w:hAnsi="Arial" w:cs="Arial"/>
          <w:i w:val="0"/>
          <w:color w:val="070508"/>
          <w:spacing w:val="-16"/>
          <w:sz w:val="27"/>
          <w:szCs w:val="27"/>
        </w:rPr>
        <w:t xml:space="preserve"> </w:t>
      </w:r>
      <w:r>
        <w:rPr>
          <w:rFonts w:ascii="Arial" w:eastAsia="Arial" w:hAnsi="Arial" w:cs="Arial"/>
          <w:b w:val="0"/>
          <w:bCs w:val="0"/>
          <w:i w:val="0"/>
          <w:color w:val="070508"/>
          <w:sz w:val="27"/>
          <w:szCs w:val="27"/>
        </w:rPr>
        <w:t>-</w:t>
      </w:r>
      <w:r>
        <w:rPr>
          <w:rFonts w:ascii="Arial" w:eastAsia="Arial" w:hAnsi="Arial" w:cs="Arial"/>
          <w:b w:val="0"/>
          <w:bCs w:val="0"/>
          <w:i w:val="0"/>
          <w:color w:val="070508"/>
          <w:spacing w:val="47"/>
          <w:sz w:val="27"/>
          <w:szCs w:val="27"/>
        </w:rPr>
        <w:t xml:space="preserve"> </w:t>
      </w:r>
      <w:r>
        <w:rPr>
          <w:rFonts w:ascii="Arial" w:eastAsia="Arial" w:hAnsi="Arial" w:cs="Arial"/>
          <w:i w:val="0"/>
          <w:color w:val="070508"/>
          <w:sz w:val="27"/>
          <w:szCs w:val="27"/>
        </w:rPr>
        <w:t>The</w:t>
      </w:r>
      <w:r>
        <w:rPr>
          <w:rFonts w:ascii="Arial" w:eastAsia="Arial" w:hAnsi="Arial" w:cs="Arial"/>
          <w:i w:val="0"/>
          <w:color w:val="070508"/>
          <w:spacing w:val="-32"/>
          <w:sz w:val="27"/>
          <w:szCs w:val="27"/>
        </w:rPr>
        <w:t xml:space="preserve"> </w:t>
      </w:r>
      <w:r>
        <w:rPr>
          <w:rFonts w:ascii="Arial" w:eastAsia="Arial" w:hAnsi="Arial" w:cs="Arial"/>
          <w:i w:val="0"/>
          <w:color w:val="070508"/>
          <w:spacing w:val="-2"/>
          <w:sz w:val="27"/>
          <w:szCs w:val="27"/>
        </w:rPr>
        <w:t>Applicant</w:t>
      </w:r>
    </w:p>
    <w:p>
      <w:pPr>
        <w:spacing w:before="287" w:after="0"/>
        <w:ind w:left="148"/>
        <w:rPr>
          <w:sz w:val="21"/>
          <w:szCs w:val="21"/>
        </w:rPr>
      </w:pPr>
      <w:r>
        <w:rPr>
          <w:b/>
          <w:bCs/>
          <w:i/>
          <w:iCs/>
          <w:color w:val="070508"/>
          <w:sz w:val="21"/>
          <w:szCs w:val="21"/>
        </w:rPr>
        <w:t>The</w:t>
      </w:r>
      <w:r>
        <w:rPr>
          <w:b/>
          <w:bCs/>
          <w:i/>
          <w:iCs/>
          <w:color w:val="070508"/>
          <w:spacing w:val="-25"/>
          <w:sz w:val="21"/>
          <w:szCs w:val="21"/>
        </w:rPr>
        <w:t xml:space="preserve"> </w:t>
      </w:r>
      <w:r>
        <w:rPr>
          <w:b/>
          <w:bCs/>
          <w:i/>
          <w:iCs/>
          <w:color w:val="070508"/>
          <w:sz w:val="21"/>
          <w:szCs w:val="21"/>
        </w:rPr>
        <w:t>appli</w:t>
      </w:r>
      <w:r>
        <w:rPr>
          <w:b/>
          <w:bCs/>
          <w:i/>
          <w:iCs/>
          <w:color w:val="1A1523"/>
          <w:sz w:val="21"/>
          <w:szCs w:val="21"/>
        </w:rPr>
        <w:t>c</w:t>
      </w:r>
      <w:r>
        <w:rPr>
          <w:b/>
          <w:bCs/>
          <w:i/>
          <w:iCs/>
          <w:color w:val="070508"/>
          <w:sz w:val="21"/>
          <w:szCs w:val="21"/>
        </w:rPr>
        <w:t>ant</w:t>
      </w:r>
      <w:r>
        <w:rPr>
          <w:b/>
          <w:bCs/>
          <w:i/>
          <w:iCs/>
          <w:color w:val="070508"/>
          <w:spacing w:val="-12"/>
          <w:sz w:val="21"/>
          <w:szCs w:val="21"/>
        </w:rPr>
        <w:t xml:space="preserve"> </w:t>
      </w:r>
      <w:r>
        <w:rPr>
          <w:b/>
          <w:bCs/>
          <w:i/>
          <w:iCs/>
          <w:color w:val="070508"/>
          <w:sz w:val="21"/>
          <w:szCs w:val="21"/>
        </w:rPr>
        <w:t>must</w:t>
      </w:r>
      <w:r>
        <w:rPr>
          <w:b/>
          <w:bCs/>
          <w:i/>
          <w:iCs/>
          <w:color w:val="070508"/>
          <w:spacing w:val="-12"/>
          <w:sz w:val="21"/>
          <w:szCs w:val="21"/>
        </w:rPr>
        <w:t xml:space="preserve"> </w:t>
      </w:r>
      <w:r>
        <w:rPr>
          <w:b/>
          <w:bCs/>
          <w:i/>
          <w:iCs/>
          <w:color w:val="070508"/>
          <w:sz w:val="21"/>
          <w:szCs w:val="21"/>
        </w:rPr>
        <w:t>answer</w:t>
      </w:r>
      <w:r>
        <w:rPr>
          <w:b/>
          <w:bCs/>
          <w:i/>
          <w:iCs/>
          <w:color w:val="070508"/>
          <w:spacing w:val="-13"/>
          <w:sz w:val="21"/>
          <w:szCs w:val="21"/>
        </w:rPr>
        <w:t xml:space="preserve"> </w:t>
      </w:r>
      <w:r>
        <w:rPr>
          <w:b/>
          <w:bCs/>
          <w:i/>
          <w:iCs/>
          <w:color w:val="070508"/>
          <w:sz w:val="21"/>
          <w:szCs w:val="21"/>
        </w:rPr>
        <w:t>all</w:t>
      </w:r>
      <w:r>
        <w:rPr>
          <w:b/>
          <w:bCs/>
          <w:i/>
          <w:iCs/>
          <w:color w:val="070508"/>
          <w:spacing w:val="-11"/>
          <w:sz w:val="21"/>
          <w:szCs w:val="21"/>
        </w:rPr>
        <w:t xml:space="preserve"> </w:t>
      </w:r>
      <w:r>
        <w:rPr>
          <w:b/>
          <w:bCs/>
          <w:i/>
          <w:iCs/>
          <w:color w:val="070508"/>
          <w:sz w:val="21"/>
          <w:szCs w:val="21"/>
        </w:rPr>
        <w:t>questions</w:t>
      </w:r>
      <w:r>
        <w:rPr>
          <w:b/>
          <w:bCs/>
          <w:i/>
          <w:iCs/>
          <w:color w:val="070508"/>
          <w:spacing w:val="10"/>
          <w:sz w:val="21"/>
          <w:szCs w:val="21"/>
        </w:rPr>
        <w:t xml:space="preserve"> </w:t>
      </w:r>
      <w:r>
        <w:rPr>
          <w:i/>
          <w:iCs/>
          <w:color w:val="070508"/>
          <w:sz w:val="21"/>
          <w:szCs w:val="21"/>
        </w:rPr>
        <w:t>in</w:t>
      </w:r>
      <w:r>
        <w:rPr>
          <w:i/>
          <w:iCs/>
          <w:color w:val="070508"/>
          <w:spacing w:val="17"/>
          <w:sz w:val="21"/>
          <w:szCs w:val="21"/>
        </w:rPr>
        <w:t xml:space="preserve"> </w:t>
      </w:r>
      <w:r>
        <w:rPr>
          <w:b/>
          <w:bCs/>
          <w:i/>
          <w:iCs/>
          <w:color w:val="070508"/>
          <w:sz w:val="21"/>
          <w:szCs w:val="21"/>
        </w:rPr>
        <w:t>this</w:t>
      </w:r>
      <w:r>
        <w:rPr>
          <w:b/>
          <w:bCs/>
          <w:i/>
          <w:iCs/>
          <w:color w:val="070508"/>
          <w:spacing w:val="-4"/>
          <w:sz w:val="21"/>
          <w:szCs w:val="21"/>
        </w:rPr>
        <w:t xml:space="preserve"> </w:t>
      </w:r>
      <w:r>
        <w:rPr>
          <w:b/>
          <w:bCs/>
          <w:i/>
          <w:iCs/>
          <w:color w:val="070508"/>
          <w:spacing w:val="-2"/>
          <w:sz w:val="21"/>
          <w:szCs w:val="21"/>
        </w:rPr>
        <w:t>section</w:t>
      </w:r>
      <w:r>
        <w:rPr>
          <w:b/>
          <w:bCs/>
          <w:i/>
          <w:iCs/>
          <w:color w:val="1A1523"/>
          <w:spacing w:val="-2"/>
          <w:sz w:val="21"/>
          <w:szCs w:val="21"/>
        </w:rPr>
        <w:t>.</w:t>
      </w:r>
    </w:p>
    <w:p>
      <w:pPr>
        <w:spacing w:before="69" w:after="0"/>
        <w:rPr>
          <w:rFonts w:ascii="Arial" w:eastAsia="Arial" w:hAnsi="Arial" w:cs="Arial"/>
          <w:b/>
          <w:bCs/>
          <w:i/>
          <w:iCs/>
          <w:sz w:val="21"/>
          <w:szCs w:val="21"/>
        </w:rPr>
      </w:pPr>
    </w:p>
    <w:p>
      <w:pPr>
        <w:pStyle w:val="Heading3"/>
        <w:keepNext w:val="0"/>
        <w:keepLines w:val="0"/>
        <w:numPr>
          <w:ilvl w:val="1"/>
          <w:numId w:val="1"/>
        </w:numPr>
        <w:tabs>
          <w:tab w:val="left" w:pos="988"/>
        </w:tabs>
        <w:spacing w:before="1"/>
        <w:ind w:left="988" w:hanging="713"/>
        <w:rPr>
          <w:rFonts w:ascii="Arial" w:eastAsia="Arial" w:hAnsi="Arial" w:cs="Arial"/>
          <w:b/>
          <w:bCs/>
          <w:color w:val="49859E"/>
          <w:spacing w:val="-3"/>
          <w:sz w:val="23"/>
          <w:szCs w:val="23"/>
        </w:rPr>
      </w:pPr>
      <w:r>
        <w:rPr>
          <w:rFonts w:ascii="Arial" w:eastAsia="Arial" w:hAnsi="Arial" w:cs="Arial"/>
          <w:i w:val="0"/>
          <w:color w:val="49859E"/>
          <w:sz w:val="23"/>
          <w:szCs w:val="23"/>
        </w:rPr>
        <w:t>Legal name</w:t>
      </w:r>
      <w:r>
        <w:rPr>
          <w:rFonts w:ascii="Arial" w:eastAsia="Arial" w:hAnsi="Arial" w:cs="Arial"/>
          <w:i w:val="0"/>
          <w:color w:val="49859E"/>
          <w:spacing w:val="2"/>
          <w:sz w:val="23"/>
          <w:szCs w:val="23"/>
        </w:rPr>
        <w:t xml:space="preserve"> </w:t>
      </w:r>
      <w:r>
        <w:rPr>
          <w:rFonts w:ascii="Arial" w:eastAsia="Arial" w:hAnsi="Arial" w:cs="Arial"/>
          <w:i w:val="0"/>
          <w:color w:val="49859E"/>
          <w:sz w:val="23"/>
          <w:szCs w:val="23"/>
        </w:rPr>
        <w:t>of</w:t>
      </w:r>
      <w:r>
        <w:rPr>
          <w:rFonts w:ascii="Arial" w:eastAsia="Arial" w:hAnsi="Arial" w:cs="Arial"/>
          <w:i w:val="0"/>
          <w:color w:val="49859E"/>
          <w:spacing w:val="-11"/>
          <w:sz w:val="23"/>
          <w:szCs w:val="23"/>
        </w:rPr>
        <w:t xml:space="preserve"> </w:t>
      </w:r>
      <w:r>
        <w:rPr>
          <w:rFonts w:ascii="Arial" w:eastAsia="Arial" w:hAnsi="Arial" w:cs="Arial"/>
          <w:i w:val="0"/>
          <w:color w:val="49859E"/>
          <w:spacing w:val="-2"/>
          <w:sz w:val="23"/>
          <w:szCs w:val="23"/>
        </w:rPr>
        <w:t>applicant</w:t>
      </w:r>
    </w:p>
    <w:p>
      <w:pPr>
        <w:spacing w:before="10" w:after="0"/>
        <w:rPr>
          <w:rFonts w:ascii="Arial" w:eastAsia="Arial" w:hAnsi="Arial" w:cs="Arial"/>
          <w:b/>
          <w:bCs/>
          <w:sz w:val="23"/>
          <w:szCs w:val="23"/>
        </w:rPr>
      </w:pPr>
    </w:p>
    <w:p>
      <w:pPr>
        <w:spacing w:before="1" w:after="0" w:line="348" w:lineRule="auto"/>
        <w:ind w:left="286" w:right="577" w:hanging="2"/>
        <w:rPr>
          <w:sz w:val="21"/>
          <w:szCs w:val="21"/>
        </w:rPr>
      </w:pPr>
      <w:r>
        <w:rPr>
          <w:color w:val="1A1523"/>
          <w:sz w:val="21"/>
          <w:szCs w:val="21"/>
        </w:rPr>
        <w:t>State</w:t>
      </w:r>
      <w:r>
        <w:rPr>
          <w:color w:val="1A1523"/>
          <w:spacing w:val="-11"/>
          <w:sz w:val="21"/>
          <w:szCs w:val="21"/>
        </w:rPr>
        <w:t xml:space="preserve"> </w:t>
      </w:r>
      <w:r>
        <w:rPr>
          <w:color w:val="1A1523"/>
          <w:sz w:val="21"/>
          <w:szCs w:val="21"/>
        </w:rPr>
        <w:t>t</w:t>
      </w:r>
      <w:r>
        <w:rPr>
          <w:color w:val="070508"/>
          <w:sz w:val="21"/>
          <w:szCs w:val="21"/>
        </w:rPr>
        <w:t>h</w:t>
      </w:r>
      <w:r>
        <w:rPr>
          <w:color w:val="1A1523"/>
          <w:sz w:val="21"/>
          <w:szCs w:val="21"/>
        </w:rPr>
        <w:t>e</w:t>
      </w:r>
      <w:r>
        <w:rPr>
          <w:color w:val="1A1523"/>
          <w:spacing w:val="-3"/>
          <w:sz w:val="21"/>
          <w:szCs w:val="21"/>
        </w:rPr>
        <w:t xml:space="preserve"> </w:t>
      </w:r>
      <w:r>
        <w:rPr>
          <w:color w:val="070508"/>
          <w:sz w:val="21"/>
          <w:szCs w:val="21"/>
        </w:rPr>
        <w:t>f</w:t>
      </w:r>
      <w:r>
        <w:rPr>
          <w:color w:val="1A1523"/>
          <w:sz w:val="21"/>
          <w:szCs w:val="21"/>
        </w:rPr>
        <w:t>u</w:t>
      </w:r>
      <w:r>
        <w:rPr>
          <w:color w:val="070508"/>
          <w:sz w:val="21"/>
          <w:szCs w:val="21"/>
        </w:rPr>
        <w:t>ll</w:t>
      </w:r>
      <w:r>
        <w:rPr>
          <w:color w:val="070508"/>
          <w:spacing w:val="-12"/>
          <w:sz w:val="21"/>
          <w:szCs w:val="21"/>
        </w:rPr>
        <w:t xml:space="preserve"> </w:t>
      </w:r>
      <w:r>
        <w:rPr>
          <w:color w:val="1A1523"/>
          <w:sz w:val="21"/>
          <w:szCs w:val="21"/>
        </w:rPr>
        <w:t>le</w:t>
      </w:r>
      <w:r>
        <w:rPr>
          <w:color w:val="070508"/>
          <w:sz w:val="21"/>
          <w:szCs w:val="21"/>
        </w:rPr>
        <w:t>g</w:t>
      </w:r>
      <w:r>
        <w:rPr>
          <w:color w:val="1A1523"/>
          <w:sz w:val="21"/>
          <w:szCs w:val="21"/>
        </w:rPr>
        <w:t>a</w:t>
      </w:r>
      <w:r>
        <w:rPr>
          <w:color w:val="0A1F48"/>
          <w:sz w:val="21"/>
          <w:szCs w:val="21"/>
        </w:rPr>
        <w:t>l</w:t>
      </w:r>
      <w:r>
        <w:rPr>
          <w:color w:val="0A1F48"/>
          <w:spacing w:val="-7"/>
          <w:sz w:val="21"/>
          <w:szCs w:val="21"/>
        </w:rPr>
        <w:t xml:space="preserve"> </w:t>
      </w:r>
      <w:r>
        <w:rPr>
          <w:color w:val="1A1523"/>
          <w:sz w:val="21"/>
          <w:szCs w:val="21"/>
        </w:rPr>
        <w:t>name</w:t>
      </w:r>
      <w:r>
        <w:rPr>
          <w:color w:val="1A1523"/>
          <w:spacing w:val="-1"/>
          <w:sz w:val="21"/>
          <w:szCs w:val="21"/>
        </w:rPr>
        <w:t xml:space="preserve"> </w:t>
      </w:r>
      <w:r>
        <w:rPr>
          <w:color w:val="1A1523"/>
          <w:sz w:val="21"/>
          <w:szCs w:val="21"/>
        </w:rPr>
        <w:t>of</w:t>
      </w:r>
      <w:r>
        <w:rPr>
          <w:color w:val="1A1523"/>
          <w:spacing w:val="-8"/>
          <w:sz w:val="21"/>
          <w:szCs w:val="21"/>
        </w:rPr>
        <w:t xml:space="preserve"> </w:t>
      </w:r>
      <w:r>
        <w:rPr>
          <w:color w:val="311F18"/>
          <w:sz w:val="21"/>
          <w:szCs w:val="21"/>
        </w:rPr>
        <w:t xml:space="preserve">the </w:t>
      </w:r>
      <w:r>
        <w:rPr>
          <w:color w:val="1A1523"/>
          <w:sz w:val="21"/>
          <w:szCs w:val="21"/>
        </w:rPr>
        <w:t>app</w:t>
      </w:r>
      <w:r>
        <w:rPr>
          <w:color w:val="070508"/>
          <w:sz w:val="21"/>
          <w:szCs w:val="21"/>
        </w:rPr>
        <w:t>l</w:t>
      </w:r>
      <w:r>
        <w:rPr>
          <w:color w:val="1A1523"/>
          <w:sz w:val="21"/>
          <w:szCs w:val="21"/>
        </w:rPr>
        <w:t>icant. The</w:t>
      </w:r>
      <w:r>
        <w:rPr>
          <w:color w:val="1A1523"/>
          <w:spacing w:val="-8"/>
          <w:sz w:val="21"/>
          <w:szCs w:val="21"/>
        </w:rPr>
        <w:t xml:space="preserve"> </w:t>
      </w:r>
      <w:r>
        <w:rPr>
          <w:color w:val="1A1523"/>
          <w:sz w:val="21"/>
          <w:szCs w:val="21"/>
        </w:rPr>
        <w:t xml:space="preserve">applicant </w:t>
      </w:r>
      <w:r>
        <w:rPr>
          <w:color w:val="0A1F48"/>
          <w:sz w:val="21"/>
          <w:szCs w:val="21"/>
        </w:rPr>
        <w:t>i</w:t>
      </w:r>
      <w:r>
        <w:rPr>
          <w:color w:val="1A1523"/>
          <w:sz w:val="21"/>
          <w:szCs w:val="21"/>
        </w:rPr>
        <w:t>s</w:t>
      </w:r>
      <w:r>
        <w:rPr>
          <w:color w:val="1A1523"/>
          <w:spacing w:val="-3"/>
          <w:sz w:val="21"/>
          <w:szCs w:val="21"/>
        </w:rPr>
        <w:t xml:space="preserve"> </w:t>
      </w:r>
      <w:r>
        <w:rPr>
          <w:color w:val="1A1523"/>
          <w:sz w:val="21"/>
          <w:szCs w:val="21"/>
        </w:rPr>
        <w:t>the</w:t>
      </w:r>
      <w:r>
        <w:rPr>
          <w:color w:val="1A1523"/>
          <w:spacing w:val="-17"/>
          <w:sz w:val="21"/>
          <w:szCs w:val="21"/>
        </w:rPr>
        <w:t xml:space="preserve"> </w:t>
      </w:r>
      <w:r>
        <w:rPr>
          <w:color w:val="1A1523"/>
          <w:sz w:val="21"/>
          <w:szCs w:val="21"/>
        </w:rPr>
        <w:t>person</w:t>
      </w:r>
      <w:r>
        <w:rPr>
          <w:color w:val="1A1523"/>
          <w:spacing w:val="-5"/>
          <w:sz w:val="21"/>
          <w:szCs w:val="21"/>
        </w:rPr>
        <w:t xml:space="preserve"> </w:t>
      </w:r>
      <w:r>
        <w:rPr>
          <w:color w:val="383146"/>
          <w:sz w:val="21"/>
          <w:szCs w:val="21"/>
        </w:rPr>
        <w:t>w</w:t>
      </w:r>
      <w:r>
        <w:rPr>
          <w:color w:val="1A1523"/>
          <w:sz w:val="21"/>
          <w:szCs w:val="21"/>
        </w:rPr>
        <w:t>ho</w:t>
      </w:r>
      <w:r>
        <w:rPr>
          <w:color w:val="1A1523"/>
          <w:spacing w:val="-1"/>
          <w:sz w:val="21"/>
          <w:szCs w:val="21"/>
        </w:rPr>
        <w:t xml:space="preserve"> </w:t>
      </w:r>
      <w:r>
        <w:rPr>
          <w:color w:val="383146"/>
          <w:sz w:val="21"/>
          <w:szCs w:val="21"/>
        </w:rPr>
        <w:t>w</w:t>
      </w:r>
      <w:r>
        <w:rPr>
          <w:color w:val="0A1F48"/>
          <w:sz w:val="21"/>
          <w:szCs w:val="21"/>
        </w:rPr>
        <w:t>i</w:t>
      </w:r>
      <w:r>
        <w:rPr>
          <w:color w:val="1A1523"/>
          <w:sz w:val="21"/>
          <w:szCs w:val="21"/>
        </w:rPr>
        <w:t>ll</w:t>
      </w:r>
      <w:r>
        <w:rPr>
          <w:color w:val="1A1523"/>
          <w:spacing w:val="-3"/>
          <w:sz w:val="21"/>
          <w:szCs w:val="21"/>
        </w:rPr>
        <w:t xml:space="preserve"> </w:t>
      </w:r>
      <w:r>
        <w:rPr>
          <w:color w:val="1A1523"/>
          <w:sz w:val="21"/>
          <w:szCs w:val="21"/>
        </w:rPr>
        <w:t>be sellin</w:t>
      </w:r>
      <w:r>
        <w:rPr>
          <w:color w:val="070508"/>
          <w:sz w:val="21"/>
          <w:szCs w:val="21"/>
        </w:rPr>
        <w:t>g</w:t>
      </w:r>
      <w:r>
        <w:rPr>
          <w:color w:val="070508"/>
          <w:spacing w:val="-5"/>
          <w:sz w:val="21"/>
          <w:szCs w:val="21"/>
        </w:rPr>
        <w:t xml:space="preserve"> </w:t>
      </w:r>
      <w:r>
        <w:rPr>
          <w:color w:val="383146"/>
          <w:sz w:val="21"/>
          <w:szCs w:val="21"/>
        </w:rPr>
        <w:t>(</w:t>
      </w:r>
      <w:r>
        <w:rPr>
          <w:color w:val="070508"/>
          <w:sz w:val="21"/>
          <w:szCs w:val="21"/>
        </w:rPr>
        <w:t>r</w:t>
      </w:r>
      <w:r>
        <w:rPr>
          <w:color w:val="1A1523"/>
          <w:sz w:val="21"/>
          <w:szCs w:val="21"/>
        </w:rPr>
        <w:t>eta</w:t>
      </w:r>
      <w:r>
        <w:rPr>
          <w:color w:val="070508"/>
          <w:sz w:val="21"/>
          <w:szCs w:val="21"/>
        </w:rPr>
        <w:t>i</w:t>
      </w:r>
      <w:r>
        <w:rPr>
          <w:color w:val="1A1523"/>
          <w:sz w:val="21"/>
          <w:szCs w:val="21"/>
        </w:rPr>
        <w:t>l</w:t>
      </w:r>
      <w:r>
        <w:rPr>
          <w:color w:val="383146"/>
          <w:sz w:val="21"/>
          <w:szCs w:val="21"/>
        </w:rPr>
        <w:t xml:space="preserve">) </w:t>
      </w:r>
      <w:r>
        <w:rPr>
          <w:color w:val="1A1523"/>
          <w:sz w:val="21"/>
          <w:szCs w:val="21"/>
        </w:rPr>
        <w:t>e</w:t>
      </w:r>
      <w:r>
        <w:rPr>
          <w:color w:val="0A1F48"/>
          <w:sz w:val="21"/>
          <w:szCs w:val="21"/>
        </w:rPr>
        <w:t>l</w:t>
      </w:r>
      <w:r>
        <w:rPr>
          <w:color w:val="1A1523"/>
          <w:sz w:val="21"/>
          <w:szCs w:val="21"/>
        </w:rPr>
        <w:t>ect</w:t>
      </w:r>
      <w:r>
        <w:rPr>
          <w:color w:val="070508"/>
          <w:sz w:val="21"/>
          <w:szCs w:val="21"/>
        </w:rPr>
        <w:t>r</w:t>
      </w:r>
      <w:r>
        <w:rPr>
          <w:color w:val="59341C"/>
          <w:sz w:val="21"/>
          <w:szCs w:val="21"/>
        </w:rPr>
        <w:t>i</w:t>
      </w:r>
      <w:r>
        <w:rPr>
          <w:color w:val="1A1523"/>
          <w:sz w:val="21"/>
          <w:szCs w:val="21"/>
        </w:rPr>
        <w:t>city and</w:t>
      </w:r>
      <w:r>
        <w:rPr>
          <w:color w:val="383146"/>
          <w:sz w:val="21"/>
          <w:szCs w:val="21"/>
        </w:rPr>
        <w:t>/</w:t>
      </w:r>
      <w:r>
        <w:rPr>
          <w:color w:val="070508"/>
          <w:sz w:val="21"/>
          <w:szCs w:val="21"/>
        </w:rPr>
        <w:t>or g</w:t>
      </w:r>
      <w:r>
        <w:rPr>
          <w:color w:val="1A1523"/>
          <w:sz w:val="21"/>
          <w:szCs w:val="21"/>
        </w:rPr>
        <w:t>as that</w:t>
      </w:r>
      <w:r>
        <w:rPr>
          <w:color w:val="1A1523"/>
          <w:spacing w:val="-1"/>
          <w:sz w:val="21"/>
          <w:szCs w:val="21"/>
        </w:rPr>
        <w:t xml:space="preserve"> </w:t>
      </w:r>
      <w:r>
        <w:rPr>
          <w:color w:val="383146"/>
          <w:sz w:val="21"/>
          <w:szCs w:val="21"/>
        </w:rPr>
        <w:t>w</w:t>
      </w:r>
      <w:r>
        <w:rPr>
          <w:color w:val="1A1523"/>
          <w:sz w:val="21"/>
          <w:szCs w:val="21"/>
        </w:rPr>
        <w:t>ill be the s</w:t>
      </w:r>
      <w:r>
        <w:rPr>
          <w:color w:val="070508"/>
          <w:sz w:val="21"/>
          <w:szCs w:val="21"/>
        </w:rPr>
        <w:t>u</w:t>
      </w:r>
      <w:r>
        <w:rPr>
          <w:color w:val="1A1523"/>
          <w:sz w:val="21"/>
          <w:szCs w:val="21"/>
        </w:rPr>
        <w:t>b</w:t>
      </w:r>
      <w:r>
        <w:rPr>
          <w:color w:val="0A1F48"/>
          <w:sz w:val="21"/>
          <w:szCs w:val="21"/>
        </w:rPr>
        <w:t>j</w:t>
      </w:r>
      <w:r>
        <w:rPr>
          <w:color w:val="1A1523"/>
          <w:sz w:val="21"/>
          <w:szCs w:val="21"/>
        </w:rPr>
        <w:t>ect of the</w:t>
      </w:r>
      <w:r>
        <w:rPr>
          <w:color w:val="1A1523"/>
          <w:spacing w:val="-5"/>
          <w:sz w:val="21"/>
          <w:szCs w:val="21"/>
        </w:rPr>
        <w:t xml:space="preserve"> </w:t>
      </w:r>
      <w:r>
        <w:rPr>
          <w:color w:val="1A1523"/>
          <w:sz w:val="21"/>
          <w:szCs w:val="21"/>
        </w:rPr>
        <w:t>licence</w:t>
      </w:r>
      <w:r>
        <w:rPr>
          <w:color w:val="383146"/>
          <w:sz w:val="21"/>
          <w:szCs w:val="21"/>
        </w:rPr>
        <w:t>.</w:t>
      </w:r>
    </w:p>
    <w:p>
      <w:pPr>
        <w:spacing w:before="7" w:after="0"/>
        <w:rPr>
          <w:sz w:val="11"/>
          <w:szCs w:val="11"/>
        </w:rPr>
      </w:pPr>
      <w:r>
        <w:rPr>
          <w:strike w:val="0"/>
          <w:sz w:val="11"/>
          <w:szCs w:val="11"/>
          <w:u w:val="none"/>
        </w:rPr>
        <w:drawing>
          <wp:anchor simplePos="0" relativeHeight="251660288" behindDoc="0" locked="0" layoutInCell="1" allowOverlap="1">
            <wp:simplePos x="0" y="0"/>
            <wp:positionH relativeFrom="page">
              <wp:posOffset>713613</wp:posOffset>
            </wp:positionH>
            <wp:positionV relativeFrom="paragraph">
              <wp:posOffset>100457</wp:posOffset>
            </wp:positionV>
            <wp:extent cx="6162675" cy="9525"/>
            <wp:wrapTopAndBottom/>
            <wp:docPr id="1000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10"/>
                    <a:stretch>
                      <a:fillRect/>
                    </a:stretch>
                  </pic:blipFill>
                  <pic:spPr>
                    <a:xfrm>
                      <a:off x="0" y="0"/>
                      <a:ext cx="6162675" cy="9525"/>
                    </a:xfrm>
                    <a:prstGeom prst="rect">
                      <a:avLst/>
                    </a:prstGeom>
                  </pic:spPr>
                </pic:pic>
              </a:graphicData>
            </a:graphic>
          </wp:anchor>
        </w:drawing>
      </w:r>
    </w:p>
    <w:p>
      <w:pPr>
        <w:spacing w:before="179" w:after="0"/>
        <w:ind w:left="388"/>
        <w:rPr>
          <w:sz w:val="21"/>
          <w:szCs w:val="21"/>
        </w:rPr>
      </w:pPr>
      <w:r>
        <w:rPr>
          <w:b/>
          <w:bCs/>
          <w:color w:val="070508"/>
          <w:sz w:val="21"/>
          <w:szCs w:val="21"/>
        </w:rPr>
        <w:t>Name:</w:t>
      </w:r>
      <w:r>
        <w:rPr>
          <w:b/>
          <w:bCs/>
          <w:color w:val="070508"/>
          <w:spacing w:val="-16"/>
          <w:sz w:val="21"/>
          <w:szCs w:val="21"/>
        </w:rPr>
        <w:t xml:space="preserve"> </w:t>
      </w:r>
      <w:r>
        <w:rPr>
          <w:i/>
          <w:iCs/>
          <w:color w:val="070508"/>
          <w:sz w:val="21"/>
          <w:szCs w:val="21"/>
        </w:rPr>
        <w:t>E</w:t>
      </w:r>
      <w:r>
        <w:rPr>
          <w:i/>
          <w:iCs/>
          <w:color w:val="1A1523"/>
          <w:sz w:val="21"/>
          <w:szCs w:val="21"/>
        </w:rPr>
        <w:t>nergy</w:t>
      </w:r>
      <w:r>
        <w:rPr>
          <w:i/>
          <w:iCs/>
          <w:color w:val="1A1523"/>
          <w:spacing w:val="-13"/>
          <w:sz w:val="21"/>
          <w:szCs w:val="21"/>
        </w:rPr>
        <w:t xml:space="preserve"> </w:t>
      </w:r>
      <w:r>
        <w:rPr>
          <w:i/>
          <w:iCs/>
          <w:color w:val="1A1523"/>
          <w:sz w:val="21"/>
          <w:szCs w:val="21"/>
        </w:rPr>
        <w:t>Tr</w:t>
      </w:r>
      <w:r>
        <w:rPr>
          <w:i/>
          <w:iCs/>
          <w:color w:val="070508"/>
          <w:sz w:val="21"/>
          <w:szCs w:val="21"/>
        </w:rPr>
        <w:t>a</w:t>
      </w:r>
      <w:r>
        <w:rPr>
          <w:i/>
          <w:iCs/>
          <w:color w:val="1A1523"/>
          <w:sz w:val="21"/>
          <w:szCs w:val="21"/>
        </w:rPr>
        <w:t>de</w:t>
      </w:r>
      <w:r>
        <w:rPr>
          <w:i/>
          <w:iCs/>
          <w:color w:val="1A1523"/>
          <w:spacing w:val="-15"/>
          <w:sz w:val="21"/>
          <w:szCs w:val="21"/>
        </w:rPr>
        <w:t xml:space="preserve"> </w:t>
      </w:r>
      <w:r>
        <w:rPr>
          <w:i/>
          <w:iCs/>
          <w:color w:val="1A1523"/>
          <w:sz w:val="21"/>
          <w:szCs w:val="21"/>
        </w:rPr>
        <w:t>Pty</w:t>
      </w:r>
      <w:r>
        <w:rPr>
          <w:i/>
          <w:iCs/>
          <w:color w:val="1A1523"/>
          <w:spacing w:val="-16"/>
          <w:sz w:val="21"/>
          <w:szCs w:val="21"/>
        </w:rPr>
        <w:t xml:space="preserve"> </w:t>
      </w:r>
      <w:r>
        <w:rPr>
          <w:i/>
          <w:iCs/>
          <w:color w:val="1A1523"/>
          <w:spacing w:val="-5"/>
          <w:sz w:val="21"/>
          <w:szCs w:val="21"/>
        </w:rPr>
        <w:t>Lt</w:t>
      </w:r>
      <w:r>
        <w:rPr>
          <w:i/>
          <w:iCs/>
          <w:color w:val="070508"/>
          <w:spacing w:val="-5"/>
          <w:sz w:val="21"/>
          <w:szCs w:val="21"/>
        </w:rPr>
        <w:t>d</w:t>
      </w:r>
    </w:p>
    <w:p>
      <w:pPr>
        <w:spacing w:before="5" w:after="0"/>
        <w:rPr>
          <w:sz w:val="11"/>
          <w:szCs w:val="11"/>
        </w:rPr>
      </w:pPr>
      <w:r>
        <w:rPr>
          <w:strike w:val="0"/>
          <w:sz w:val="11"/>
          <w:szCs w:val="11"/>
          <w:u w:val="none"/>
        </w:rPr>
        <w:drawing>
          <wp:anchor simplePos="0" relativeHeight="251661312" behindDoc="0" locked="0" layoutInCell="1" allowOverlap="1">
            <wp:simplePos x="0" y="0"/>
            <wp:positionH relativeFrom="page">
              <wp:posOffset>700786</wp:posOffset>
            </wp:positionH>
            <wp:positionV relativeFrom="paragraph">
              <wp:posOffset>98933</wp:posOffset>
            </wp:positionV>
            <wp:extent cx="6181725" cy="19050"/>
            <wp:wrapTopAndBottom/>
            <wp:docPr id="1000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11"/>
                    <a:stretch>
                      <a:fillRect/>
                    </a:stretch>
                  </pic:blipFill>
                  <pic:spPr>
                    <a:xfrm>
                      <a:off x="0" y="0"/>
                      <a:ext cx="6181725" cy="19050"/>
                    </a:xfrm>
                    <a:prstGeom prst="rect">
                      <a:avLst/>
                    </a:prstGeom>
                  </pic:spPr>
                </pic:pic>
              </a:graphicData>
            </a:graphic>
          </wp:anchor>
        </w:drawing>
      </w:r>
    </w:p>
    <w:p>
      <w:pPr>
        <w:pStyle w:val="Heading3"/>
        <w:keepNext w:val="0"/>
        <w:keepLines w:val="0"/>
        <w:numPr>
          <w:ilvl w:val="1"/>
          <w:numId w:val="1"/>
        </w:numPr>
        <w:tabs>
          <w:tab w:val="left" w:pos="988"/>
        </w:tabs>
        <w:spacing w:before="195"/>
        <w:ind w:left="988" w:hanging="713"/>
        <w:rPr>
          <w:rFonts w:ascii="Arial" w:eastAsia="Arial" w:hAnsi="Arial" w:cs="Arial"/>
          <w:b/>
          <w:bCs/>
          <w:color w:val="49859E"/>
          <w:spacing w:val="-3"/>
          <w:sz w:val="23"/>
          <w:szCs w:val="23"/>
        </w:rPr>
      </w:pPr>
      <w:r>
        <w:rPr>
          <w:rFonts w:ascii="Arial" w:eastAsia="Arial" w:hAnsi="Arial" w:cs="Arial"/>
          <w:i w:val="0"/>
          <w:color w:val="49859E"/>
          <w:sz w:val="23"/>
          <w:szCs w:val="23"/>
        </w:rPr>
        <w:t>Legal</w:t>
      </w:r>
      <w:r>
        <w:rPr>
          <w:rFonts w:ascii="Arial" w:eastAsia="Arial" w:hAnsi="Arial" w:cs="Arial"/>
          <w:i w:val="0"/>
          <w:color w:val="49859E"/>
          <w:spacing w:val="8"/>
          <w:sz w:val="23"/>
          <w:szCs w:val="23"/>
        </w:rPr>
        <w:t xml:space="preserve"> </w:t>
      </w:r>
      <w:r>
        <w:rPr>
          <w:rFonts w:ascii="Arial" w:eastAsia="Arial" w:hAnsi="Arial" w:cs="Arial"/>
          <w:i w:val="0"/>
          <w:color w:val="49859E"/>
          <w:sz w:val="23"/>
          <w:szCs w:val="23"/>
        </w:rPr>
        <w:t>identity</w:t>
      </w:r>
      <w:r>
        <w:rPr>
          <w:rFonts w:ascii="Arial" w:eastAsia="Arial" w:hAnsi="Arial" w:cs="Arial"/>
          <w:i w:val="0"/>
          <w:color w:val="49859E"/>
          <w:spacing w:val="8"/>
          <w:sz w:val="23"/>
          <w:szCs w:val="23"/>
        </w:rPr>
        <w:t xml:space="preserve"> </w:t>
      </w:r>
      <w:r>
        <w:rPr>
          <w:rFonts w:ascii="Arial" w:eastAsia="Arial" w:hAnsi="Arial" w:cs="Arial"/>
          <w:i w:val="0"/>
          <w:color w:val="49859E"/>
          <w:sz w:val="23"/>
          <w:szCs w:val="23"/>
        </w:rPr>
        <w:t>of</w:t>
      </w:r>
      <w:r>
        <w:rPr>
          <w:rFonts w:ascii="Arial" w:eastAsia="Arial" w:hAnsi="Arial" w:cs="Arial"/>
          <w:i w:val="0"/>
          <w:color w:val="49859E"/>
          <w:spacing w:val="-5"/>
          <w:sz w:val="23"/>
          <w:szCs w:val="23"/>
        </w:rPr>
        <w:t xml:space="preserve"> </w:t>
      </w:r>
      <w:r>
        <w:rPr>
          <w:rFonts w:ascii="Arial" w:eastAsia="Arial" w:hAnsi="Arial" w:cs="Arial"/>
          <w:i w:val="0"/>
          <w:color w:val="49859E"/>
          <w:spacing w:val="-2"/>
          <w:sz w:val="23"/>
          <w:szCs w:val="23"/>
        </w:rPr>
        <w:t>applicant</w:t>
      </w:r>
    </w:p>
    <w:p>
      <w:pPr>
        <w:spacing w:before="11" w:after="0"/>
        <w:rPr>
          <w:rFonts w:ascii="Arial" w:eastAsia="Arial" w:hAnsi="Arial" w:cs="Arial"/>
          <w:b/>
          <w:bCs/>
          <w:sz w:val="23"/>
          <w:szCs w:val="23"/>
        </w:rPr>
      </w:pPr>
    </w:p>
    <w:p>
      <w:pPr>
        <w:spacing w:before="0" w:after="0" w:line="358" w:lineRule="auto"/>
        <w:ind w:left="286" w:right="577" w:hanging="9"/>
        <w:rPr>
          <w:sz w:val="21"/>
          <w:szCs w:val="21"/>
        </w:rPr>
      </w:pPr>
      <w:r>
        <w:rPr>
          <w:color w:val="1A1523"/>
          <w:sz w:val="21"/>
          <w:szCs w:val="21"/>
        </w:rPr>
        <w:t>P</w:t>
      </w:r>
      <w:r>
        <w:rPr>
          <w:color w:val="070508"/>
          <w:sz w:val="21"/>
          <w:szCs w:val="21"/>
        </w:rPr>
        <w:t>r</w:t>
      </w:r>
      <w:r>
        <w:rPr>
          <w:color w:val="1A1523"/>
          <w:sz w:val="21"/>
          <w:szCs w:val="21"/>
        </w:rPr>
        <w:t>ovide</w:t>
      </w:r>
      <w:r>
        <w:rPr>
          <w:color w:val="1A1523"/>
          <w:spacing w:val="-5"/>
          <w:sz w:val="21"/>
          <w:szCs w:val="21"/>
        </w:rPr>
        <w:t xml:space="preserve"> </w:t>
      </w:r>
      <w:r>
        <w:rPr>
          <w:color w:val="311F18"/>
          <w:sz w:val="21"/>
          <w:szCs w:val="21"/>
        </w:rPr>
        <w:t>the</w:t>
      </w:r>
      <w:r>
        <w:rPr>
          <w:color w:val="311F18"/>
          <w:spacing w:val="-10"/>
          <w:sz w:val="21"/>
          <w:szCs w:val="21"/>
        </w:rPr>
        <w:t xml:space="preserve"> </w:t>
      </w:r>
      <w:r>
        <w:rPr>
          <w:color w:val="1A1523"/>
          <w:sz w:val="21"/>
          <w:szCs w:val="21"/>
        </w:rPr>
        <w:t>applica</w:t>
      </w:r>
      <w:r>
        <w:rPr>
          <w:color w:val="070508"/>
          <w:sz w:val="21"/>
          <w:szCs w:val="21"/>
        </w:rPr>
        <w:t>n</w:t>
      </w:r>
      <w:r>
        <w:rPr>
          <w:color w:val="1A1523"/>
          <w:sz w:val="21"/>
          <w:szCs w:val="21"/>
        </w:rPr>
        <w:t>t's ABN</w:t>
      </w:r>
      <w:r>
        <w:rPr>
          <w:color w:val="1A1523"/>
          <w:spacing w:val="-7"/>
          <w:sz w:val="21"/>
          <w:szCs w:val="21"/>
        </w:rPr>
        <w:t xml:space="preserve"> </w:t>
      </w:r>
      <w:r>
        <w:rPr>
          <w:color w:val="1A1523"/>
          <w:sz w:val="21"/>
          <w:szCs w:val="21"/>
        </w:rPr>
        <w:t>a</w:t>
      </w:r>
      <w:r>
        <w:rPr>
          <w:color w:val="070508"/>
          <w:sz w:val="21"/>
          <w:szCs w:val="21"/>
        </w:rPr>
        <w:t>n</w:t>
      </w:r>
      <w:r>
        <w:rPr>
          <w:color w:val="1A1523"/>
          <w:sz w:val="21"/>
          <w:szCs w:val="21"/>
        </w:rPr>
        <w:t>d ACN</w:t>
      </w:r>
      <w:r>
        <w:rPr>
          <w:color w:val="1A1523"/>
          <w:spacing w:val="-11"/>
          <w:sz w:val="21"/>
          <w:szCs w:val="21"/>
        </w:rPr>
        <w:t xml:space="preserve"> </w:t>
      </w:r>
      <w:r>
        <w:rPr>
          <w:color w:val="383146"/>
          <w:sz w:val="21"/>
          <w:szCs w:val="21"/>
        </w:rPr>
        <w:t>(w</w:t>
      </w:r>
      <w:r>
        <w:rPr>
          <w:color w:val="1A1523"/>
          <w:sz w:val="21"/>
          <w:szCs w:val="21"/>
        </w:rPr>
        <w:t>here</w:t>
      </w:r>
      <w:r>
        <w:rPr>
          <w:color w:val="1A1523"/>
          <w:spacing w:val="-5"/>
          <w:sz w:val="21"/>
          <w:szCs w:val="21"/>
        </w:rPr>
        <w:t xml:space="preserve"> </w:t>
      </w:r>
      <w:r>
        <w:rPr>
          <w:color w:val="0A1F48"/>
          <w:sz w:val="21"/>
          <w:szCs w:val="21"/>
        </w:rPr>
        <w:t>r</w:t>
      </w:r>
      <w:r>
        <w:rPr>
          <w:color w:val="1A1523"/>
          <w:sz w:val="21"/>
          <w:szCs w:val="21"/>
        </w:rPr>
        <w:t>e</w:t>
      </w:r>
      <w:r>
        <w:rPr>
          <w:color w:val="070508"/>
          <w:sz w:val="21"/>
          <w:szCs w:val="21"/>
        </w:rPr>
        <w:t>l</w:t>
      </w:r>
      <w:r>
        <w:rPr>
          <w:color w:val="1A1523"/>
          <w:sz w:val="21"/>
          <w:szCs w:val="21"/>
        </w:rPr>
        <w:t>evant</w:t>
      </w:r>
      <w:r>
        <w:rPr>
          <w:color w:val="383146"/>
          <w:sz w:val="21"/>
          <w:szCs w:val="21"/>
        </w:rPr>
        <w:t>)</w:t>
      </w:r>
      <w:r>
        <w:rPr>
          <w:color w:val="383146"/>
          <w:spacing w:val="-13"/>
          <w:sz w:val="21"/>
          <w:szCs w:val="21"/>
        </w:rPr>
        <w:t xml:space="preserve"> </w:t>
      </w:r>
      <w:r>
        <w:rPr>
          <w:color w:val="1A1523"/>
          <w:sz w:val="21"/>
          <w:szCs w:val="21"/>
        </w:rPr>
        <w:t>and</w:t>
      </w:r>
      <w:r>
        <w:rPr>
          <w:color w:val="1A1523"/>
          <w:spacing w:val="-12"/>
          <w:sz w:val="21"/>
          <w:szCs w:val="21"/>
        </w:rPr>
        <w:t xml:space="preserve"> </w:t>
      </w:r>
      <w:r>
        <w:rPr>
          <w:color w:val="0A1F48"/>
          <w:sz w:val="21"/>
          <w:szCs w:val="21"/>
        </w:rPr>
        <w:t>i</w:t>
      </w:r>
      <w:r>
        <w:rPr>
          <w:color w:val="1A1523"/>
          <w:sz w:val="21"/>
          <w:szCs w:val="21"/>
        </w:rPr>
        <w:t>n</w:t>
      </w:r>
      <w:r>
        <w:rPr>
          <w:color w:val="070508"/>
          <w:sz w:val="21"/>
          <w:szCs w:val="21"/>
        </w:rPr>
        <w:t>f</w:t>
      </w:r>
      <w:r>
        <w:rPr>
          <w:color w:val="1A1523"/>
          <w:sz w:val="21"/>
          <w:szCs w:val="21"/>
        </w:rPr>
        <w:t>o</w:t>
      </w:r>
      <w:r>
        <w:rPr>
          <w:color w:val="070508"/>
          <w:sz w:val="21"/>
          <w:szCs w:val="21"/>
        </w:rPr>
        <w:t>r</w:t>
      </w:r>
      <w:r>
        <w:rPr>
          <w:color w:val="1A1523"/>
          <w:sz w:val="21"/>
          <w:szCs w:val="21"/>
        </w:rPr>
        <w:t>mation</w:t>
      </w:r>
      <w:r>
        <w:rPr>
          <w:color w:val="1A1523"/>
          <w:spacing w:val="-9"/>
          <w:sz w:val="21"/>
          <w:szCs w:val="21"/>
        </w:rPr>
        <w:t xml:space="preserve"> </w:t>
      </w:r>
      <w:r>
        <w:rPr>
          <w:color w:val="1A1523"/>
          <w:sz w:val="21"/>
          <w:szCs w:val="21"/>
        </w:rPr>
        <w:t>abo</w:t>
      </w:r>
      <w:r>
        <w:rPr>
          <w:color w:val="070508"/>
          <w:sz w:val="21"/>
          <w:szCs w:val="21"/>
        </w:rPr>
        <w:t>u</w:t>
      </w:r>
      <w:r>
        <w:rPr>
          <w:color w:val="1A1523"/>
          <w:sz w:val="21"/>
          <w:szCs w:val="21"/>
        </w:rPr>
        <w:t>t the</w:t>
      </w:r>
      <w:r>
        <w:rPr>
          <w:color w:val="1A1523"/>
          <w:spacing w:val="-10"/>
          <w:sz w:val="21"/>
          <w:szCs w:val="21"/>
        </w:rPr>
        <w:t xml:space="preserve"> </w:t>
      </w:r>
      <w:r>
        <w:rPr>
          <w:color w:val="1A1523"/>
          <w:sz w:val="21"/>
          <w:szCs w:val="21"/>
        </w:rPr>
        <w:t>app</w:t>
      </w:r>
      <w:r>
        <w:rPr>
          <w:color w:val="491F0E"/>
          <w:sz w:val="21"/>
          <w:szCs w:val="21"/>
        </w:rPr>
        <w:t>li</w:t>
      </w:r>
      <w:r>
        <w:rPr>
          <w:color w:val="1A1523"/>
          <w:sz w:val="21"/>
          <w:szCs w:val="21"/>
        </w:rPr>
        <w:t xml:space="preserve">cant </w:t>
      </w:r>
      <w:r>
        <w:rPr>
          <w:color w:val="383146"/>
          <w:sz w:val="21"/>
          <w:szCs w:val="21"/>
        </w:rPr>
        <w:t>(</w:t>
      </w:r>
      <w:r>
        <w:rPr>
          <w:color w:val="070508"/>
          <w:sz w:val="21"/>
          <w:szCs w:val="21"/>
        </w:rPr>
        <w:t>f</w:t>
      </w:r>
      <w:r>
        <w:rPr>
          <w:color w:val="1A1523"/>
          <w:sz w:val="21"/>
          <w:szCs w:val="21"/>
        </w:rPr>
        <w:t>o</w:t>
      </w:r>
      <w:r>
        <w:rPr>
          <w:color w:val="070508"/>
          <w:sz w:val="21"/>
          <w:szCs w:val="21"/>
        </w:rPr>
        <w:t xml:space="preserve">r </w:t>
      </w:r>
      <w:r>
        <w:rPr>
          <w:color w:val="1A1523"/>
          <w:sz w:val="21"/>
          <w:szCs w:val="21"/>
        </w:rPr>
        <w:t>examp</w:t>
      </w:r>
      <w:r>
        <w:rPr>
          <w:color w:val="0A1F48"/>
          <w:sz w:val="21"/>
          <w:szCs w:val="21"/>
        </w:rPr>
        <w:t>l</w:t>
      </w:r>
      <w:r>
        <w:rPr>
          <w:color w:val="1A1523"/>
          <w:sz w:val="21"/>
          <w:szCs w:val="21"/>
        </w:rPr>
        <w:t>e</w:t>
      </w:r>
      <w:r>
        <w:rPr>
          <w:color w:val="4B4452"/>
          <w:sz w:val="21"/>
          <w:szCs w:val="21"/>
        </w:rPr>
        <w:t xml:space="preserve">, </w:t>
      </w:r>
      <w:r>
        <w:rPr>
          <w:color w:val="383146"/>
          <w:sz w:val="21"/>
          <w:szCs w:val="21"/>
        </w:rPr>
        <w:t>w</w:t>
      </w:r>
      <w:r>
        <w:rPr>
          <w:color w:val="1A1523"/>
          <w:sz w:val="21"/>
          <w:szCs w:val="21"/>
        </w:rPr>
        <w:t>hethe</w:t>
      </w:r>
      <w:r>
        <w:rPr>
          <w:color w:val="070508"/>
          <w:sz w:val="21"/>
          <w:szCs w:val="21"/>
        </w:rPr>
        <w:t xml:space="preserve">r </w:t>
      </w:r>
      <w:r>
        <w:rPr>
          <w:color w:val="1A1523"/>
          <w:sz w:val="21"/>
          <w:szCs w:val="21"/>
        </w:rPr>
        <w:t>the</w:t>
      </w:r>
      <w:r>
        <w:rPr>
          <w:color w:val="1A1523"/>
          <w:spacing w:val="-2"/>
          <w:sz w:val="21"/>
          <w:szCs w:val="21"/>
        </w:rPr>
        <w:t xml:space="preserve"> </w:t>
      </w:r>
      <w:r>
        <w:rPr>
          <w:color w:val="1A1523"/>
          <w:sz w:val="21"/>
          <w:szCs w:val="21"/>
        </w:rPr>
        <w:t>app</w:t>
      </w:r>
      <w:r>
        <w:rPr>
          <w:color w:val="0A1F48"/>
          <w:sz w:val="21"/>
          <w:szCs w:val="21"/>
        </w:rPr>
        <w:t>li</w:t>
      </w:r>
      <w:r>
        <w:rPr>
          <w:color w:val="1A1523"/>
          <w:sz w:val="21"/>
          <w:szCs w:val="21"/>
        </w:rPr>
        <w:t xml:space="preserve">cant </w:t>
      </w:r>
      <w:r>
        <w:rPr>
          <w:color w:val="59341C"/>
          <w:sz w:val="21"/>
          <w:szCs w:val="21"/>
        </w:rPr>
        <w:t>i</w:t>
      </w:r>
      <w:r>
        <w:rPr>
          <w:color w:val="1A1523"/>
          <w:sz w:val="21"/>
          <w:szCs w:val="21"/>
        </w:rPr>
        <w:t>s a p</w:t>
      </w:r>
      <w:r>
        <w:rPr>
          <w:color w:val="0A1F48"/>
          <w:sz w:val="21"/>
          <w:szCs w:val="21"/>
        </w:rPr>
        <w:t>r</w:t>
      </w:r>
      <w:r>
        <w:rPr>
          <w:color w:val="1A1523"/>
          <w:sz w:val="21"/>
          <w:szCs w:val="21"/>
        </w:rPr>
        <w:t xml:space="preserve">ivate </w:t>
      </w:r>
      <w:r>
        <w:rPr>
          <w:color w:val="0A1F48"/>
          <w:sz w:val="21"/>
          <w:szCs w:val="21"/>
        </w:rPr>
        <w:t>li</w:t>
      </w:r>
      <w:r>
        <w:rPr>
          <w:color w:val="070508"/>
          <w:sz w:val="21"/>
          <w:szCs w:val="21"/>
        </w:rPr>
        <w:t>m</w:t>
      </w:r>
      <w:r>
        <w:rPr>
          <w:color w:val="0A1F48"/>
          <w:sz w:val="21"/>
          <w:szCs w:val="21"/>
        </w:rPr>
        <w:t>i</w:t>
      </w:r>
      <w:r>
        <w:rPr>
          <w:color w:val="1A1523"/>
          <w:sz w:val="21"/>
          <w:szCs w:val="21"/>
        </w:rPr>
        <w:t>ted company, t</w:t>
      </w:r>
      <w:r>
        <w:rPr>
          <w:color w:val="070508"/>
          <w:sz w:val="21"/>
          <w:szCs w:val="21"/>
        </w:rPr>
        <w:t>r</w:t>
      </w:r>
      <w:r>
        <w:rPr>
          <w:color w:val="1A1523"/>
          <w:sz w:val="21"/>
          <w:szCs w:val="21"/>
        </w:rPr>
        <w:t>ust</w:t>
      </w:r>
      <w:r>
        <w:rPr>
          <w:color w:val="4B4452"/>
          <w:sz w:val="21"/>
          <w:szCs w:val="21"/>
        </w:rPr>
        <w:t>,</w:t>
      </w:r>
      <w:r>
        <w:rPr>
          <w:color w:val="4B4452"/>
          <w:spacing w:val="-5"/>
          <w:sz w:val="21"/>
          <w:szCs w:val="21"/>
        </w:rPr>
        <w:t xml:space="preserve"> </w:t>
      </w:r>
      <w:r>
        <w:rPr>
          <w:color w:val="1A1523"/>
          <w:sz w:val="21"/>
          <w:szCs w:val="21"/>
        </w:rPr>
        <w:t>o</w:t>
      </w:r>
      <w:r>
        <w:rPr>
          <w:color w:val="070508"/>
          <w:sz w:val="21"/>
          <w:szCs w:val="21"/>
        </w:rPr>
        <w:t xml:space="preserve">r </w:t>
      </w:r>
      <w:r>
        <w:rPr>
          <w:color w:val="0A1F48"/>
          <w:sz w:val="21"/>
          <w:szCs w:val="21"/>
        </w:rPr>
        <w:t>j</w:t>
      </w:r>
      <w:r>
        <w:rPr>
          <w:color w:val="070508"/>
          <w:sz w:val="21"/>
          <w:szCs w:val="21"/>
        </w:rPr>
        <w:t>o</w:t>
      </w:r>
      <w:r>
        <w:rPr>
          <w:color w:val="0A1F48"/>
          <w:sz w:val="21"/>
          <w:szCs w:val="21"/>
        </w:rPr>
        <w:t>i</w:t>
      </w:r>
      <w:r>
        <w:rPr>
          <w:color w:val="1A1523"/>
          <w:sz w:val="21"/>
          <w:szCs w:val="21"/>
        </w:rPr>
        <w:t>nt ventu</w:t>
      </w:r>
      <w:r>
        <w:rPr>
          <w:color w:val="0A1F48"/>
          <w:sz w:val="21"/>
          <w:szCs w:val="21"/>
        </w:rPr>
        <w:t>r</w:t>
      </w:r>
      <w:r>
        <w:rPr>
          <w:color w:val="1A1523"/>
          <w:sz w:val="21"/>
          <w:szCs w:val="21"/>
        </w:rPr>
        <w:t>e</w:t>
      </w:r>
      <w:r>
        <w:rPr>
          <w:color w:val="383146"/>
          <w:sz w:val="21"/>
          <w:szCs w:val="21"/>
        </w:rPr>
        <w:t>).</w:t>
      </w:r>
    </w:p>
    <w:p>
      <w:pPr>
        <w:spacing w:before="10" w:after="0"/>
        <w:rPr>
          <w:sz w:val="10"/>
          <w:szCs w:val="10"/>
        </w:rPr>
      </w:pPr>
      <w:r>
        <w:rPr>
          <w:strike w:val="0"/>
          <w:sz w:val="10"/>
          <w:szCs w:val="10"/>
          <w:u w:val="none"/>
        </w:rPr>
        <w:drawing>
          <wp:anchor simplePos="0" relativeHeight="251662336" behindDoc="0" locked="0" layoutInCell="1" allowOverlap="1">
            <wp:simplePos x="0" y="0"/>
            <wp:positionH relativeFrom="page">
              <wp:posOffset>713613</wp:posOffset>
            </wp:positionH>
            <wp:positionV relativeFrom="paragraph">
              <wp:posOffset>94742</wp:posOffset>
            </wp:positionV>
            <wp:extent cx="6181725" cy="19050"/>
            <wp:wrapTopAndBottom/>
            <wp:docPr id="1000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11"/>
                    <a:stretch>
                      <a:fillRect/>
                    </a:stretch>
                  </pic:blipFill>
                  <pic:spPr>
                    <a:xfrm>
                      <a:off x="0" y="0"/>
                      <a:ext cx="6181725" cy="19050"/>
                    </a:xfrm>
                    <a:prstGeom prst="rect">
                      <a:avLst/>
                    </a:prstGeom>
                  </pic:spPr>
                </pic:pic>
              </a:graphicData>
            </a:graphic>
          </wp:anchor>
        </w:drawing>
      </w:r>
    </w:p>
    <w:p>
      <w:pPr>
        <w:tabs>
          <w:tab w:val="left" w:pos="5230"/>
        </w:tabs>
        <w:spacing w:before="184" w:after="0"/>
        <w:ind w:left="394"/>
        <w:rPr>
          <w:rFonts w:ascii="Arial" w:eastAsia="Arial" w:hAnsi="Arial" w:cs="Arial"/>
          <w:i/>
          <w:iCs/>
          <w:sz w:val="21"/>
          <w:szCs w:val="21"/>
        </w:rPr>
      </w:pPr>
      <w:r>
        <w:rPr>
          <w:b/>
          <w:bCs/>
          <w:color w:val="070508"/>
          <w:sz w:val="21"/>
          <w:szCs w:val="21"/>
        </w:rPr>
        <w:t>ABN:</w:t>
      </w:r>
      <w:r>
        <w:rPr>
          <w:b/>
          <w:bCs/>
          <w:color w:val="070508"/>
          <w:spacing w:val="6"/>
          <w:sz w:val="21"/>
          <w:szCs w:val="21"/>
        </w:rPr>
        <w:t xml:space="preserve"> </w:t>
      </w:r>
      <w:r>
        <w:rPr>
          <w:i/>
          <w:iCs/>
          <w:color w:val="1A1523"/>
          <w:sz w:val="21"/>
          <w:szCs w:val="21"/>
        </w:rPr>
        <w:t>79</w:t>
      </w:r>
      <w:r>
        <w:rPr>
          <w:i/>
          <w:iCs/>
          <w:color w:val="1A1523"/>
          <w:spacing w:val="1"/>
          <w:sz w:val="21"/>
          <w:szCs w:val="21"/>
        </w:rPr>
        <w:t xml:space="preserve"> </w:t>
      </w:r>
      <w:r>
        <w:rPr>
          <w:i/>
          <w:iCs/>
          <w:color w:val="1A1523"/>
          <w:sz w:val="21"/>
          <w:szCs w:val="21"/>
        </w:rPr>
        <w:t>165</w:t>
      </w:r>
      <w:r>
        <w:rPr>
          <w:i/>
          <w:iCs/>
          <w:color w:val="1A1523"/>
          <w:spacing w:val="6"/>
          <w:sz w:val="21"/>
          <w:szCs w:val="21"/>
        </w:rPr>
        <w:t xml:space="preserve"> </w:t>
      </w:r>
      <w:r>
        <w:rPr>
          <w:i/>
          <w:iCs/>
          <w:color w:val="1A1523"/>
          <w:sz w:val="21"/>
          <w:szCs w:val="21"/>
        </w:rPr>
        <w:t>688</w:t>
      </w:r>
      <w:r>
        <w:rPr>
          <w:i/>
          <w:iCs/>
          <w:color w:val="1A1523"/>
          <w:spacing w:val="4"/>
          <w:sz w:val="21"/>
          <w:szCs w:val="21"/>
        </w:rPr>
        <w:t xml:space="preserve"> </w:t>
      </w:r>
      <w:r>
        <w:rPr>
          <w:i/>
          <w:iCs/>
          <w:color w:val="1A1523"/>
          <w:spacing w:val="-5"/>
          <w:sz w:val="21"/>
          <w:szCs w:val="21"/>
        </w:rPr>
        <w:t>568</w:t>
      </w:r>
      <w:r>
        <w:rPr>
          <w:rFonts w:ascii="Arial" w:eastAsia="Arial" w:hAnsi="Arial" w:cs="Arial"/>
          <w:i/>
          <w:iCs/>
          <w:color w:val="1A1523"/>
          <w:spacing w:val="-5"/>
          <w:sz w:val="21"/>
          <w:szCs w:val="21"/>
        </w:rPr>
        <w:tab/>
      </w:r>
      <w:r>
        <w:rPr>
          <w:b/>
          <w:bCs/>
          <w:color w:val="070508"/>
          <w:sz w:val="21"/>
          <w:szCs w:val="21"/>
        </w:rPr>
        <w:t>ACN:</w:t>
      </w:r>
      <w:r>
        <w:rPr>
          <w:b/>
          <w:bCs/>
          <w:color w:val="070508"/>
          <w:spacing w:val="9"/>
          <w:sz w:val="21"/>
          <w:szCs w:val="21"/>
        </w:rPr>
        <w:t xml:space="preserve"> </w:t>
      </w:r>
      <w:r>
        <w:rPr>
          <w:i/>
          <w:iCs/>
          <w:color w:val="1A1523"/>
          <w:sz w:val="21"/>
          <w:szCs w:val="21"/>
        </w:rPr>
        <w:t>165</w:t>
      </w:r>
      <w:r>
        <w:rPr>
          <w:i/>
          <w:iCs/>
          <w:color w:val="1A1523"/>
          <w:spacing w:val="1"/>
          <w:sz w:val="21"/>
          <w:szCs w:val="21"/>
        </w:rPr>
        <w:t xml:space="preserve"> </w:t>
      </w:r>
      <w:r>
        <w:rPr>
          <w:i/>
          <w:iCs/>
          <w:color w:val="1A1523"/>
          <w:sz w:val="21"/>
          <w:szCs w:val="21"/>
        </w:rPr>
        <w:t xml:space="preserve">688 </w:t>
      </w:r>
      <w:r>
        <w:rPr>
          <w:i/>
          <w:iCs/>
          <w:color w:val="1A1523"/>
          <w:spacing w:val="-5"/>
          <w:sz w:val="21"/>
          <w:szCs w:val="21"/>
        </w:rPr>
        <w:t>568</w:t>
      </w:r>
    </w:p>
    <w:p>
      <w:pPr>
        <w:spacing w:before="8" w:after="0"/>
        <w:rPr>
          <w:sz w:val="9"/>
          <w:szCs w:val="9"/>
        </w:rPr>
      </w:pPr>
      <w:r>
        <w:rPr>
          <w:strike w:val="0"/>
          <w:sz w:val="9"/>
          <w:szCs w:val="9"/>
          <w:u w:val="none"/>
        </w:rPr>
        <w:drawing>
          <wp:anchor simplePos="0" relativeHeight="251663360" behindDoc="0" locked="0" layoutInCell="1" allowOverlap="1">
            <wp:simplePos x="0" y="0"/>
            <wp:positionH relativeFrom="page">
              <wp:posOffset>713613</wp:posOffset>
            </wp:positionH>
            <wp:positionV relativeFrom="paragraph">
              <wp:posOffset>86233</wp:posOffset>
            </wp:positionV>
            <wp:extent cx="6181725" cy="19050"/>
            <wp:wrapTopAndBottom/>
            <wp:docPr id="1000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11"/>
                    <a:stretch>
                      <a:fillRect/>
                    </a:stretch>
                  </pic:blipFill>
                  <pic:spPr>
                    <a:xfrm>
                      <a:off x="0" y="0"/>
                      <a:ext cx="6181725" cy="19050"/>
                    </a:xfrm>
                    <a:prstGeom prst="rect">
                      <a:avLst/>
                    </a:prstGeom>
                  </pic:spPr>
                </pic:pic>
              </a:graphicData>
            </a:graphic>
          </wp:anchor>
        </w:drawing>
      </w:r>
    </w:p>
    <w:p>
      <w:pPr>
        <w:spacing w:before="174" w:after="0"/>
        <w:ind w:left="399"/>
        <w:rPr>
          <w:sz w:val="21"/>
          <w:szCs w:val="21"/>
        </w:rPr>
      </w:pPr>
      <w:r>
        <w:rPr>
          <w:color w:val="070508"/>
          <w:sz w:val="21"/>
          <w:szCs w:val="21"/>
        </w:rPr>
        <w:t>Type</w:t>
      </w:r>
      <w:r>
        <w:rPr>
          <w:color w:val="070508"/>
          <w:spacing w:val="-27"/>
          <w:sz w:val="21"/>
          <w:szCs w:val="21"/>
        </w:rPr>
        <w:t xml:space="preserve"> </w:t>
      </w:r>
      <w:r>
        <w:rPr>
          <w:color w:val="070508"/>
          <w:sz w:val="21"/>
          <w:szCs w:val="21"/>
        </w:rPr>
        <w:t>of</w:t>
      </w:r>
      <w:r>
        <w:rPr>
          <w:color w:val="070508"/>
          <w:spacing w:val="-2"/>
          <w:sz w:val="21"/>
          <w:szCs w:val="21"/>
        </w:rPr>
        <w:t xml:space="preserve"> </w:t>
      </w:r>
      <w:r>
        <w:rPr>
          <w:color w:val="070508"/>
          <w:sz w:val="21"/>
          <w:szCs w:val="21"/>
        </w:rPr>
        <w:t>entity:</w:t>
      </w:r>
      <w:r>
        <w:rPr>
          <w:color w:val="070508"/>
          <w:spacing w:val="-19"/>
          <w:sz w:val="21"/>
          <w:szCs w:val="21"/>
        </w:rPr>
        <w:t xml:space="preserve"> </w:t>
      </w:r>
      <w:r>
        <w:rPr>
          <w:i/>
          <w:iCs/>
          <w:color w:val="1A1523"/>
          <w:spacing w:val="-2"/>
          <w:sz w:val="21"/>
          <w:szCs w:val="21"/>
        </w:rPr>
        <w:t>Comp</w:t>
      </w:r>
      <w:r>
        <w:rPr>
          <w:i/>
          <w:iCs/>
          <w:color w:val="070508"/>
          <w:spacing w:val="-2"/>
          <w:sz w:val="21"/>
          <w:szCs w:val="21"/>
        </w:rPr>
        <w:t>a</w:t>
      </w:r>
      <w:r>
        <w:rPr>
          <w:i/>
          <w:iCs/>
          <w:color w:val="1A1523"/>
          <w:spacing w:val="-2"/>
          <w:sz w:val="21"/>
          <w:szCs w:val="21"/>
        </w:rPr>
        <w:t>ny</w:t>
      </w:r>
    </w:p>
    <w:p>
      <w:pPr>
        <w:spacing w:before="5" w:after="0"/>
        <w:rPr>
          <w:sz w:val="11"/>
          <w:szCs w:val="11"/>
        </w:rPr>
      </w:pPr>
      <w:r>
        <w:rPr>
          <w:strike w:val="0"/>
          <w:sz w:val="11"/>
          <w:szCs w:val="11"/>
          <w:u w:val="none"/>
        </w:rPr>
        <w:drawing>
          <wp:anchor simplePos="0" relativeHeight="251664384" behindDoc="0" locked="0" layoutInCell="1" allowOverlap="1">
            <wp:simplePos x="0" y="0"/>
            <wp:positionH relativeFrom="page">
              <wp:posOffset>700786</wp:posOffset>
            </wp:positionH>
            <wp:positionV relativeFrom="paragraph">
              <wp:posOffset>98933</wp:posOffset>
            </wp:positionV>
            <wp:extent cx="6200775" cy="19050"/>
            <wp:wrapTopAndBottom/>
            <wp:docPr id="1000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12"/>
                    <a:stretch>
                      <a:fillRect/>
                    </a:stretch>
                  </pic:blipFill>
                  <pic:spPr>
                    <a:xfrm>
                      <a:off x="0" y="0"/>
                      <a:ext cx="6200775" cy="19050"/>
                    </a:xfrm>
                    <a:prstGeom prst="rect">
                      <a:avLst/>
                    </a:prstGeom>
                  </pic:spPr>
                </pic:pic>
              </a:graphicData>
            </a:graphic>
          </wp:anchor>
        </w:drawing>
      </w:r>
    </w:p>
    <w:p>
      <w:pPr>
        <w:pStyle w:val="Heading4"/>
        <w:keepNext w:val="0"/>
        <w:keepLines w:val="0"/>
        <w:numPr>
          <w:ilvl w:val="1"/>
          <w:numId w:val="1"/>
        </w:numPr>
        <w:tabs>
          <w:tab w:val="left" w:pos="984"/>
        </w:tabs>
        <w:spacing w:before="205"/>
        <w:ind w:left="984" w:hanging="716"/>
        <w:rPr>
          <w:rFonts w:ascii="Arial" w:eastAsia="Arial" w:hAnsi="Arial" w:cs="Arial"/>
          <w:b w:val="0"/>
          <w:bCs w:val="0"/>
          <w:color w:val="49859E"/>
          <w:spacing w:val="-3"/>
          <w:sz w:val="23"/>
          <w:szCs w:val="23"/>
        </w:rPr>
      </w:pPr>
      <w:r>
        <w:rPr>
          <w:rFonts w:ascii="Arial" w:eastAsia="Arial" w:hAnsi="Arial" w:cs="Arial"/>
          <w:b w:val="0"/>
          <w:bCs w:val="0"/>
          <w:i w:val="0"/>
          <w:iCs w:val="0"/>
          <w:color w:val="49859E"/>
          <w:sz w:val="23"/>
          <w:szCs w:val="23"/>
        </w:rPr>
        <w:t>Contact</w:t>
      </w:r>
      <w:r>
        <w:rPr>
          <w:rFonts w:ascii="Arial" w:eastAsia="Arial" w:hAnsi="Arial" w:cs="Arial"/>
          <w:b w:val="0"/>
          <w:bCs w:val="0"/>
          <w:i w:val="0"/>
          <w:iCs w:val="0"/>
          <w:color w:val="49859E"/>
          <w:spacing w:val="-18"/>
          <w:sz w:val="23"/>
          <w:szCs w:val="23"/>
        </w:rPr>
        <w:t xml:space="preserve"> </w:t>
      </w:r>
      <w:r>
        <w:rPr>
          <w:rFonts w:ascii="Arial" w:eastAsia="Arial" w:hAnsi="Arial" w:cs="Arial"/>
          <w:b w:val="0"/>
          <w:bCs w:val="0"/>
          <w:i w:val="0"/>
          <w:iCs w:val="0"/>
          <w:color w:val="49859E"/>
          <w:sz w:val="23"/>
          <w:szCs w:val="23"/>
        </w:rPr>
        <w:t>details</w:t>
      </w:r>
      <w:r>
        <w:rPr>
          <w:rFonts w:ascii="Arial" w:eastAsia="Arial" w:hAnsi="Arial" w:cs="Arial"/>
          <w:b w:val="0"/>
          <w:bCs w:val="0"/>
          <w:i w:val="0"/>
          <w:iCs w:val="0"/>
          <w:color w:val="49859E"/>
          <w:spacing w:val="-29"/>
          <w:sz w:val="23"/>
          <w:szCs w:val="23"/>
        </w:rPr>
        <w:t xml:space="preserve"> </w:t>
      </w:r>
      <w:r>
        <w:rPr>
          <w:rFonts w:ascii="Arial" w:eastAsia="Arial" w:hAnsi="Arial" w:cs="Arial"/>
          <w:b w:val="0"/>
          <w:bCs w:val="0"/>
          <w:i w:val="0"/>
          <w:iCs w:val="0"/>
          <w:color w:val="49859E"/>
          <w:sz w:val="23"/>
          <w:szCs w:val="23"/>
        </w:rPr>
        <w:t>and</w:t>
      </w:r>
      <w:r>
        <w:rPr>
          <w:rFonts w:ascii="Arial" w:eastAsia="Arial" w:hAnsi="Arial" w:cs="Arial"/>
          <w:b w:val="0"/>
          <w:bCs w:val="0"/>
          <w:i w:val="0"/>
          <w:iCs w:val="0"/>
          <w:color w:val="49859E"/>
          <w:spacing w:val="-39"/>
          <w:sz w:val="23"/>
          <w:szCs w:val="23"/>
        </w:rPr>
        <w:t xml:space="preserve"> </w:t>
      </w:r>
      <w:r>
        <w:rPr>
          <w:rFonts w:ascii="Arial" w:eastAsia="Arial" w:hAnsi="Arial" w:cs="Arial"/>
          <w:b w:val="0"/>
          <w:bCs w:val="0"/>
          <w:i w:val="0"/>
          <w:iCs w:val="0"/>
          <w:color w:val="49859E"/>
          <w:sz w:val="23"/>
          <w:szCs w:val="23"/>
        </w:rPr>
        <w:t>address</w:t>
      </w:r>
      <w:r>
        <w:rPr>
          <w:rFonts w:ascii="Arial" w:eastAsia="Arial" w:hAnsi="Arial" w:cs="Arial"/>
          <w:b w:val="0"/>
          <w:bCs w:val="0"/>
          <w:i w:val="0"/>
          <w:iCs w:val="0"/>
          <w:color w:val="49859E"/>
          <w:spacing w:val="-25"/>
          <w:sz w:val="23"/>
          <w:szCs w:val="23"/>
        </w:rPr>
        <w:t xml:space="preserve"> </w:t>
      </w:r>
      <w:r>
        <w:rPr>
          <w:rFonts w:ascii="Arial" w:eastAsia="Arial" w:hAnsi="Arial" w:cs="Arial"/>
          <w:b w:val="0"/>
          <w:bCs w:val="0"/>
          <w:i w:val="0"/>
          <w:iCs w:val="0"/>
          <w:color w:val="49859E"/>
          <w:sz w:val="23"/>
          <w:szCs w:val="23"/>
        </w:rPr>
        <w:t>of</w:t>
      </w:r>
      <w:r>
        <w:rPr>
          <w:rFonts w:ascii="Arial" w:eastAsia="Arial" w:hAnsi="Arial" w:cs="Arial"/>
          <w:b w:val="0"/>
          <w:bCs w:val="0"/>
          <w:i w:val="0"/>
          <w:iCs w:val="0"/>
          <w:color w:val="49859E"/>
          <w:spacing w:val="-4"/>
          <w:sz w:val="23"/>
          <w:szCs w:val="23"/>
        </w:rPr>
        <w:t xml:space="preserve"> </w:t>
      </w:r>
      <w:r>
        <w:rPr>
          <w:rFonts w:ascii="Arial" w:eastAsia="Arial" w:hAnsi="Arial" w:cs="Arial"/>
          <w:b w:val="0"/>
          <w:bCs w:val="0"/>
          <w:i w:val="0"/>
          <w:iCs w:val="0"/>
          <w:color w:val="49859E"/>
          <w:sz w:val="23"/>
          <w:szCs w:val="23"/>
        </w:rPr>
        <w:t>the</w:t>
      </w:r>
      <w:r>
        <w:rPr>
          <w:rFonts w:ascii="Arial" w:eastAsia="Arial" w:hAnsi="Arial" w:cs="Arial"/>
          <w:b w:val="0"/>
          <w:bCs w:val="0"/>
          <w:i w:val="0"/>
          <w:iCs w:val="0"/>
          <w:color w:val="49859E"/>
          <w:spacing w:val="6"/>
          <w:sz w:val="23"/>
          <w:szCs w:val="23"/>
        </w:rPr>
        <w:t xml:space="preserve"> </w:t>
      </w:r>
      <w:r>
        <w:rPr>
          <w:rFonts w:ascii="Arial" w:eastAsia="Arial" w:hAnsi="Arial" w:cs="Arial"/>
          <w:b w:val="0"/>
          <w:bCs w:val="0"/>
          <w:i w:val="0"/>
          <w:iCs w:val="0"/>
          <w:color w:val="49859E"/>
          <w:spacing w:val="-2"/>
          <w:sz w:val="23"/>
          <w:szCs w:val="23"/>
        </w:rPr>
        <w:t>applicant</w:t>
      </w:r>
    </w:p>
    <w:p>
      <w:pPr>
        <w:spacing w:before="114" w:after="0"/>
        <w:rPr>
          <w:rFonts w:ascii="Arial" w:eastAsia="Arial" w:hAnsi="Arial" w:cs="Arial"/>
          <w:sz w:val="21"/>
          <w:szCs w:val="21"/>
        </w:rPr>
      </w:pPr>
    </w:p>
    <w:p>
      <w:pPr>
        <w:spacing w:before="0" w:after="0" w:line="538" w:lineRule="auto"/>
        <w:ind w:left="378" w:right="7639"/>
        <w:rPr>
          <w:sz w:val="21"/>
          <w:szCs w:val="21"/>
        </w:rPr>
        <w:sectPr>
          <w:footerReference w:type="default" r:id="rId13"/>
          <w:type w:val="nextPage"/>
          <w:pgSz w:w="11906" w:h="16838"/>
          <w:pgMar w:top="1080" w:right="708" w:bottom="2480" w:left="850" w:header="708" w:footer="708"/>
          <w:cols w:space="708"/>
        </w:sectPr>
      </w:pPr>
      <w:r>
        <w:rPr>
          <w:b/>
          <w:bCs/>
          <w:color w:val="F9FBFB"/>
          <w:sz w:val="21"/>
          <w:szCs w:val="21"/>
          <w:shd w:val="clear" w:color="auto" w:fill="4985A0"/>
        </w:rPr>
        <w:t>The applicant</w:t>
      </w:r>
      <w:r>
        <w:rPr>
          <w:b/>
          <w:bCs/>
          <w:color w:val="F9FBFB"/>
          <w:sz w:val="21"/>
          <w:szCs w:val="21"/>
        </w:rPr>
        <w:t xml:space="preserve"> </w:t>
      </w:r>
      <w:r>
        <w:rPr>
          <w:b/>
          <w:bCs/>
          <w:color w:val="070508"/>
          <w:sz w:val="21"/>
          <w:szCs w:val="21"/>
        </w:rPr>
        <w:t>Business</w:t>
      </w:r>
      <w:r>
        <w:rPr>
          <w:b/>
          <w:bCs/>
          <w:color w:val="070508"/>
          <w:spacing w:val="-4"/>
          <w:sz w:val="21"/>
          <w:szCs w:val="21"/>
        </w:rPr>
        <w:t xml:space="preserve"> </w:t>
      </w:r>
      <w:r>
        <w:rPr>
          <w:b/>
          <w:bCs/>
          <w:color w:val="070508"/>
          <w:sz w:val="21"/>
          <w:szCs w:val="21"/>
        </w:rPr>
        <w:t>address:</w:t>
      </w:r>
    </w:p>
    <w:p>
      <w:pPr>
        <w:spacing w:before="11" w:after="0"/>
        <w:ind w:left="374"/>
        <w:rPr>
          <w:sz w:val="21"/>
          <w:szCs w:val="21"/>
        </w:rPr>
      </w:pPr>
      <w:r>
        <w:rPr>
          <w:color w:val="1A1523"/>
          <w:spacing w:val="-2"/>
          <w:sz w:val="21"/>
          <w:szCs w:val="21"/>
        </w:rPr>
        <w:t>St</w:t>
      </w:r>
      <w:r>
        <w:rPr>
          <w:color w:val="070508"/>
          <w:spacing w:val="-2"/>
          <w:sz w:val="21"/>
          <w:szCs w:val="21"/>
        </w:rPr>
        <w:t>a</w:t>
      </w:r>
      <w:r>
        <w:rPr>
          <w:color w:val="1A1523"/>
          <w:spacing w:val="-2"/>
          <w:sz w:val="21"/>
          <w:szCs w:val="21"/>
        </w:rPr>
        <w:t>te:</w:t>
      </w:r>
      <w:r>
        <w:rPr>
          <w:color w:val="070508"/>
          <w:spacing w:val="-2"/>
          <w:sz w:val="21"/>
          <w:szCs w:val="21"/>
        </w:rPr>
        <w:t>-</w:t>
      </w:r>
    </w:p>
    <w:p>
      <w:pPr>
        <w:spacing w:before="18" w:after="0"/>
        <w:rPr>
          <w:rFonts w:ascii="Arial" w:eastAsia="Arial" w:hAnsi="Arial" w:cs="Arial"/>
          <w:sz w:val="21"/>
          <w:szCs w:val="21"/>
        </w:rPr>
      </w:pPr>
    </w:p>
    <w:p>
      <w:pPr>
        <w:spacing w:before="0" w:after="0"/>
        <w:ind w:left="378"/>
        <w:rPr>
          <w:sz w:val="21"/>
          <w:szCs w:val="21"/>
        </w:rPr>
      </w:pPr>
      <w:r>
        <w:rPr>
          <w:b/>
          <w:bCs/>
          <w:color w:val="070508"/>
          <w:sz w:val="21"/>
          <w:szCs w:val="21"/>
        </w:rPr>
        <w:t>Postal</w:t>
      </w:r>
      <w:r>
        <w:rPr>
          <w:b/>
          <w:bCs/>
          <w:color w:val="070508"/>
          <w:spacing w:val="-9"/>
          <w:sz w:val="21"/>
          <w:szCs w:val="21"/>
        </w:rPr>
        <w:t xml:space="preserve"> </w:t>
      </w:r>
      <w:r>
        <w:rPr>
          <w:b/>
          <w:bCs/>
          <w:color w:val="070508"/>
          <w:sz w:val="21"/>
          <w:szCs w:val="21"/>
        </w:rPr>
        <w:t>address</w:t>
      </w:r>
      <w:r>
        <w:rPr>
          <w:b/>
          <w:bCs/>
          <w:color w:val="070508"/>
          <w:spacing w:val="-15"/>
          <w:sz w:val="21"/>
          <w:szCs w:val="21"/>
        </w:rPr>
        <w:t xml:space="preserve"> </w:t>
      </w:r>
      <w:r>
        <w:rPr>
          <w:b/>
          <w:bCs/>
          <w:color w:val="070508"/>
          <w:sz w:val="21"/>
          <w:szCs w:val="21"/>
        </w:rPr>
        <w:t>(if</w:t>
      </w:r>
      <w:r>
        <w:rPr>
          <w:b/>
          <w:bCs/>
          <w:color w:val="070508"/>
          <w:spacing w:val="-10"/>
          <w:sz w:val="21"/>
          <w:szCs w:val="21"/>
        </w:rPr>
        <w:t xml:space="preserve"> </w:t>
      </w:r>
      <w:r>
        <w:rPr>
          <w:b/>
          <w:bCs/>
          <w:color w:val="070508"/>
          <w:spacing w:val="-2"/>
          <w:sz w:val="21"/>
          <w:szCs w:val="21"/>
        </w:rPr>
        <w:t>different):</w:t>
      </w:r>
    </w:p>
    <w:p>
      <w:pPr>
        <w:spacing w:before="58" w:after="0"/>
        <w:rPr>
          <w:rFonts w:ascii="Arial" w:eastAsia="Arial" w:hAnsi="Arial" w:cs="Arial"/>
          <w:b/>
          <w:bCs/>
          <w:sz w:val="21"/>
          <w:szCs w:val="21"/>
        </w:rPr>
      </w:pPr>
    </w:p>
    <w:p>
      <w:pPr>
        <w:spacing w:before="1" w:after="0"/>
        <w:ind w:left="374"/>
        <w:rPr>
          <w:sz w:val="21"/>
          <w:szCs w:val="21"/>
        </w:rPr>
      </w:pPr>
      <w:r>
        <w:rPr>
          <w:color w:val="1A1523"/>
          <w:spacing w:val="-2"/>
          <w:sz w:val="21"/>
          <w:szCs w:val="21"/>
        </w:rPr>
        <w:t>St</w:t>
      </w:r>
      <w:r>
        <w:rPr>
          <w:color w:val="070508"/>
          <w:spacing w:val="-2"/>
          <w:sz w:val="21"/>
          <w:szCs w:val="21"/>
        </w:rPr>
        <w:t>a</w:t>
      </w:r>
      <w:r>
        <w:rPr>
          <w:color w:val="1A1523"/>
          <w:spacing w:val="-2"/>
          <w:sz w:val="21"/>
          <w:szCs w:val="21"/>
        </w:rPr>
        <w:t>te:</w:t>
      </w:r>
    </w:p>
    <w:p>
      <w:pPr>
        <w:spacing w:before="79" w:after="0" w:line="522" w:lineRule="atLeast"/>
        <w:ind w:left="377"/>
      </w:pPr>
      <w:r>
        <w:rPr>
          <w:b/>
          <w:bCs/>
          <w:color w:val="070508"/>
          <w:sz w:val="21"/>
          <w:szCs w:val="21"/>
        </w:rPr>
        <w:t>Full</w:t>
      </w:r>
      <w:r>
        <w:rPr>
          <w:b/>
          <w:bCs/>
          <w:color w:val="070508"/>
          <w:spacing w:val="-16"/>
          <w:sz w:val="21"/>
          <w:szCs w:val="21"/>
        </w:rPr>
        <w:t xml:space="preserve"> </w:t>
      </w:r>
      <w:r>
        <w:rPr>
          <w:b/>
          <w:bCs/>
          <w:color w:val="070508"/>
          <w:sz w:val="21"/>
          <w:szCs w:val="21"/>
        </w:rPr>
        <w:t>name</w:t>
      </w:r>
      <w:r>
        <w:rPr>
          <w:b/>
          <w:bCs/>
          <w:color w:val="070508"/>
          <w:spacing w:val="-15"/>
          <w:sz w:val="21"/>
          <w:szCs w:val="21"/>
        </w:rPr>
        <w:t xml:space="preserve"> </w:t>
      </w:r>
      <w:r>
        <w:rPr>
          <w:b/>
          <w:bCs/>
          <w:color w:val="070508"/>
          <w:sz w:val="21"/>
          <w:szCs w:val="21"/>
        </w:rPr>
        <w:t>of</w:t>
      </w:r>
      <w:r>
        <w:rPr>
          <w:b/>
          <w:bCs/>
          <w:color w:val="070508"/>
          <w:spacing w:val="-20"/>
          <w:sz w:val="21"/>
          <w:szCs w:val="21"/>
        </w:rPr>
        <w:t xml:space="preserve"> </w:t>
      </w:r>
      <w:r>
        <w:rPr>
          <w:b/>
          <w:bCs/>
          <w:color w:val="070508"/>
          <w:sz w:val="21"/>
          <w:szCs w:val="21"/>
        </w:rPr>
        <w:t>contact</w:t>
      </w:r>
      <w:r>
        <w:rPr>
          <w:b/>
          <w:bCs/>
          <w:color w:val="070508"/>
          <w:spacing w:val="-15"/>
          <w:sz w:val="21"/>
          <w:szCs w:val="21"/>
        </w:rPr>
        <w:t xml:space="preserve"> </w:t>
      </w:r>
      <w:r>
        <w:rPr>
          <w:b/>
          <w:bCs/>
          <w:color w:val="070508"/>
          <w:sz w:val="21"/>
          <w:szCs w:val="21"/>
        </w:rPr>
        <w:t>person:</w:t>
      </w:r>
      <w:r>
        <w:rPr>
          <w:b/>
          <w:bCs/>
          <w:color w:val="070508"/>
          <w:spacing w:val="-37"/>
          <w:sz w:val="21"/>
          <w:szCs w:val="21"/>
        </w:rPr>
        <w:t xml:space="preserve"> </w:t>
      </w:r>
      <w:r>
        <w:rPr>
          <w:color w:val="070508"/>
          <w:sz w:val="21"/>
          <w:szCs w:val="21"/>
        </w:rPr>
        <w:t>- P</w:t>
      </w:r>
      <w:r>
        <w:rPr>
          <w:color w:val="1A1523"/>
          <w:sz w:val="21"/>
          <w:szCs w:val="21"/>
        </w:rPr>
        <w:t>ositio</w:t>
      </w:r>
      <w:r>
        <w:rPr>
          <w:color w:val="070508"/>
          <w:sz w:val="21"/>
          <w:szCs w:val="21"/>
        </w:rPr>
        <w:t xml:space="preserve">n </w:t>
      </w:r>
      <w:r>
        <w:rPr>
          <w:color w:val="1A1523"/>
          <w:sz w:val="21"/>
          <w:szCs w:val="21"/>
        </w:rPr>
        <w:t>t</w:t>
      </w:r>
      <w:r>
        <w:rPr>
          <w:color w:val="070508"/>
          <w:sz w:val="21"/>
          <w:szCs w:val="21"/>
        </w:rPr>
        <w:t>it</w:t>
      </w:r>
      <w:r>
        <w:rPr>
          <w:color w:val="1A1523"/>
          <w:sz w:val="21"/>
          <w:szCs w:val="21"/>
        </w:rPr>
        <w:t>le</w:t>
      </w:r>
      <w:r>
        <w:rPr>
          <w:color w:val="383146"/>
          <w:sz w:val="21"/>
          <w:szCs w:val="21"/>
        </w:rPr>
        <w:t xml:space="preserve">: </w:t>
      </w:r>
      <w:r>
        <w:rPr>
          <w:i/>
          <w:iCs/>
          <w:color w:val="1A1523"/>
          <w:sz w:val="21"/>
          <w:szCs w:val="21"/>
        </w:rPr>
        <w:t>Gener</w:t>
      </w:r>
      <w:r>
        <w:rPr>
          <w:i/>
          <w:iCs/>
          <w:color w:val="070508"/>
          <w:sz w:val="21"/>
          <w:szCs w:val="21"/>
        </w:rPr>
        <w:t>a</w:t>
      </w:r>
      <w:r>
        <w:rPr>
          <w:i/>
          <w:iCs/>
          <w:color w:val="1A1523"/>
          <w:sz w:val="21"/>
          <w:szCs w:val="21"/>
        </w:rPr>
        <w:t xml:space="preserve">l Counsel </w:t>
      </w:r>
      <w:r>
        <w:rPr>
          <w:color w:val="070508"/>
          <w:spacing w:val="-2"/>
          <w:sz w:val="21"/>
          <w:szCs w:val="21"/>
        </w:rPr>
        <w:t>T</w:t>
      </w:r>
      <w:r>
        <w:rPr>
          <w:color w:val="1A1523"/>
          <w:spacing w:val="-2"/>
          <w:sz w:val="21"/>
          <w:szCs w:val="21"/>
        </w:rPr>
        <w:t>elep</w:t>
      </w:r>
      <w:r>
        <w:rPr>
          <w:color w:val="070508"/>
          <w:spacing w:val="-2"/>
          <w:sz w:val="21"/>
          <w:szCs w:val="21"/>
        </w:rPr>
        <w:t>h</w:t>
      </w:r>
      <w:r>
        <w:rPr>
          <w:color w:val="1A1523"/>
          <w:spacing w:val="-2"/>
          <w:sz w:val="21"/>
          <w:szCs w:val="21"/>
        </w:rPr>
        <w:t>o</w:t>
      </w:r>
      <w:r>
        <w:rPr>
          <w:color w:val="070508"/>
          <w:spacing w:val="-2"/>
          <w:sz w:val="21"/>
          <w:szCs w:val="21"/>
        </w:rPr>
        <w:t>n</w:t>
      </w:r>
      <w:r>
        <w:rPr>
          <w:color w:val="1A1523"/>
          <w:spacing w:val="-2"/>
          <w:sz w:val="21"/>
          <w:szCs w:val="21"/>
        </w:rPr>
        <w:t>e:</w:t>
      </w:r>
    </w:p>
    <w:p>
      <w:pPr>
        <w:spacing w:before="238" w:after="0"/>
        <w:ind w:left="377"/>
        <w:rPr>
          <w:sz w:val="21"/>
          <w:szCs w:val="21"/>
        </w:rPr>
      </w:pPr>
      <w:r>
        <w:rPr>
          <w:color w:val="070508"/>
          <w:spacing w:val="-2"/>
          <w:sz w:val="21"/>
          <w:szCs w:val="21"/>
        </w:rPr>
        <w:t>Email</w:t>
      </w:r>
      <w:r>
        <w:rPr>
          <w:color w:val="1A1523"/>
          <w:spacing w:val="-2"/>
          <w:sz w:val="21"/>
          <w:szCs w:val="21"/>
        </w:rPr>
        <w:t>:</w:t>
      </w:r>
    </w:p>
    <w:p>
      <w:pPr>
        <w:spacing w:before="1" w:after="0"/>
        <w:ind w:left="374"/>
      </w:pPr>
      <w:r>
        <w:br w:type="column"/>
      </w:r>
      <w:r>
        <w:rPr>
          <w:color w:val="070508"/>
          <w:spacing w:val="-2"/>
          <w:sz w:val="21"/>
          <w:szCs w:val="21"/>
        </w:rPr>
        <w:t>P</w:t>
      </w:r>
      <w:r>
        <w:rPr>
          <w:color w:val="1A1523"/>
          <w:spacing w:val="-2"/>
          <w:sz w:val="21"/>
          <w:szCs w:val="21"/>
        </w:rPr>
        <w:t>ostco</w:t>
      </w:r>
      <w:r>
        <w:rPr>
          <w:color w:val="070508"/>
          <w:spacing w:val="-2"/>
          <w:sz w:val="21"/>
          <w:szCs w:val="21"/>
        </w:rPr>
        <w:t>d</w:t>
      </w:r>
      <w:r>
        <w:rPr>
          <w:color w:val="1A1523"/>
          <w:spacing w:val="-2"/>
          <w:sz w:val="21"/>
          <w:szCs w:val="21"/>
        </w:rPr>
        <w:t>e:</w:t>
      </w:r>
      <w:r>
        <w:rPr>
          <w:color w:val="070508"/>
          <w:spacing w:val="-2"/>
          <w:sz w:val="21"/>
          <w:szCs w:val="21"/>
        </w:rPr>
        <w:t>-</w:t>
      </w:r>
    </w:p>
    <w:p>
      <w:pPr>
        <w:spacing w:before="0" w:after="0"/>
        <w:rPr>
          <w:rFonts w:ascii="Arial" w:eastAsia="Arial" w:hAnsi="Arial" w:cs="Arial"/>
          <w:sz w:val="21"/>
          <w:szCs w:val="21"/>
        </w:rPr>
      </w:pPr>
    </w:p>
    <w:p>
      <w:pPr>
        <w:spacing w:before="0" w:after="0"/>
        <w:rPr>
          <w:rFonts w:ascii="Arial" w:eastAsia="Arial" w:hAnsi="Arial" w:cs="Arial"/>
          <w:sz w:val="21"/>
          <w:szCs w:val="21"/>
        </w:rPr>
      </w:pPr>
    </w:p>
    <w:p>
      <w:pPr>
        <w:spacing w:before="86" w:after="0"/>
        <w:rPr>
          <w:rFonts w:ascii="Arial" w:eastAsia="Arial" w:hAnsi="Arial" w:cs="Arial"/>
          <w:sz w:val="21"/>
          <w:szCs w:val="21"/>
        </w:rPr>
      </w:pPr>
    </w:p>
    <w:p>
      <w:pPr>
        <w:spacing w:before="1" w:after="0"/>
        <w:ind w:left="374"/>
        <w:rPr>
          <w:sz w:val="21"/>
          <w:szCs w:val="21"/>
        </w:rPr>
      </w:pPr>
      <w:r>
        <w:rPr>
          <w:color w:val="070508"/>
          <w:spacing w:val="-2"/>
          <w:sz w:val="21"/>
          <w:szCs w:val="21"/>
        </w:rPr>
        <w:t>P</w:t>
      </w:r>
      <w:r>
        <w:rPr>
          <w:color w:val="1A1523"/>
          <w:spacing w:val="-2"/>
          <w:sz w:val="21"/>
          <w:szCs w:val="21"/>
        </w:rPr>
        <w:t>ostco</w:t>
      </w:r>
      <w:r>
        <w:rPr>
          <w:color w:val="070508"/>
          <w:spacing w:val="-2"/>
          <w:sz w:val="21"/>
          <w:szCs w:val="21"/>
        </w:rPr>
        <w:t>d</w:t>
      </w:r>
      <w:r>
        <w:rPr>
          <w:color w:val="1A1523"/>
          <w:spacing w:val="-2"/>
          <w:sz w:val="21"/>
          <w:szCs w:val="21"/>
        </w:rPr>
        <w:t>e:</w:t>
      </w:r>
    </w:p>
    <w:p>
      <w:pPr>
        <w:spacing w:before="0" w:after="0"/>
        <w:rPr>
          <w:rFonts w:ascii="Arial" w:eastAsia="Arial" w:hAnsi="Arial" w:cs="Arial"/>
          <w:sz w:val="21"/>
          <w:szCs w:val="21"/>
        </w:rPr>
      </w:pPr>
    </w:p>
    <w:p>
      <w:pPr>
        <w:spacing w:before="0" w:after="0"/>
        <w:rPr>
          <w:rFonts w:ascii="Arial" w:eastAsia="Arial" w:hAnsi="Arial" w:cs="Arial"/>
          <w:sz w:val="21"/>
          <w:szCs w:val="21"/>
        </w:rPr>
      </w:pPr>
    </w:p>
    <w:p>
      <w:pPr>
        <w:spacing w:before="0" w:after="0"/>
        <w:rPr>
          <w:rFonts w:ascii="Arial" w:eastAsia="Arial" w:hAnsi="Arial" w:cs="Arial"/>
          <w:sz w:val="21"/>
          <w:szCs w:val="21"/>
        </w:rPr>
      </w:pPr>
    </w:p>
    <w:p>
      <w:pPr>
        <w:spacing w:before="0" w:after="0"/>
        <w:rPr>
          <w:rFonts w:ascii="Arial" w:eastAsia="Arial" w:hAnsi="Arial" w:cs="Arial"/>
          <w:sz w:val="21"/>
          <w:szCs w:val="21"/>
        </w:rPr>
      </w:pPr>
    </w:p>
    <w:p>
      <w:pPr>
        <w:spacing w:before="144" w:after="0"/>
        <w:rPr>
          <w:rFonts w:ascii="Arial" w:eastAsia="Arial" w:hAnsi="Arial" w:cs="Arial"/>
          <w:sz w:val="21"/>
          <w:szCs w:val="21"/>
        </w:rPr>
      </w:pPr>
    </w:p>
    <w:p>
      <w:pPr>
        <w:spacing w:before="0" w:after="0"/>
        <w:ind w:left="374"/>
        <w:rPr>
          <w:sz w:val="21"/>
          <w:szCs w:val="21"/>
        </w:rPr>
      </w:pPr>
      <w:r>
        <w:rPr>
          <w:color w:val="070508"/>
          <w:spacing w:val="-2"/>
          <w:sz w:val="21"/>
          <w:szCs w:val="21"/>
        </w:rPr>
        <w:t>M</w:t>
      </w:r>
      <w:r>
        <w:rPr>
          <w:color w:val="1A1523"/>
          <w:spacing w:val="-2"/>
          <w:sz w:val="21"/>
          <w:szCs w:val="21"/>
        </w:rPr>
        <w:t>ob</w:t>
      </w:r>
      <w:r>
        <w:rPr>
          <w:color w:val="070508"/>
          <w:spacing w:val="-2"/>
          <w:sz w:val="21"/>
          <w:szCs w:val="21"/>
        </w:rPr>
        <w:t>i</w:t>
      </w:r>
      <w:r>
        <w:rPr>
          <w:color w:val="1A1523"/>
          <w:spacing w:val="-2"/>
          <w:sz w:val="21"/>
          <w:szCs w:val="21"/>
        </w:rPr>
        <w:t>le</w:t>
      </w:r>
      <w:r>
        <w:rPr>
          <w:color w:val="383146"/>
          <w:spacing w:val="-2"/>
          <w:sz w:val="21"/>
          <w:szCs w:val="21"/>
        </w:rPr>
        <w:t>:</w:t>
      </w:r>
    </w:p>
    <w:p>
      <w:pPr>
        <w:sectPr>
          <w:type w:val="continuous"/>
          <w:pgSz w:w="11906" w:h="16838"/>
          <w:pgMar w:top="1240" w:right="708" w:bottom="980" w:left="850" w:header="708" w:footer="708"/>
          <w:cols w:space="708"/>
        </w:sectPr>
      </w:pPr>
    </w:p>
    <w:p>
      <w:pPr>
        <w:pStyle w:val="Heading3"/>
        <w:keepNext w:val="0"/>
        <w:keepLines w:val="0"/>
        <w:numPr>
          <w:ilvl w:val="1"/>
          <w:numId w:val="1"/>
        </w:numPr>
        <w:tabs>
          <w:tab w:val="left" w:pos="989"/>
        </w:tabs>
        <w:spacing w:before="77"/>
        <w:ind w:left="989" w:hanging="714"/>
        <w:rPr>
          <w:rFonts w:ascii="Arial" w:eastAsia="Arial" w:hAnsi="Arial" w:cs="Arial"/>
          <w:b/>
          <w:bCs/>
          <w:color w:val="48859E"/>
          <w:spacing w:val="-3"/>
          <w:sz w:val="23"/>
          <w:szCs w:val="23"/>
        </w:rPr>
      </w:pPr>
      <w:r>
        <w:rPr>
          <w:rFonts w:ascii="Arial" w:eastAsia="Arial" w:hAnsi="Arial" w:cs="Arial"/>
          <w:i w:val="0"/>
          <w:color w:val="48859E"/>
          <w:sz w:val="23"/>
          <w:szCs w:val="23"/>
        </w:rPr>
        <w:t>Diagram</w:t>
      </w:r>
      <w:r>
        <w:rPr>
          <w:rFonts w:ascii="Arial" w:eastAsia="Arial" w:hAnsi="Arial" w:cs="Arial"/>
          <w:i w:val="0"/>
          <w:color w:val="48859E"/>
          <w:spacing w:val="2"/>
          <w:sz w:val="23"/>
          <w:szCs w:val="23"/>
        </w:rPr>
        <w:t xml:space="preserve"> </w:t>
      </w:r>
      <w:r>
        <w:rPr>
          <w:rFonts w:ascii="Arial" w:eastAsia="Arial" w:hAnsi="Arial" w:cs="Arial"/>
          <w:i w:val="0"/>
          <w:color w:val="48859E"/>
          <w:sz w:val="23"/>
          <w:szCs w:val="23"/>
        </w:rPr>
        <w:t>of</w:t>
      </w:r>
      <w:r>
        <w:rPr>
          <w:rFonts w:ascii="Arial" w:eastAsia="Arial" w:hAnsi="Arial" w:cs="Arial"/>
          <w:i w:val="0"/>
          <w:color w:val="48859E"/>
          <w:spacing w:val="-9"/>
          <w:sz w:val="23"/>
          <w:szCs w:val="23"/>
        </w:rPr>
        <w:t xml:space="preserve"> </w:t>
      </w:r>
      <w:r>
        <w:rPr>
          <w:rFonts w:ascii="Arial" w:eastAsia="Arial" w:hAnsi="Arial" w:cs="Arial"/>
          <w:i w:val="0"/>
          <w:color w:val="48859E"/>
          <w:sz w:val="23"/>
          <w:szCs w:val="23"/>
        </w:rPr>
        <w:t>corporate</w:t>
      </w:r>
      <w:r>
        <w:rPr>
          <w:rFonts w:ascii="Arial" w:eastAsia="Arial" w:hAnsi="Arial" w:cs="Arial"/>
          <w:i w:val="0"/>
          <w:color w:val="48859E"/>
          <w:spacing w:val="1"/>
          <w:sz w:val="23"/>
          <w:szCs w:val="23"/>
        </w:rPr>
        <w:t xml:space="preserve"> </w:t>
      </w:r>
      <w:r>
        <w:rPr>
          <w:rFonts w:ascii="Arial" w:eastAsia="Arial" w:hAnsi="Arial" w:cs="Arial"/>
          <w:i w:val="0"/>
          <w:color w:val="48859E"/>
          <w:sz w:val="23"/>
          <w:szCs w:val="23"/>
        </w:rPr>
        <w:t>and</w:t>
      </w:r>
      <w:r>
        <w:rPr>
          <w:rFonts w:ascii="Arial" w:eastAsia="Arial" w:hAnsi="Arial" w:cs="Arial"/>
          <w:i w:val="0"/>
          <w:color w:val="48859E"/>
          <w:spacing w:val="-6"/>
          <w:sz w:val="23"/>
          <w:szCs w:val="23"/>
        </w:rPr>
        <w:t xml:space="preserve"> </w:t>
      </w:r>
      <w:r>
        <w:rPr>
          <w:rFonts w:ascii="Arial" w:eastAsia="Arial" w:hAnsi="Arial" w:cs="Arial"/>
          <w:i w:val="0"/>
          <w:color w:val="48859E"/>
          <w:sz w:val="23"/>
          <w:szCs w:val="23"/>
        </w:rPr>
        <w:t>organisational</w:t>
      </w:r>
      <w:r>
        <w:rPr>
          <w:rFonts w:ascii="Arial" w:eastAsia="Arial" w:hAnsi="Arial" w:cs="Arial"/>
          <w:i w:val="0"/>
          <w:color w:val="48859E"/>
          <w:spacing w:val="7"/>
          <w:sz w:val="23"/>
          <w:szCs w:val="23"/>
        </w:rPr>
        <w:t xml:space="preserve"> </w:t>
      </w:r>
      <w:r>
        <w:rPr>
          <w:rFonts w:ascii="Arial" w:eastAsia="Arial" w:hAnsi="Arial" w:cs="Arial"/>
          <w:i w:val="0"/>
          <w:color w:val="48859E"/>
          <w:spacing w:val="-2"/>
          <w:sz w:val="23"/>
          <w:szCs w:val="23"/>
        </w:rPr>
        <w:t>structure</w:t>
      </w:r>
    </w:p>
    <w:p>
      <w:pPr>
        <w:spacing w:before="11" w:after="0"/>
        <w:rPr>
          <w:rFonts w:ascii="Arial" w:eastAsia="Arial" w:hAnsi="Arial" w:cs="Arial"/>
          <w:b/>
          <w:bCs/>
          <w:sz w:val="23"/>
          <w:szCs w:val="23"/>
        </w:rPr>
      </w:pPr>
    </w:p>
    <w:p>
      <w:pPr>
        <w:spacing w:before="0" w:after="0"/>
        <w:ind w:left="277"/>
        <w:rPr>
          <w:sz w:val="21"/>
          <w:szCs w:val="21"/>
        </w:rPr>
      </w:pPr>
      <w:r>
        <w:rPr>
          <w:color w:val="1C151F"/>
          <w:sz w:val="21"/>
          <w:szCs w:val="21"/>
        </w:rPr>
        <w:t>Provide</w:t>
      </w:r>
      <w:r>
        <w:rPr>
          <w:color w:val="1C151F"/>
          <w:spacing w:val="-8"/>
          <w:sz w:val="21"/>
          <w:szCs w:val="21"/>
        </w:rPr>
        <w:t xml:space="preserve"> </w:t>
      </w:r>
      <w:r>
        <w:rPr>
          <w:color w:val="1C151F"/>
          <w:sz w:val="21"/>
          <w:szCs w:val="21"/>
        </w:rPr>
        <w:t>a</w:t>
      </w:r>
      <w:r>
        <w:rPr>
          <w:color w:val="1C151F"/>
          <w:spacing w:val="-5"/>
          <w:sz w:val="21"/>
          <w:szCs w:val="21"/>
        </w:rPr>
        <w:t xml:space="preserve"> </w:t>
      </w:r>
      <w:r>
        <w:rPr>
          <w:color w:val="1C151F"/>
          <w:sz w:val="21"/>
          <w:szCs w:val="21"/>
        </w:rPr>
        <w:t>diagram</w:t>
      </w:r>
      <w:r>
        <w:rPr>
          <w:color w:val="1C151F"/>
          <w:spacing w:val="-7"/>
          <w:sz w:val="21"/>
          <w:szCs w:val="21"/>
        </w:rPr>
        <w:t xml:space="preserve"> </w:t>
      </w:r>
      <w:r>
        <w:rPr>
          <w:color w:val="1C151F"/>
          <w:sz w:val="21"/>
          <w:szCs w:val="21"/>
        </w:rPr>
        <w:t>of</w:t>
      </w:r>
      <w:r>
        <w:rPr>
          <w:color w:val="1C151F"/>
          <w:spacing w:val="-12"/>
          <w:sz w:val="21"/>
          <w:szCs w:val="21"/>
        </w:rPr>
        <w:t xml:space="preserve"> </w:t>
      </w:r>
      <w:r>
        <w:rPr>
          <w:color w:val="1C151F"/>
          <w:spacing w:val="-4"/>
          <w:sz w:val="21"/>
          <w:szCs w:val="21"/>
        </w:rPr>
        <w:t>the</w:t>
      </w:r>
      <w:r>
        <w:rPr>
          <w:color w:val="342B41"/>
          <w:spacing w:val="-4"/>
          <w:sz w:val="21"/>
          <w:szCs w:val="21"/>
        </w:rPr>
        <w:t>:</w:t>
      </w:r>
    </w:p>
    <w:p>
      <w:pPr>
        <w:spacing w:before="38" w:after="0"/>
        <w:rPr>
          <w:rFonts w:ascii="Arial" w:eastAsia="Arial" w:hAnsi="Arial" w:cs="Arial"/>
          <w:sz w:val="21"/>
          <w:szCs w:val="21"/>
        </w:rPr>
      </w:pPr>
    </w:p>
    <w:p>
      <w:pPr>
        <w:numPr>
          <w:ilvl w:val="0"/>
          <w:numId w:val="2"/>
        </w:numPr>
        <w:spacing w:before="0" w:after="0" w:line="237" w:lineRule="atLeast"/>
        <w:ind w:left="845" w:right="0" w:hanging="559"/>
        <w:jc w:val="left"/>
        <w:rPr>
          <w:color w:val="1C151F"/>
          <w:sz w:val="21"/>
          <w:szCs w:val="21"/>
        </w:rPr>
      </w:pPr>
      <w:r>
        <w:rPr>
          <w:color w:val="1C151F"/>
          <w:sz w:val="21"/>
          <w:szCs w:val="21"/>
        </w:rPr>
        <w:t>Cor</w:t>
      </w:r>
      <w:r>
        <w:rPr>
          <w:color w:val="0C1C3F"/>
          <w:sz w:val="21"/>
          <w:szCs w:val="21"/>
        </w:rPr>
        <w:t>p</w:t>
      </w:r>
      <w:r>
        <w:rPr>
          <w:color w:val="1C151F"/>
          <w:sz w:val="21"/>
          <w:szCs w:val="21"/>
        </w:rPr>
        <w:t>orate</w:t>
      </w:r>
      <w:r>
        <w:rPr>
          <w:color w:val="1C151F"/>
          <w:spacing w:val="-12"/>
          <w:sz w:val="21"/>
          <w:szCs w:val="21"/>
        </w:rPr>
        <w:t xml:space="preserve"> </w:t>
      </w:r>
      <w:r>
        <w:rPr>
          <w:color w:val="1C151F"/>
          <w:sz w:val="21"/>
          <w:szCs w:val="21"/>
        </w:rPr>
        <w:t>s</w:t>
      </w:r>
      <w:r>
        <w:rPr>
          <w:color w:val="0C1C3F"/>
          <w:sz w:val="21"/>
          <w:szCs w:val="21"/>
        </w:rPr>
        <w:t>tr</w:t>
      </w:r>
      <w:r>
        <w:rPr>
          <w:color w:val="1C151F"/>
          <w:sz w:val="21"/>
          <w:szCs w:val="21"/>
        </w:rPr>
        <w:t>ucture</w:t>
      </w:r>
      <w:r>
        <w:rPr>
          <w:color w:val="1C151F"/>
          <w:spacing w:val="-7"/>
          <w:sz w:val="21"/>
          <w:szCs w:val="21"/>
        </w:rPr>
        <w:t xml:space="preserve"> </w:t>
      </w:r>
      <w:r>
        <w:rPr>
          <w:color w:val="342B41"/>
          <w:sz w:val="21"/>
          <w:szCs w:val="21"/>
        </w:rPr>
        <w:t>(</w:t>
      </w:r>
      <w:r>
        <w:rPr>
          <w:color w:val="0C1C3F"/>
          <w:sz w:val="21"/>
          <w:szCs w:val="21"/>
        </w:rPr>
        <w:t>i</w:t>
      </w:r>
      <w:r>
        <w:rPr>
          <w:color w:val="1C151F"/>
          <w:sz w:val="21"/>
          <w:szCs w:val="21"/>
        </w:rPr>
        <w:t>nclud</w:t>
      </w:r>
      <w:r>
        <w:rPr>
          <w:color w:val="59331A"/>
          <w:sz w:val="21"/>
          <w:szCs w:val="21"/>
        </w:rPr>
        <w:t>i</w:t>
      </w:r>
      <w:r>
        <w:rPr>
          <w:color w:val="1C151F"/>
          <w:sz w:val="21"/>
          <w:szCs w:val="21"/>
        </w:rPr>
        <w:t>ng</w:t>
      </w:r>
      <w:r>
        <w:rPr>
          <w:color w:val="1C151F"/>
          <w:spacing w:val="-2"/>
          <w:sz w:val="21"/>
          <w:szCs w:val="21"/>
        </w:rPr>
        <w:t xml:space="preserve"> </w:t>
      </w:r>
      <w:r>
        <w:rPr>
          <w:color w:val="1C151F"/>
          <w:sz w:val="21"/>
          <w:szCs w:val="21"/>
        </w:rPr>
        <w:t>any</w:t>
      </w:r>
      <w:r>
        <w:rPr>
          <w:color w:val="1C151F"/>
          <w:spacing w:val="-9"/>
          <w:sz w:val="21"/>
          <w:szCs w:val="21"/>
        </w:rPr>
        <w:t xml:space="preserve"> </w:t>
      </w:r>
      <w:r>
        <w:rPr>
          <w:color w:val="1C151F"/>
          <w:sz w:val="21"/>
          <w:szCs w:val="21"/>
        </w:rPr>
        <w:t>pa</w:t>
      </w:r>
      <w:r>
        <w:rPr>
          <w:color w:val="0C1C3F"/>
          <w:sz w:val="21"/>
          <w:szCs w:val="21"/>
        </w:rPr>
        <w:t>r</w:t>
      </w:r>
      <w:r>
        <w:rPr>
          <w:color w:val="1C151F"/>
          <w:sz w:val="21"/>
          <w:szCs w:val="21"/>
        </w:rPr>
        <w:t>ent</w:t>
      </w:r>
      <w:r>
        <w:rPr>
          <w:color w:val="1C151F"/>
          <w:spacing w:val="-5"/>
          <w:sz w:val="21"/>
          <w:szCs w:val="21"/>
        </w:rPr>
        <w:t xml:space="preserve"> </w:t>
      </w:r>
      <w:r>
        <w:rPr>
          <w:color w:val="1C151F"/>
          <w:sz w:val="21"/>
          <w:szCs w:val="21"/>
        </w:rPr>
        <w:t>and</w:t>
      </w:r>
      <w:r>
        <w:rPr>
          <w:color w:val="1C151F"/>
          <w:spacing w:val="-15"/>
          <w:sz w:val="21"/>
          <w:szCs w:val="21"/>
        </w:rPr>
        <w:t xml:space="preserve"> </w:t>
      </w:r>
      <w:r>
        <w:rPr>
          <w:color w:val="1C151F"/>
          <w:sz w:val="21"/>
          <w:szCs w:val="21"/>
        </w:rPr>
        <w:t>re</w:t>
      </w:r>
      <w:r>
        <w:rPr>
          <w:color w:val="0C1C3F"/>
          <w:sz w:val="21"/>
          <w:szCs w:val="21"/>
        </w:rPr>
        <w:t>l</w:t>
      </w:r>
      <w:r>
        <w:rPr>
          <w:color w:val="1C151F"/>
          <w:sz w:val="21"/>
          <w:szCs w:val="21"/>
        </w:rPr>
        <w:t>ated</w:t>
      </w:r>
      <w:r>
        <w:rPr>
          <w:color w:val="1C151F"/>
          <w:spacing w:val="-3"/>
          <w:sz w:val="21"/>
          <w:szCs w:val="21"/>
        </w:rPr>
        <w:t xml:space="preserve"> </w:t>
      </w:r>
      <w:r>
        <w:rPr>
          <w:color w:val="1C151F"/>
          <w:sz w:val="21"/>
          <w:szCs w:val="21"/>
        </w:rPr>
        <w:t>compan</w:t>
      </w:r>
      <w:r>
        <w:rPr>
          <w:color w:val="59331A"/>
          <w:sz w:val="21"/>
          <w:szCs w:val="21"/>
        </w:rPr>
        <w:t>i</w:t>
      </w:r>
      <w:r>
        <w:rPr>
          <w:color w:val="1C151F"/>
          <w:sz w:val="21"/>
          <w:szCs w:val="21"/>
        </w:rPr>
        <w:t>es</w:t>
      </w:r>
      <w:r>
        <w:rPr>
          <w:color w:val="1C151F"/>
          <w:spacing w:val="-14"/>
          <w:sz w:val="21"/>
          <w:szCs w:val="21"/>
        </w:rPr>
        <w:t xml:space="preserve"> </w:t>
      </w:r>
      <w:r>
        <w:rPr>
          <w:color w:val="342B41"/>
          <w:sz w:val="21"/>
          <w:szCs w:val="21"/>
        </w:rPr>
        <w:t>w</w:t>
      </w:r>
      <w:r>
        <w:rPr>
          <w:color w:val="1C151F"/>
          <w:sz w:val="21"/>
          <w:szCs w:val="21"/>
        </w:rPr>
        <w:t>ithin</w:t>
      </w:r>
      <w:r>
        <w:rPr>
          <w:color w:val="1C151F"/>
          <w:spacing w:val="-18"/>
          <w:sz w:val="21"/>
          <w:szCs w:val="21"/>
        </w:rPr>
        <w:t xml:space="preserve"> </w:t>
      </w:r>
      <w:r>
        <w:rPr>
          <w:color w:val="1C151F"/>
          <w:sz w:val="21"/>
          <w:szCs w:val="21"/>
        </w:rPr>
        <w:t>the</w:t>
      </w:r>
      <w:r>
        <w:rPr>
          <w:color w:val="1C151F"/>
          <w:spacing w:val="-19"/>
          <w:sz w:val="21"/>
          <w:szCs w:val="21"/>
        </w:rPr>
        <w:t xml:space="preserve"> </w:t>
      </w:r>
      <w:r>
        <w:rPr>
          <w:color w:val="1C151F"/>
          <w:sz w:val="21"/>
          <w:szCs w:val="21"/>
        </w:rPr>
        <w:t>mean</w:t>
      </w:r>
      <w:r>
        <w:rPr>
          <w:color w:val="0C1C3F"/>
          <w:sz w:val="21"/>
          <w:szCs w:val="21"/>
        </w:rPr>
        <w:t>i</w:t>
      </w:r>
      <w:r>
        <w:rPr>
          <w:color w:val="1C151F"/>
          <w:sz w:val="21"/>
          <w:szCs w:val="21"/>
        </w:rPr>
        <w:t>ng</w:t>
      </w:r>
      <w:r>
        <w:rPr>
          <w:color w:val="1C151F"/>
          <w:spacing w:val="-12"/>
          <w:sz w:val="21"/>
          <w:szCs w:val="21"/>
        </w:rPr>
        <w:t xml:space="preserve"> </w:t>
      </w:r>
      <w:r>
        <w:rPr>
          <w:color w:val="1C151F"/>
          <w:sz w:val="21"/>
          <w:szCs w:val="21"/>
        </w:rPr>
        <w:t>of</w:t>
      </w:r>
      <w:r>
        <w:rPr>
          <w:color w:val="1C151F"/>
          <w:spacing w:val="-1"/>
          <w:sz w:val="21"/>
          <w:szCs w:val="21"/>
        </w:rPr>
        <w:t xml:space="preserve"> </w:t>
      </w:r>
      <w:r>
        <w:rPr>
          <w:color w:val="1C151F"/>
          <w:spacing w:val="-5"/>
          <w:sz w:val="21"/>
          <w:szCs w:val="21"/>
        </w:rPr>
        <w:t>the</w:t>
      </w:r>
    </w:p>
    <w:p>
      <w:pPr>
        <w:spacing w:before="0" w:after="0" w:line="260" w:lineRule="atLeast"/>
        <w:ind w:left="844"/>
      </w:pPr>
      <w:r>
        <w:rPr>
          <w:i/>
          <w:iCs/>
          <w:color w:val="1C151F"/>
          <w:spacing w:val="-2"/>
          <w:sz w:val="23"/>
          <w:szCs w:val="23"/>
        </w:rPr>
        <w:t>Co</w:t>
      </w:r>
      <w:r>
        <w:rPr>
          <w:i/>
          <w:iCs/>
          <w:color w:val="342B41"/>
          <w:spacing w:val="-2"/>
          <w:sz w:val="23"/>
          <w:szCs w:val="23"/>
        </w:rPr>
        <w:t>r</w:t>
      </w:r>
      <w:r>
        <w:rPr>
          <w:i/>
          <w:iCs/>
          <w:color w:val="1C151F"/>
          <w:spacing w:val="-2"/>
          <w:sz w:val="23"/>
          <w:szCs w:val="23"/>
        </w:rPr>
        <w:t>po</w:t>
      </w:r>
      <w:r>
        <w:rPr>
          <w:i/>
          <w:iCs/>
          <w:color w:val="342B41"/>
          <w:spacing w:val="-2"/>
          <w:sz w:val="23"/>
          <w:szCs w:val="23"/>
        </w:rPr>
        <w:t>r</w:t>
      </w:r>
      <w:r>
        <w:rPr>
          <w:i/>
          <w:iCs/>
          <w:color w:val="1C151F"/>
          <w:spacing w:val="-2"/>
          <w:sz w:val="23"/>
          <w:szCs w:val="23"/>
        </w:rPr>
        <w:t>at</w:t>
      </w:r>
      <w:r>
        <w:rPr>
          <w:i/>
          <w:iCs/>
          <w:color w:val="342B41"/>
          <w:spacing w:val="-2"/>
          <w:sz w:val="23"/>
          <w:szCs w:val="23"/>
        </w:rPr>
        <w:t>i</w:t>
      </w:r>
      <w:r>
        <w:rPr>
          <w:i/>
          <w:iCs/>
          <w:color w:val="1C151F"/>
          <w:spacing w:val="-2"/>
          <w:sz w:val="23"/>
          <w:szCs w:val="23"/>
        </w:rPr>
        <w:t>ons</w:t>
      </w:r>
      <w:r>
        <w:rPr>
          <w:i/>
          <w:iCs/>
          <w:color w:val="1C151F"/>
          <w:spacing w:val="-11"/>
          <w:sz w:val="23"/>
          <w:szCs w:val="23"/>
        </w:rPr>
        <w:t xml:space="preserve"> </w:t>
      </w:r>
      <w:r>
        <w:rPr>
          <w:i/>
          <w:iCs/>
          <w:color w:val="1C151F"/>
          <w:spacing w:val="-2"/>
          <w:sz w:val="23"/>
          <w:szCs w:val="23"/>
        </w:rPr>
        <w:t>Act</w:t>
      </w:r>
      <w:r>
        <w:rPr>
          <w:i/>
          <w:iCs/>
          <w:color w:val="1C151F"/>
          <w:spacing w:val="-10"/>
          <w:sz w:val="23"/>
          <w:szCs w:val="23"/>
        </w:rPr>
        <w:t xml:space="preserve"> </w:t>
      </w:r>
      <w:r>
        <w:rPr>
          <w:i/>
          <w:iCs/>
          <w:color w:val="1C151F"/>
          <w:spacing w:val="-2"/>
          <w:sz w:val="23"/>
          <w:szCs w:val="23"/>
        </w:rPr>
        <w:t>2001</w:t>
      </w:r>
      <w:r>
        <w:rPr>
          <w:i/>
          <w:iCs/>
          <w:color w:val="1C151F"/>
          <w:spacing w:val="-14"/>
          <w:sz w:val="23"/>
          <w:szCs w:val="23"/>
        </w:rPr>
        <w:t xml:space="preserve"> </w:t>
      </w:r>
      <w:r>
        <w:rPr>
          <w:color w:val="342B41"/>
          <w:spacing w:val="-2"/>
          <w:sz w:val="21"/>
          <w:szCs w:val="21"/>
        </w:rPr>
        <w:t>(</w:t>
      </w:r>
      <w:r>
        <w:rPr>
          <w:color w:val="1C151F"/>
          <w:spacing w:val="-2"/>
          <w:sz w:val="21"/>
          <w:szCs w:val="21"/>
        </w:rPr>
        <w:t>Cth</w:t>
      </w:r>
      <w:r>
        <w:rPr>
          <w:color w:val="342B41"/>
          <w:spacing w:val="-2"/>
          <w:sz w:val="21"/>
          <w:szCs w:val="21"/>
        </w:rPr>
        <w:t>))</w:t>
      </w:r>
      <w:r>
        <w:rPr>
          <w:color w:val="0C1C3F"/>
          <w:spacing w:val="-2"/>
          <w:sz w:val="21"/>
          <w:szCs w:val="21"/>
        </w:rPr>
        <w:t>,</w:t>
      </w:r>
      <w:r>
        <w:rPr>
          <w:color w:val="0C1C3F"/>
          <w:spacing w:val="-12"/>
          <w:sz w:val="21"/>
          <w:szCs w:val="21"/>
        </w:rPr>
        <w:t xml:space="preserve"> </w:t>
      </w:r>
      <w:r>
        <w:rPr>
          <w:color w:val="1C151F"/>
          <w:spacing w:val="-5"/>
          <w:sz w:val="21"/>
          <w:szCs w:val="21"/>
        </w:rPr>
        <w:t>and</w:t>
      </w:r>
    </w:p>
    <w:p>
      <w:pPr>
        <w:spacing w:before="247" w:after="0"/>
        <w:ind w:left="855"/>
        <w:rPr>
          <w:sz w:val="23"/>
          <w:szCs w:val="23"/>
        </w:rPr>
      </w:pPr>
      <w:r>
        <w:rPr>
          <w:b/>
          <w:bCs/>
          <w:color w:val="0A070E"/>
          <w:spacing w:val="-4"/>
          <w:sz w:val="21"/>
          <w:szCs w:val="21"/>
        </w:rPr>
        <w:t>Attachment</w:t>
      </w:r>
      <w:r>
        <w:rPr>
          <w:b/>
          <w:bCs/>
          <w:color w:val="0A070E"/>
          <w:sz w:val="21"/>
          <w:szCs w:val="21"/>
        </w:rPr>
        <w:t xml:space="preserve"> </w:t>
      </w:r>
      <w:r>
        <w:rPr>
          <w:b/>
          <w:bCs/>
          <w:color w:val="0A070E"/>
          <w:spacing w:val="-4"/>
          <w:sz w:val="21"/>
          <w:szCs w:val="21"/>
        </w:rPr>
        <w:t>reference</w:t>
      </w:r>
      <w:r>
        <w:rPr>
          <w:b/>
          <w:bCs/>
          <w:color w:val="342B41"/>
          <w:spacing w:val="-4"/>
          <w:sz w:val="21"/>
          <w:szCs w:val="21"/>
        </w:rPr>
        <w:t>:</w:t>
      </w:r>
      <w:r>
        <w:rPr>
          <w:b/>
          <w:bCs/>
          <w:color w:val="342B41"/>
          <w:spacing w:val="-26"/>
          <w:sz w:val="21"/>
          <w:szCs w:val="21"/>
        </w:rPr>
        <w:t xml:space="preserve"> </w:t>
      </w:r>
      <w:r>
        <w:rPr>
          <w:i/>
          <w:iCs/>
          <w:color w:val="1C1AFF"/>
          <w:spacing w:val="-4"/>
          <w:sz w:val="23"/>
          <w:szCs w:val="23"/>
        </w:rPr>
        <w:t>Confidential</w:t>
      </w:r>
      <w:r>
        <w:rPr>
          <w:i/>
          <w:iCs/>
          <w:color w:val="1C1AFF"/>
          <w:spacing w:val="1"/>
          <w:sz w:val="23"/>
          <w:szCs w:val="23"/>
        </w:rPr>
        <w:t xml:space="preserve"> </w:t>
      </w:r>
      <w:r>
        <w:rPr>
          <w:i/>
          <w:iCs/>
          <w:color w:val="1C1AFF"/>
          <w:spacing w:val="-4"/>
          <w:sz w:val="23"/>
          <w:szCs w:val="23"/>
        </w:rPr>
        <w:t>attachment</w:t>
      </w:r>
      <w:r>
        <w:rPr>
          <w:i/>
          <w:iCs/>
          <w:color w:val="1C1AFF"/>
          <w:spacing w:val="-1"/>
          <w:sz w:val="23"/>
          <w:szCs w:val="23"/>
        </w:rPr>
        <w:t xml:space="preserve"> </w:t>
      </w:r>
      <w:r>
        <w:rPr>
          <w:i/>
          <w:iCs/>
          <w:color w:val="1C1AFF"/>
          <w:spacing w:val="-4"/>
          <w:sz w:val="23"/>
          <w:szCs w:val="23"/>
        </w:rPr>
        <w:t>1_Group</w:t>
      </w:r>
      <w:r>
        <w:rPr>
          <w:i/>
          <w:iCs/>
          <w:color w:val="1C1AFF"/>
          <w:spacing w:val="-5"/>
          <w:sz w:val="23"/>
          <w:szCs w:val="23"/>
        </w:rPr>
        <w:t xml:space="preserve"> </w:t>
      </w:r>
      <w:r>
        <w:rPr>
          <w:i/>
          <w:iCs/>
          <w:color w:val="1C1AFF"/>
          <w:spacing w:val="-4"/>
          <w:sz w:val="23"/>
          <w:szCs w:val="23"/>
        </w:rPr>
        <w:t>Structure</w:t>
      </w:r>
      <w:r>
        <w:rPr>
          <w:i/>
          <w:iCs/>
          <w:color w:val="1C1AFF"/>
          <w:spacing w:val="9"/>
          <w:sz w:val="23"/>
          <w:szCs w:val="23"/>
        </w:rPr>
        <w:t xml:space="preserve"> </w:t>
      </w:r>
      <w:r>
        <w:rPr>
          <w:i/>
          <w:iCs/>
          <w:color w:val="1C1AFF"/>
          <w:spacing w:val="-4"/>
          <w:sz w:val="23"/>
          <w:szCs w:val="23"/>
        </w:rPr>
        <w:t>Diagram</w:t>
      </w:r>
    </w:p>
    <w:p>
      <w:pPr>
        <w:spacing w:before="1" w:after="0"/>
        <w:rPr>
          <w:rFonts w:ascii="Arial" w:eastAsia="Arial" w:hAnsi="Arial" w:cs="Arial"/>
          <w:i/>
          <w:iCs/>
          <w:sz w:val="23"/>
          <w:szCs w:val="23"/>
        </w:rPr>
      </w:pPr>
    </w:p>
    <w:p>
      <w:pPr>
        <w:numPr>
          <w:ilvl w:val="0"/>
          <w:numId w:val="3"/>
        </w:numPr>
        <w:spacing w:before="0" w:after="0" w:line="250" w:lineRule="auto"/>
        <w:ind w:left="848" w:right="217" w:hanging="568"/>
        <w:jc w:val="left"/>
        <w:rPr>
          <w:color w:val="1C151F"/>
          <w:sz w:val="21"/>
          <w:szCs w:val="21"/>
        </w:rPr>
      </w:pPr>
      <w:r>
        <w:rPr>
          <w:color w:val="1C151F"/>
          <w:sz w:val="21"/>
          <w:szCs w:val="21"/>
        </w:rPr>
        <w:t>organ</w:t>
      </w:r>
      <w:r>
        <w:rPr>
          <w:color w:val="59331A"/>
          <w:sz w:val="21"/>
          <w:szCs w:val="21"/>
        </w:rPr>
        <w:t>i</w:t>
      </w:r>
      <w:r>
        <w:rPr>
          <w:color w:val="1C151F"/>
          <w:sz w:val="21"/>
          <w:szCs w:val="21"/>
        </w:rPr>
        <w:t>sational</w:t>
      </w:r>
      <w:r>
        <w:rPr>
          <w:color w:val="1C151F"/>
          <w:spacing w:val="-10"/>
          <w:sz w:val="21"/>
          <w:szCs w:val="21"/>
        </w:rPr>
        <w:t xml:space="preserve"> </w:t>
      </w:r>
      <w:r>
        <w:rPr>
          <w:color w:val="1C151F"/>
          <w:sz w:val="21"/>
          <w:szCs w:val="21"/>
        </w:rPr>
        <w:t>chart</w:t>
      </w:r>
      <w:r>
        <w:rPr>
          <w:color w:val="1C151F"/>
          <w:spacing w:val="-16"/>
          <w:sz w:val="21"/>
          <w:szCs w:val="21"/>
        </w:rPr>
        <w:t xml:space="preserve"> </w:t>
      </w:r>
      <w:r>
        <w:rPr>
          <w:color w:val="342B41"/>
          <w:sz w:val="21"/>
          <w:szCs w:val="21"/>
        </w:rPr>
        <w:t>(</w:t>
      </w:r>
      <w:r>
        <w:rPr>
          <w:color w:val="1C151F"/>
          <w:sz w:val="21"/>
          <w:szCs w:val="21"/>
        </w:rPr>
        <w:t>including compos</w:t>
      </w:r>
      <w:r>
        <w:rPr>
          <w:color w:val="0C1C3F"/>
          <w:sz w:val="21"/>
          <w:szCs w:val="21"/>
        </w:rPr>
        <w:t>i</w:t>
      </w:r>
      <w:r>
        <w:rPr>
          <w:color w:val="1C151F"/>
          <w:sz w:val="21"/>
          <w:szCs w:val="21"/>
        </w:rPr>
        <w:t>tion</w:t>
      </w:r>
      <w:r>
        <w:rPr>
          <w:color w:val="1C151F"/>
          <w:spacing w:val="-7"/>
          <w:sz w:val="21"/>
          <w:szCs w:val="21"/>
        </w:rPr>
        <w:t xml:space="preserve"> </w:t>
      </w:r>
      <w:r>
        <w:rPr>
          <w:color w:val="1C151F"/>
          <w:sz w:val="21"/>
          <w:szCs w:val="21"/>
        </w:rPr>
        <w:t>of the</w:t>
      </w:r>
      <w:r>
        <w:rPr>
          <w:color w:val="1C151F"/>
          <w:spacing w:val="-16"/>
          <w:sz w:val="21"/>
          <w:szCs w:val="21"/>
        </w:rPr>
        <w:t xml:space="preserve"> </w:t>
      </w:r>
      <w:r>
        <w:rPr>
          <w:color w:val="1C151F"/>
          <w:sz w:val="21"/>
          <w:szCs w:val="21"/>
        </w:rPr>
        <w:t>board</w:t>
      </w:r>
      <w:r>
        <w:rPr>
          <w:color w:val="46424F"/>
          <w:sz w:val="21"/>
          <w:szCs w:val="21"/>
        </w:rPr>
        <w:t>,</w:t>
      </w:r>
      <w:r>
        <w:rPr>
          <w:color w:val="46424F"/>
          <w:spacing w:val="-7"/>
          <w:sz w:val="21"/>
          <w:szCs w:val="21"/>
        </w:rPr>
        <w:t xml:space="preserve"> </w:t>
      </w:r>
      <w:r>
        <w:rPr>
          <w:color w:val="1C151F"/>
          <w:sz w:val="21"/>
          <w:szCs w:val="21"/>
        </w:rPr>
        <w:t>managemen</w:t>
      </w:r>
      <w:r>
        <w:rPr>
          <w:color w:val="0C1C3F"/>
          <w:sz w:val="21"/>
          <w:szCs w:val="21"/>
        </w:rPr>
        <w:t>t</w:t>
      </w:r>
      <w:r>
        <w:rPr>
          <w:color w:val="1C151F"/>
          <w:sz w:val="21"/>
          <w:szCs w:val="21"/>
        </w:rPr>
        <w:t>,</w:t>
      </w:r>
      <w:r>
        <w:rPr>
          <w:color w:val="1C151F"/>
          <w:spacing w:val="-12"/>
          <w:sz w:val="21"/>
          <w:szCs w:val="21"/>
        </w:rPr>
        <w:t xml:space="preserve"> </w:t>
      </w:r>
      <w:r>
        <w:rPr>
          <w:color w:val="1C151F"/>
          <w:sz w:val="21"/>
          <w:szCs w:val="21"/>
        </w:rPr>
        <w:t>and</w:t>
      </w:r>
      <w:r>
        <w:rPr>
          <w:color w:val="1C151F"/>
          <w:spacing w:val="-4"/>
          <w:sz w:val="21"/>
          <w:szCs w:val="21"/>
        </w:rPr>
        <w:t xml:space="preserve"> </w:t>
      </w:r>
      <w:r>
        <w:rPr>
          <w:color w:val="1C151F"/>
          <w:sz w:val="21"/>
          <w:szCs w:val="21"/>
        </w:rPr>
        <w:t>othe</w:t>
      </w:r>
      <w:r>
        <w:rPr>
          <w:color w:val="0C1C3F"/>
          <w:sz w:val="21"/>
          <w:szCs w:val="21"/>
        </w:rPr>
        <w:t>r</w:t>
      </w:r>
      <w:r>
        <w:rPr>
          <w:color w:val="0C1C3F"/>
          <w:spacing w:val="-9"/>
          <w:sz w:val="21"/>
          <w:szCs w:val="21"/>
        </w:rPr>
        <w:t xml:space="preserve"> </w:t>
      </w:r>
      <w:r>
        <w:rPr>
          <w:color w:val="1C151F"/>
          <w:sz w:val="21"/>
          <w:szCs w:val="21"/>
        </w:rPr>
        <w:t>key pe</w:t>
      </w:r>
      <w:r>
        <w:rPr>
          <w:color w:val="0C1C3F"/>
          <w:sz w:val="21"/>
          <w:szCs w:val="21"/>
        </w:rPr>
        <w:t>r</w:t>
      </w:r>
      <w:r>
        <w:rPr>
          <w:color w:val="1C151F"/>
          <w:sz w:val="21"/>
          <w:szCs w:val="21"/>
        </w:rPr>
        <w:t xml:space="preserve">sonnel </w:t>
      </w:r>
      <w:r>
        <w:rPr>
          <w:color w:val="0A070E"/>
          <w:sz w:val="21"/>
          <w:szCs w:val="21"/>
        </w:rPr>
        <w:t>respons</w:t>
      </w:r>
      <w:r>
        <w:rPr>
          <w:color w:val="0C1C3F"/>
          <w:sz w:val="21"/>
          <w:szCs w:val="21"/>
        </w:rPr>
        <w:t>i</w:t>
      </w:r>
      <w:r>
        <w:rPr>
          <w:color w:val="1C151F"/>
          <w:sz w:val="21"/>
          <w:szCs w:val="21"/>
        </w:rPr>
        <w:t xml:space="preserve">ble </w:t>
      </w:r>
      <w:r>
        <w:rPr>
          <w:color w:val="0A070E"/>
          <w:sz w:val="21"/>
          <w:szCs w:val="21"/>
        </w:rPr>
        <w:t xml:space="preserve">for </w:t>
      </w:r>
      <w:r>
        <w:rPr>
          <w:color w:val="1C151F"/>
          <w:sz w:val="21"/>
          <w:szCs w:val="21"/>
        </w:rPr>
        <w:t xml:space="preserve">the key </w:t>
      </w:r>
      <w:r>
        <w:rPr>
          <w:color w:val="0A070E"/>
          <w:sz w:val="21"/>
          <w:szCs w:val="21"/>
        </w:rPr>
        <w:t>func</w:t>
      </w:r>
      <w:r>
        <w:rPr>
          <w:color w:val="0C1C3F"/>
          <w:sz w:val="21"/>
          <w:szCs w:val="21"/>
        </w:rPr>
        <w:t>ti</w:t>
      </w:r>
      <w:r>
        <w:rPr>
          <w:color w:val="1C151F"/>
          <w:sz w:val="21"/>
          <w:szCs w:val="21"/>
        </w:rPr>
        <w:t>ons</w:t>
      </w:r>
      <w:r>
        <w:rPr>
          <w:color w:val="342B41"/>
          <w:sz w:val="21"/>
          <w:szCs w:val="21"/>
        </w:rPr>
        <w:t>)</w:t>
      </w:r>
      <w:r>
        <w:rPr>
          <w:color w:val="0A070E"/>
          <w:sz w:val="21"/>
          <w:szCs w:val="21"/>
        </w:rPr>
        <w:t>.</w:t>
      </w:r>
    </w:p>
    <w:p>
      <w:pPr>
        <w:spacing w:before="241" w:after="0"/>
        <w:ind w:left="855"/>
        <w:rPr>
          <w:sz w:val="23"/>
          <w:szCs w:val="23"/>
        </w:rPr>
      </w:pPr>
      <w:r>
        <w:rPr>
          <w:b/>
          <w:bCs/>
          <w:color w:val="0A070E"/>
          <w:spacing w:val="-4"/>
          <w:sz w:val="21"/>
          <w:szCs w:val="21"/>
        </w:rPr>
        <w:t>Attachment</w:t>
      </w:r>
      <w:r>
        <w:rPr>
          <w:b/>
          <w:bCs/>
          <w:color w:val="0A070E"/>
          <w:spacing w:val="-10"/>
          <w:sz w:val="21"/>
          <w:szCs w:val="21"/>
        </w:rPr>
        <w:t xml:space="preserve"> </w:t>
      </w:r>
      <w:r>
        <w:rPr>
          <w:b/>
          <w:bCs/>
          <w:color w:val="0A070E"/>
          <w:spacing w:val="-4"/>
          <w:sz w:val="21"/>
          <w:szCs w:val="21"/>
        </w:rPr>
        <w:t>reference</w:t>
      </w:r>
      <w:r>
        <w:rPr>
          <w:b/>
          <w:bCs/>
          <w:color w:val="0C1C3F"/>
          <w:spacing w:val="-4"/>
          <w:sz w:val="21"/>
          <w:szCs w:val="21"/>
        </w:rPr>
        <w:t>:</w:t>
      </w:r>
      <w:r>
        <w:rPr>
          <w:b/>
          <w:bCs/>
          <w:color w:val="0C1C3F"/>
          <w:spacing w:val="-28"/>
          <w:sz w:val="21"/>
          <w:szCs w:val="21"/>
        </w:rPr>
        <w:t xml:space="preserve"> </w:t>
      </w:r>
      <w:r>
        <w:rPr>
          <w:i/>
          <w:iCs/>
          <w:color w:val="1C1AFF"/>
          <w:spacing w:val="-4"/>
          <w:sz w:val="23"/>
          <w:szCs w:val="23"/>
        </w:rPr>
        <w:t>Confidential</w:t>
      </w:r>
      <w:r>
        <w:rPr>
          <w:i/>
          <w:iCs/>
          <w:color w:val="1C1AFF"/>
          <w:spacing w:val="-5"/>
          <w:sz w:val="23"/>
          <w:szCs w:val="23"/>
        </w:rPr>
        <w:t xml:space="preserve"> </w:t>
      </w:r>
      <w:r>
        <w:rPr>
          <w:i/>
          <w:iCs/>
          <w:color w:val="1C1AFF"/>
          <w:spacing w:val="-4"/>
          <w:sz w:val="23"/>
          <w:szCs w:val="23"/>
        </w:rPr>
        <w:t>attachment</w:t>
      </w:r>
      <w:r>
        <w:rPr>
          <w:i/>
          <w:iCs/>
          <w:color w:val="1C1AFF"/>
          <w:spacing w:val="3"/>
          <w:sz w:val="23"/>
          <w:szCs w:val="23"/>
        </w:rPr>
        <w:t xml:space="preserve"> </w:t>
      </w:r>
      <w:r>
        <w:rPr>
          <w:i/>
          <w:iCs/>
          <w:color w:val="1C1AFF"/>
          <w:spacing w:val="-4"/>
          <w:sz w:val="23"/>
          <w:szCs w:val="23"/>
        </w:rPr>
        <w:t>2_Organisational</w:t>
      </w:r>
      <w:r>
        <w:rPr>
          <w:i/>
          <w:iCs/>
          <w:color w:val="1C1AFF"/>
          <w:spacing w:val="-23"/>
          <w:sz w:val="23"/>
          <w:szCs w:val="23"/>
        </w:rPr>
        <w:t xml:space="preserve"> </w:t>
      </w:r>
      <w:r>
        <w:rPr>
          <w:i/>
          <w:iCs/>
          <w:color w:val="1C1AFF"/>
          <w:spacing w:val="-4"/>
          <w:sz w:val="23"/>
          <w:szCs w:val="23"/>
        </w:rPr>
        <w:t>Chart</w:t>
      </w:r>
      <w:r>
        <w:rPr>
          <w:i/>
          <w:iCs/>
          <w:color w:val="1C1AFF"/>
          <w:spacing w:val="-13"/>
          <w:sz w:val="23"/>
          <w:szCs w:val="23"/>
        </w:rPr>
        <w:t xml:space="preserve"> </w:t>
      </w:r>
      <w:r>
        <w:rPr>
          <w:i/>
          <w:iCs/>
          <w:color w:val="1C1AFF"/>
          <w:spacing w:val="-4"/>
          <w:sz w:val="23"/>
          <w:szCs w:val="23"/>
        </w:rPr>
        <w:t>and</w:t>
      </w:r>
      <w:r>
        <w:rPr>
          <w:i/>
          <w:iCs/>
          <w:color w:val="1C1AFF"/>
          <w:spacing w:val="-16"/>
          <w:sz w:val="23"/>
          <w:szCs w:val="23"/>
        </w:rPr>
        <w:t xml:space="preserve"> </w:t>
      </w:r>
      <w:r>
        <w:rPr>
          <w:i/>
          <w:iCs/>
          <w:color w:val="0A08FF"/>
          <w:spacing w:val="-4"/>
          <w:sz w:val="23"/>
          <w:szCs w:val="23"/>
        </w:rPr>
        <w:t>Employee</w:t>
      </w:r>
      <w:r>
        <w:rPr>
          <w:i/>
          <w:iCs/>
          <w:color w:val="0A08FF"/>
          <w:spacing w:val="-7"/>
          <w:sz w:val="23"/>
          <w:szCs w:val="23"/>
        </w:rPr>
        <w:t xml:space="preserve"> </w:t>
      </w:r>
      <w:r>
        <w:rPr>
          <w:i/>
          <w:iCs/>
          <w:color w:val="1C1AFF"/>
          <w:spacing w:val="-4"/>
          <w:sz w:val="23"/>
          <w:szCs w:val="23"/>
        </w:rPr>
        <w:t>Numbers</w:t>
      </w:r>
    </w:p>
    <w:p>
      <w:pPr>
        <w:spacing w:before="0" w:after="0"/>
        <w:rPr>
          <w:rFonts w:ascii="Arial" w:eastAsia="Arial" w:hAnsi="Arial" w:cs="Arial"/>
          <w:i/>
          <w:iCs/>
          <w:sz w:val="23"/>
          <w:szCs w:val="23"/>
        </w:rPr>
      </w:pPr>
    </w:p>
    <w:p>
      <w:pPr>
        <w:spacing w:before="0" w:after="0"/>
        <w:rPr>
          <w:rFonts w:ascii="Arial" w:eastAsia="Arial" w:hAnsi="Arial" w:cs="Arial"/>
          <w:i/>
          <w:iCs/>
          <w:sz w:val="23"/>
          <w:szCs w:val="23"/>
        </w:rPr>
      </w:pPr>
    </w:p>
    <w:p>
      <w:pPr>
        <w:spacing w:before="75" w:after="0"/>
        <w:rPr>
          <w:rFonts w:ascii="Arial" w:eastAsia="Arial" w:hAnsi="Arial" w:cs="Arial"/>
          <w:i/>
          <w:iCs/>
          <w:sz w:val="23"/>
          <w:szCs w:val="23"/>
        </w:rPr>
      </w:pPr>
    </w:p>
    <w:p>
      <w:pPr>
        <w:pStyle w:val="Heading4"/>
        <w:keepNext w:val="0"/>
        <w:keepLines w:val="0"/>
        <w:numPr>
          <w:ilvl w:val="1"/>
          <w:numId w:val="4"/>
        </w:numPr>
        <w:tabs>
          <w:tab w:val="left" w:pos="980"/>
        </w:tabs>
        <w:spacing w:before="0"/>
        <w:ind w:left="980" w:hanging="712"/>
        <w:rPr>
          <w:rFonts w:ascii="Arial" w:eastAsia="Arial" w:hAnsi="Arial" w:cs="Arial"/>
          <w:b w:val="0"/>
          <w:bCs w:val="0"/>
          <w:color w:val="48859E"/>
          <w:spacing w:val="-3"/>
          <w:sz w:val="23"/>
          <w:szCs w:val="23"/>
        </w:rPr>
      </w:pPr>
      <w:r>
        <w:rPr>
          <w:rFonts w:ascii="Arial" w:eastAsia="Arial" w:hAnsi="Arial" w:cs="Arial"/>
          <w:b w:val="0"/>
          <w:bCs w:val="0"/>
          <w:i w:val="0"/>
          <w:iCs w:val="0"/>
          <w:color w:val="48859E"/>
          <w:sz w:val="23"/>
          <w:szCs w:val="23"/>
        </w:rPr>
        <w:t>The</w:t>
      </w:r>
      <w:r>
        <w:rPr>
          <w:rFonts w:ascii="Arial" w:eastAsia="Arial" w:hAnsi="Arial" w:cs="Arial"/>
          <w:b w:val="0"/>
          <w:bCs w:val="0"/>
          <w:i w:val="0"/>
          <w:iCs w:val="0"/>
          <w:color w:val="48859E"/>
          <w:spacing w:val="-6"/>
          <w:sz w:val="23"/>
          <w:szCs w:val="23"/>
        </w:rPr>
        <w:t xml:space="preserve"> </w:t>
      </w:r>
      <w:r>
        <w:rPr>
          <w:rFonts w:ascii="Arial" w:eastAsia="Arial" w:hAnsi="Arial" w:cs="Arial"/>
          <w:b w:val="0"/>
          <w:bCs w:val="0"/>
          <w:i w:val="0"/>
          <w:iCs w:val="0"/>
          <w:color w:val="48859E"/>
          <w:spacing w:val="-2"/>
          <w:sz w:val="23"/>
          <w:szCs w:val="23"/>
        </w:rPr>
        <w:t>licence</w:t>
      </w:r>
    </w:p>
    <w:p>
      <w:pPr>
        <w:spacing w:before="1" w:after="0"/>
        <w:rPr>
          <w:rFonts w:ascii="Arial" w:eastAsia="Arial" w:hAnsi="Arial" w:cs="Arial"/>
          <w:sz w:val="23"/>
          <w:szCs w:val="23"/>
        </w:rPr>
      </w:pPr>
    </w:p>
    <w:p>
      <w:pPr>
        <w:spacing w:before="0" w:after="0" w:line="353" w:lineRule="auto"/>
        <w:ind w:left="275" w:right="477" w:hanging="1"/>
        <w:rPr>
          <w:sz w:val="21"/>
          <w:szCs w:val="21"/>
        </w:rPr>
      </w:pPr>
      <w:r>
        <w:rPr>
          <w:color w:val="0A070E"/>
          <w:sz w:val="21"/>
          <w:szCs w:val="21"/>
        </w:rPr>
        <w:t xml:space="preserve">If </w:t>
      </w:r>
      <w:r>
        <w:rPr>
          <w:color w:val="1C151F"/>
          <w:sz w:val="21"/>
          <w:szCs w:val="21"/>
        </w:rPr>
        <w:t>the app</w:t>
      </w:r>
      <w:r>
        <w:rPr>
          <w:color w:val="491F0E"/>
          <w:sz w:val="21"/>
          <w:szCs w:val="21"/>
        </w:rPr>
        <w:t>li</w:t>
      </w:r>
      <w:r>
        <w:rPr>
          <w:color w:val="1C151F"/>
          <w:sz w:val="21"/>
          <w:szCs w:val="21"/>
        </w:rPr>
        <w:t xml:space="preserve">cant </w:t>
      </w:r>
      <w:r>
        <w:rPr>
          <w:color w:val="0C1C3F"/>
          <w:sz w:val="21"/>
          <w:szCs w:val="21"/>
        </w:rPr>
        <w:t>i</w:t>
      </w:r>
      <w:r>
        <w:rPr>
          <w:color w:val="1C151F"/>
          <w:sz w:val="21"/>
          <w:szCs w:val="21"/>
        </w:rPr>
        <w:t>s seeking for</w:t>
      </w:r>
      <w:r>
        <w:rPr>
          <w:color w:val="1C151F"/>
          <w:spacing w:val="-6"/>
          <w:sz w:val="21"/>
          <w:szCs w:val="21"/>
        </w:rPr>
        <w:t xml:space="preserve"> </w:t>
      </w:r>
      <w:r>
        <w:rPr>
          <w:color w:val="1C151F"/>
          <w:sz w:val="21"/>
          <w:szCs w:val="21"/>
        </w:rPr>
        <w:t xml:space="preserve">a licence </w:t>
      </w:r>
      <w:r>
        <w:rPr>
          <w:color w:val="0C1C3F"/>
          <w:sz w:val="21"/>
          <w:szCs w:val="21"/>
        </w:rPr>
        <w:t>t</w:t>
      </w:r>
      <w:r>
        <w:rPr>
          <w:color w:val="1C151F"/>
          <w:sz w:val="21"/>
          <w:szCs w:val="21"/>
        </w:rPr>
        <w:t xml:space="preserve">o be </w:t>
      </w:r>
      <w:r>
        <w:rPr>
          <w:color w:val="0C1C3F"/>
          <w:sz w:val="21"/>
          <w:szCs w:val="21"/>
        </w:rPr>
        <w:t>i</w:t>
      </w:r>
      <w:r>
        <w:rPr>
          <w:color w:val="1C151F"/>
          <w:sz w:val="21"/>
          <w:szCs w:val="21"/>
        </w:rPr>
        <w:t>ssued</w:t>
      </w:r>
      <w:r>
        <w:rPr>
          <w:color w:val="1C151F"/>
          <w:spacing w:val="-4"/>
          <w:sz w:val="21"/>
          <w:szCs w:val="21"/>
        </w:rPr>
        <w:t xml:space="preserve"> </w:t>
      </w:r>
      <w:r>
        <w:rPr>
          <w:color w:val="1C151F"/>
          <w:sz w:val="21"/>
          <w:szCs w:val="21"/>
        </w:rPr>
        <w:t>by a certa</w:t>
      </w:r>
      <w:r>
        <w:rPr>
          <w:color w:val="0C1C3F"/>
          <w:sz w:val="21"/>
          <w:szCs w:val="21"/>
        </w:rPr>
        <w:t>i</w:t>
      </w:r>
      <w:r>
        <w:rPr>
          <w:color w:val="1C151F"/>
          <w:sz w:val="21"/>
          <w:szCs w:val="21"/>
        </w:rPr>
        <w:t>n da</w:t>
      </w:r>
      <w:r>
        <w:rPr>
          <w:color w:val="0C1C3F"/>
          <w:sz w:val="21"/>
          <w:szCs w:val="21"/>
        </w:rPr>
        <w:t>t</w:t>
      </w:r>
      <w:r>
        <w:rPr>
          <w:color w:val="1C151F"/>
          <w:sz w:val="21"/>
          <w:szCs w:val="21"/>
        </w:rPr>
        <w:t>e</w:t>
      </w:r>
      <w:r>
        <w:rPr>
          <w:color w:val="46424F"/>
          <w:sz w:val="21"/>
          <w:szCs w:val="21"/>
        </w:rPr>
        <w:t>,</w:t>
      </w:r>
      <w:r>
        <w:rPr>
          <w:color w:val="46424F"/>
          <w:spacing w:val="-6"/>
          <w:sz w:val="21"/>
          <w:szCs w:val="21"/>
        </w:rPr>
        <w:t xml:space="preserve"> </w:t>
      </w:r>
      <w:r>
        <w:rPr>
          <w:color w:val="1C151F"/>
          <w:sz w:val="21"/>
          <w:szCs w:val="21"/>
        </w:rPr>
        <w:t>identify th</w:t>
      </w:r>
      <w:r>
        <w:rPr>
          <w:color w:val="59331A"/>
          <w:sz w:val="21"/>
          <w:szCs w:val="21"/>
        </w:rPr>
        <w:t>i</w:t>
      </w:r>
      <w:r>
        <w:rPr>
          <w:color w:val="1C151F"/>
          <w:sz w:val="21"/>
          <w:szCs w:val="21"/>
        </w:rPr>
        <w:t>s date</w:t>
      </w:r>
      <w:r>
        <w:rPr>
          <w:color w:val="0C1C3F"/>
          <w:sz w:val="21"/>
          <w:szCs w:val="21"/>
        </w:rPr>
        <w:t>.</w:t>
      </w:r>
      <w:r>
        <w:rPr>
          <w:color w:val="0C1C3F"/>
          <w:spacing w:val="-8"/>
          <w:sz w:val="21"/>
          <w:szCs w:val="21"/>
        </w:rPr>
        <w:t xml:space="preserve"> </w:t>
      </w:r>
      <w:r>
        <w:rPr>
          <w:b/>
          <w:bCs/>
          <w:color w:val="0A070E"/>
          <w:sz w:val="21"/>
          <w:szCs w:val="21"/>
        </w:rPr>
        <w:t>Note: we do</w:t>
      </w:r>
      <w:r>
        <w:rPr>
          <w:b/>
          <w:bCs/>
          <w:color w:val="0A070E"/>
          <w:spacing w:val="-1"/>
          <w:sz w:val="21"/>
          <w:szCs w:val="21"/>
        </w:rPr>
        <w:t xml:space="preserve"> </w:t>
      </w:r>
      <w:r>
        <w:rPr>
          <w:b/>
          <w:bCs/>
          <w:color w:val="0A070E"/>
          <w:sz w:val="21"/>
          <w:szCs w:val="21"/>
        </w:rPr>
        <w:t>not</w:t>
      </w:r>
      <w:r>
        <w:rPr>
          <w:b/>
          <w:bCs/>
          <w:color w:val="0A070E"/>
          <w:spacing w:val="-5"/>
          <w:sz w:val="21"/>
          <w:szCs w:val="21"/>
        </w:rPr>
        <w:t xml:space="preserve"> </w:t>
      </w:r>
      <w:r>
        <w:rPr>
          <w:b/>
          <w:bCs/>
          <w:color w:val="0A070E"/>
          <w:sz w:val="21"/>
          <w:szCs w:val="21"/>
        </w:rPr>
        <w:t>undertake to issue the</w:t>
      </w:r>
      <w:r>
        <w:rPr>
          <w:b/>
          <w:bCs/>
          <w:color w:val="0A070E"/>
          <w:spacing w:val="-2"/>
          <w:sz w:val="21"/>
          <w:szCs w:val="21"/>
        </w:rPr>
        <w:t xml:space="preserve"> </w:t>
      </w:r>
      <w:r>
        <w:rPr>
          <w:b/>
          <w:bCs/>
          <w:color w:val="0A070E"/>
          <w:sz w:val="21"/>
          <w:szCs w:val="21"/>
        </w:rPr>
        <w:t>licence by</w:t>
      </w:r>
      <w:r>
        <w:rPr>
          <w:b/>
          <w:bCs/>
          <w:color w:val="0A070E"/>
          <w:spacing w:val="-8"/>
          <w:sz w:val="21"/>
          <w:szCs w:val="21"/>
        </w:rPr>
        <w:t xml:space="preserve"> </w:t>
      </w:r>
      <w:r>
        <w:rPr>
          <w:b/>
          <w:bCs/>
          <w:color w:val="0A070E"/>
          <w:sz w:val="21"/>
          <w:szCs w:val="21"/>
        </w:rPr>
        <w:t>this</w:t>
      </w:r>
      <w:r>
        <w:rPr>
          <w:b/>
          <w:bCs/>
          <w:color w:val="0A070E"/>
          <w:spacing w:val="-5"/>
          <w:sz w:val="21"/>
          <w:szCs w:val="21"/>
        </w:rPr>
        <w:t xml:space="preserve"> </w:t>
      </w:r>
      <w:r>
        <w:rPr>
          <w:b/>
          <w:bCs/>
          <w:color w:val="0A070E"/>
          <w:sz w:val="21"/>
          <w:szCs w:val="21"/>
        </w:rPr>
        <w:t xml:space="preserve">date. </w:t>
      </w:r>
      <w:r>
        <w:rPr>
          <w:color w:val="0A070E"/>
          <w:sz w:val="21"/>
          <w:szCs w:val="21"/>
        </w:rPr>
        <w:t xml:space="preserve">The </w:t>
      </w:r>
      <w:r>
        <w:rPr>
          <w:color w:val="1C151F"/>
          <w:sz w:val="21"/>
          <w:szCs w:val="21"/>
        </w:rPr>
        <w:t>applicant shou</w:t>
      </w:r>
      <w:r>
        <w:rPr>
          <w:color w:val="0C1C3F"/>
          <w:sz w:val="21"/>
          <w:szCs w:val="21"/>
        </w:rPr>
        <w:t>l</w:t>
      </w:r>
      <w:r>
        <w:rPr>
          <w:color w:val="1C151F"/>
          <w:sz w:val="21"/>
          <w:szCs w:val="21"/>
        </w:rPr>
        <w:t>d gene</w:t>
      </w:r>
      <w:r>
        <w:rPr>
          <w:color w:val="0C1C3F"/>
          <w:sz w:val="21"/>
          <w:szCs w:val="21"/>
        </w:rPr>
        <w:t>r</w:t>
      </w:r>
      <w:r>
        <w:rPr>
          <w:color w:val="1C151F"/>
          <w:sz w:val="21"/>
          <w:szCs w:val="21"/>
        </w:rPr>
        <w:t>ally allo</w:t>
      </w:r>
      <w:r>
        <w:rPr>
          <w:color w:val="342B41"/>
          <w:sz w:val="21"/>
          <w:szCs w:val="21"/>
        </w:rPr>
        <w:t xml:space="preserve">w </w:t>
      </w:r>
      <w:r>
        <w:rPr>
          <w:color w:val="1C151F"/>
          <w:sz w:val="21"/>
          <w:szCs w:val="21"/>
        </w:rPr>
        <w:t>a m</w:t>
      </w:r>
      <w:r>
        <w:rPr>
          <w:color w:val="0C1C3F"/>
          <w:sz w:val="21"/>
          <w:szCs w:val="21"/>
        </w:rPr>
        <w:t>i</w:t>
      </w:r>
      <w:r>
        <w:rPr>
          <w:color w:val="1C151F"/>
          <w:sz w:val="21"/>
          <w:szCs w:val="21"/>
        </w:rPr>
        <w:t>nimum</w:t>
      </w:r>
      <w:r>
        <w:rPr>
          <w:color w:val="1C151F"/>
          <w:spacing w:val="-9"/>
          <w:sz w:val="21"/>
          <w:szCs w:val="21"/>
        </w:rPr>
        <w:t xml:space="preserve"> </w:t>
      </w:r>
      <w:r>
        <w:rPr>
          <w:color w:val="1C151F"/>
          <w:sz w:val="21"/>
          <w:szCs w:val="21"/>
        </w:rPr>
        <w:t>of eigh</w:t>
      </w:r>
      <w:r>
        <w:rPr>
          <w:color w:val="0C1C3F"/>
          <w:sz w:val="21"/>
          <w:szCs w:val="21"/>
        </w:rPr>
        <w:t>t t</w:t>
      </w:r>
      <w:r>
        <w:rPr>
          <w:color w:val="1C151F"/>
          <w:sz w:val="21"/>
          <w:szCs w:val="21"/>
        </w:rPr>
        <w:t>o 1</w:t>
      </w:r>
      <w:r>
        <w:rPr>
          <w:color w:val="342B41"/>
          <w:sz w:val="21"/>
          <w:szCs w:val="21"/>
        </w:rPr>
        <w:t>0</w:t>
      </w:r>
      <w:r>
        <w:rPr>
          <w:color w:val="342B41"/>
          <w:spacing w:val="-5"/>
          <w:sz w:val="21"/>
          <w:szCs w:val="21"/>
        </w:rPr>
        <w:t xml:space="preserve"> </w:t>
      </w:r>
      <w:r>
        <w:rPr>
          <w:color w:val="342B41"/>
          <w:sz w:val="21"/>
          <w:szCs w:val="21"/>
        </w:rPr>
        <w:t>w</w:t>
      </w:r>
      <w:r>
        <w:rPr>
          <w:color w:val="1C151F"/>
          <w:sz w:val="21"/>
          <w:szCs w:val="21"/>
        </w:rPr>
        <w:t xml:space="preserve">eeks </w:t>
      </w:r>
      <w:r>
        <w:rPr>
          <w:b/>
          <w:bCs/>
          <w:color w:val="0A070E"/>
          <w:sz w:val="21"/>
          <w:szCs w:val="21"/>
        </w:rPr>
        <w:t>once</w:t>
      </w:r>
      <w:r>
        <w:rPr>
          <w:b/>
          <w:bCs/>
          <w:color w:val="0A070E"/>
          <w:spacing w:val="-12"/>
          <w:sz w:val="21"/>
          <w:szCs w:val="21"/>
        </w:rPr>
        <w:t xml:space="preserve"> </w:t>
      </w:r>
      <w:r>
        <w:rPr>
          <w:b/>
          <w:bCs/>
          <w:color w:val="0A070E"/>
          <w:sz w:val="21"/>
          <w:szCs w:val="21"/>
        </w:rPr>
        <w:t>we</w:t>
      </w:r>
      <w:r>
        <w:rPr>
          <w:b/>
          <w:bCs/>
          <w:color w:val="0A070E"/>
          <w:spacing w:val="-24"/>
          <w:sz w:val="21"/>
          <w:szCs w:val="21"/>
        </w:rPr>
        <w:t xml:space="preserve"> </w:t>
      </w:r>
      <w:r>
        <w:rPr>
          <w:b/>
          <w:bCs/>
          <w:color w:val="0A070E"/>
          <w:sz w:val="21"/>
          <w:szCs w:val="21"/>
        </w:rPr>
        <w:t>consider</w:t>
      </w:r>
      <w:r>
        <w:rPr>
          <w:b/>
          <w:bCs/>
          <w:color w:val="0A070E"/>
          <w:spacing w:val="-4"/>
          <w:sz w:val="21"/>
          <w:szCs w:val="21"/>
        </w:rPr>
        <w:t xml:space="preserve"> </w:t>
      </w:r>
      <w:r>
        <w:rPr>
          <w:b/>
          <w:bCs/>
          <w:color w:val="0A070E"/>
          <w:sz w:val="21"/>
          <w:szCs w:val="21"/>
        </w:rPr>
        <w:t>the</w:t>
      </w:r>
      <w:r>
        <w:rPr>
          <w:b/>
          <w:bCs/>
          <w:color w:val="0A070E"/>
          <w:spacing w:val="-12"/>
          <w:sz w:val="21"/>
          <w:szCs w:val="21"/>
        </w:rPr>
        <w:t xml:space="preserve"> </w:t>
      </w:r>
      <w:r>
        <w:rPr>
          <w:b/>
          <w:bCs/>
          <w:color w:val="0A070E"/>
          <w:sz w:val="21"/>
          <w:szCs w:val="21"/>
        </w:rPr>
        <w:t>application to</w:t>
      </w:r>
      <w:r>
        <w:rPr>
          <w:b/>
          <w:bCs/>
          <w:color w:val="0A070E"/>
          <w:spacing w:val="-9"/>
          <w:sz w:val="21"/>
          <w:szCs w:val="21"/>
        </w:rPr>
        <w:t xml:space="preserve"> </w:t>
      </w:r>
      <w:r>
        <w:rPr>
          <w:b/>
          <w:bCs/>
          <w:color w:val="0A070E"/>
          <w:sz w:val="21"/>
          <w:szCs w:val="21"/>
        </w:rPr>
        <w:t>be</w:t>
      </w:r>
      <w:r>
        <w:rPr>
          <w:b/>
          <w:bCs/>
          <w:color w:val="0A070E"/>
          <w:spacing w:val="-15"/>
          <w:sz w:val="21"/>
          <w:szCs w:val="21"/>
        </w:rPr>
        <w:t xml:space="preserve"> </w:t>
      </w:r>
      <w:r>
        <w:rPr>
          <w:b/>
          <w:bCs/>
          <w:color w:val="1C151F"/>
          <w:sz w:val="21"/>
          <w:szCs w:val="21"/>
        </w:rPr>
        <w:t xml:space="preserve">complete. </w:t>
      </w:r>
      <w:r>
        <w:rPr>
          <w:color w:val="1C151F"/>
          <w:sz w:val="21"/>
          <w:szCs w:val="21"/>
        </w:rPr>
        <w:t>An app</w:t>
      </w:r>
      <w:r>
        <w:rPr>
          <w:color w:val="0C1C3F"/>
          <w:sz w:val="21"/>
          <w:szCs w:val="21"/>
        </w:rPr>
        <w:t>li</w:t>
      </w:r>
      <w:r>
        <w:rPr>
          <w:color w:val="1C151F"/>
          <w:sz w:val="21"/>
          <w:szCs w:val="21"/>
        </w:rPr>
        <w:t xml:space="preserve">cation </w:t>
      </w:r>
      <w:r>
        <w:rPr>
          <w:color w:val="59331A"/>
          <w:sz w:val="21"/>
          <w:szCs w:val="21"/>
        </w:rPr>
        <w:t>i</w:t>
      </w:r>
      <w:r>
        <w:rPr>
          <w:color w:val="1C151F"/>
          <w:sz w:val="21"/>
          <w:szCs w:val="21"/>
        </w:rPr>
        <w:t>s considered complete once</w:t>
      </w:r>
      <w:r>
        <w:rPr>
          <w:color w:val="1C151F"/>
          <w:spacing w:val="-2"/>
          <w:sz w:val="21"/>
          <w:szCs w:val="21"/>
        </w:rPr>
        <w:t xml:space="preserve"> </w:t>
      </w:r>
      <w:r>
        <w:rPr>
          <w:color w:val="342B41"/>
          <w:sz w:val="21"/>
          <w:szCs w:val="21"/>
        </w:rPr>
        <w:t>w</w:t>
      </w:r>
      <w:r>
        <w:rPr>
          <w:color w:val="1C151F"/>
          <w:sz w:val="21"/>
          <w:szCs w:val="21"/>
        </w:rPr>
        <w:t>e have</w:t>
      </w:r>
      <w:r>
        <w:rPr>
          <w:color w:val="1C151F"/>
          <w:spacing w:val="-3"/>
          <w:sz w:val="21"/>
          <w:szCs w:val="21"/>
        </w:rPr>
        <w:t xml:space="preserve"> </w:t>
      </w:r>
      <w:r>
        <w:rPr>
          <w:color w:val="1C151F"/>
          <w:sz w:val="21"/>
          <w:szCs w:val="21"/>
        </w:rPr>
        <w:t>a</w:t>
      </w:r>
      <w:r>
        <w:rPr>
          <w:color w:val="0C1C3F"/>
          <w:sz w:val="21"/>
          <w:szCs w:val="21"/>
        </w:rPr>
        <w:t xml:space="preserve">ll </w:t>
      </w:r>
      <w:r>
        <w:rPr>
          <w:color w:val="1C151F"/>
          <w:sz w:val="21"/>
          <w:szCs w:val="21"/>
        </w:rPr>
        <w:t xml:space="preserve">the </w:t>
      </w:r>
      <w:r>
        <w:rPr>
          <w:color w:val="59331A"/>
          <w:sz w:val="21"/>
          <w:szCs w:val="21"/>
        </w:rPr>
        <w:t>i</w:t>
      </w:r>
      <w:r>
        <w:rPr>
          <w:color w:val="1C151F"/>
          <w:sz w:val="21"/>
          <w:szCs w:val="21"/>
        </w:rPr>
        <w:t>nfo</w:t>
      </w:r>
      <w:r>
        <w:rPr>
          <w:color w:val="0C1C3F"/>
          <w:sz w:val="21"/>
          <w:szCs w:val="21"/>
        </w:rPr>
        <w:t>r</w:t>
      </w:r>
      <w:r>
        <w:rPr>
          <w:color w:val="1C151F"/>
          <w:sz w:val="21"/>
          <w:szCs w:val="21"/>
        </w:rPr>
        <w:t>ma</w:t>
      </w:r>
      <w:r>
        <w:rPr>
          <w:color w:val="0C1C3F"/>
          <w:sz w:val="21"/>
          <w:szCs w:val="21"/>
        </w:rPr>
        <w:t>ti</w:t>
      </w:r>
      <w:r>
        <w:rPr>
          <w:color w:val="1C151F"/>
          <w:sz w:val="21"/>
          <w:szCs w:val="21"/>
        </w:rPr>
        <w:t xml:space="preserve">on needed for </w:t>
      </w:r>
      <w:r>
        <w:rPr>
          <w:color w:val="0C1C3F"/>
          <w:sz w:val="21"/>
          <w:szCs w:val="21"/>
        </w:rPr>
        <w:t>t</w:t>
      </w:r>
      <w:r>
        <w:rPr>
          <w:color w:val="1C151F"/>
          <w:sz w:val="21"/>
          <w:szCs w:val="21"/>
        </w:rPr>
        <w:t>he comm</w:t>
      </w:r>
      <w:r>
        <w:rPr>
          <w:color w:val="0C1C3F"/>
          <w:sz w:val="21"/>
          <w:szCs w:val="21"/>
        </w:rPr>
        <w:t>i</w:t>
      </w:r>
      <w:r>
        <w:rPr>
          <w:color w:val="1C151F"/>
          <w:sz w:val="21"/>
          <w:szCs w:val="21"/>
        </w:rPr>
        <w:t>ss</w:t>
      </w:r>
      <w:r>
        <w:rPr>
          <w:color w:val="0C1C3F"/>
          <w:sz w:val="21"/>
          <w:szCs w:val="21"/>
        </w:rPr>
        <w:t>i</w:t>
      </w:r>
      <w:r>
        <w:rPr>
          <w:color w:val="1C151F"/>
          <w:sz w:val="21"/>
          <w:szCs w:val="21"/>
        </w:rPr>
        <w:t xml:space="preserve">on </w:t>
      </w:r>
      <w:r>
        <w:rPr>
          <w:color w:val="0C1C3F"/>
          <w:sz w:val="21"/>
          <w:szCs w:val="21"/>
        </w:rPr>
        <w:t>t</w:t>
      </w:r>
      <w:r>
        <w:rPr>
          <w:color w:val="1C151F"/>
          <w:sz w:val="21"/>
          <w:szCs w:val="21"/>
        </w:rPr>
        <w:t xml:space="preserve">o </w:t>
      </w:r>
      <w:r>
        <w:rPr>
          <w:color w:val="0A070E"/>
          <w:sz w:val="21"/>
          <w:szCs w:val="21"/>
        </w:rPr>
        <w:t xml:space="preserve">make </w:t>
      </w:r>
      <w:r>
        <w:rPr>
          <w:color w:val="1C151F"/>
          <w:sz w:val="21"/>
          <w:szCs w:val="21"/>
        </w:rPr>
        <w:t xml:space="preserve">a decision. </w:t>
      </w:r>
      <w:r>
        <w:rPr>
          <w:color w:val="0A070E"/>
          <w:sz w:val="21"/>
          <w:szCs w:val="21"/>
        </w:rPr>
        <w:t xml:space="preserve">In </w:t>
      </w:r>
      <w:r>
        <w:rPr>
          <w:color w:val="1C151F"/>
          <w:sz w:val="21"/>
          <w:szCs w:val="21"/>
        </w:rPr>
        <w:t>othe</w:t>
      </w:r>
      <w:r>
        <w:rPr>
          <w:color w:val="0C1C3F"/>
          <w:sz w:val="21"/>
          <w:szCs w:val="21"/>
        </w:rPr>
        <w:t>r</w:t>
      </w:r>
      <w:r>
        <w:rPr>
          <w:color w:val="0C1C3F"/>
          <w:spacing w:val="-7"/>
          <w:sz w:val="21"/>
          <w:szCs w:val="21"/>
        </w:rPr>
        <w:t xml:space="preserve"> </w:t>
      </w:r>
      <w:r>
        <w:rPr>
          <w:color w:val="342B41"/>
          <w:sz w:val="21"/>
          <w:szCs w:val="21"/>
        </w:rPr>
        <w:t>w</w:t>
      </w:r>
      <w:r>
        <w:rPr>
          <w:color w:val="1C151F"/>
          <w:sz w:val="21"/>
          <w:szCs w:val="21"/>
        </w:rPr>
        <w:t>ords</w:t>
      </w:r>
      <w:r>
        <w:rPr>
          <w:color w:val="46424F"/>
          <w:sz w:val="21"/>
          <w:szCs w:val="21"/>
        </w:rPr>
        <w:t>,</w:t>
      </w:r>
      <w:r>
        <w:rPr>
          <w:color w:val="46424F"/>
          <w:spacing w:val="-6"/>
          <w:sz w:val="21"/>
          <w:szCs w:val="21"/>
        </w:rPr>
        <w:t xml:space="preserve"> </w:t>
      </w:r>
      <w:r>
        <w:rPr>
          <w:color w:val="342B41"/>
          <w:sz w:val="21"/>
          <w:szCs w:val="21"/>
        </w:rPr>
        <w:t>w</w:t>
      </w:r>
      <w:r>
        <w:rPr>
          <w:color w:val="1C151F"/>
          <w:sz w:val="21"/>
          <w:szCs w:val="21"/>
        </w:rPr>
        <w:t>hen</w:t>
      </w:r>
      <w:r>
        <w:rPr>
          <w:color w:val="1C151F"/>
          <w:spacing w:val="-3"/>
          <w:sz w:val="21"/>
          <w:szCs w:val="21"/>
        </w:rPr>
        <w:t xml:space="preserve"> </w:t>
      </w:r>
      <w:r>
        <w:rPr>
          <w:color w:val="342B41"/>
          <w:sz w:val="21"/>
          <w:szCs w:val="21"/>
        </w:rPr>
        <w:t>w</w:t>
      </w:r>
      <w:r>
        <w:rPr>
          <w:color w:val="1C151F"/>
          <w:sz w:val="21"/>
          <w:szCs w:val="21"/>
        </w:rPr>
        <w:t>e have</w:t>
      </w:r>
      <w:r>
        <w:rPr>
          <w:color w:val="1C151F"/>
          <w:spacing w:val="-6"/>
          <w:sz w:val="21"/>
          <w:szCs w:val="21"/>
        </w:rPr>
        <w:t xml:space="preserve"> </w:t>
      </w:r>
      <w:r>
        <w:rPr>
          <w:color w:val="1C151F"/>
          <w:sz w:val="21"/>
          <w:szCs w:val="21"/>
        </w:rPr>
        <w:t xml:space="preserve">no need </w:t>
      </w:r>
      <w:r>
        <w:rPr>
          <w:color w:val="0C1C3F"/>
          <w:sz w:val="21"/>
          <w:szCs w:val="21"/>
        </w:rPr>
        <w:t>t</w:t>
      </w:r>
      <w:r>
        <w:rPr>
          <w:color w:val="1C151F"/>
          <w:sz w:val="21"/>
          <w:szCs w:val="21"/>
        </w:rPr>
        <w:t xml:space="preserve">o </w:t>
      </w:r>
      <w:r>
        <w:rPr>
          <w:color w:val="0C1C3F"/>
          <w:sz w:val="21"/>
          <w:szCs w:val="21"/>
        </w:rPr>
        <w:t>r</w:t>
      </w:r>
      <w:r>
        <w:rPr>
          <w:color w:val="1C151F"/>
          <w:sz w:val="21"/>
          <w:szCs w:val="21"/>
        </w:rPr>
        <w:t>equest further information f</w:t>
      </w:r>
      <w:r>
        <w:rPr>
          <w:color w:val="0C1C3F"/>
          <w:sz w:val="21"/>
          <w:szCs w:val="21"/>
        </w:rPr>
        <w:t>r</w:t>
      </w:r>
      <w:r>
        <w:rPr>
          <w:color w:val="1C151F"/>
          <w:sz w:val="21"/>
          <w:szCs w:val="21"/>
        </w:rPr>
        <w:t>om</w:t>
      </w:r>
      <w:r>
        <w:rPr>
          <w:color w:val="1C151F"/>
          <w:spacing w:val="-2"/>
          <w:sz w:val="21"/>
          <w:szCs w:val="21"/>
        </w:rPr>
        <w:t xml:space="preserve"> </w:t>
      </w:r>
      <w:r>
        <w:rPr>
          <w:color w:val="1C151F"/>
          <w:sz w:val="21"/>
          <w:szCs w:val="21"/>
        </w:rPr>
        <w:t>the</w:t>
      </w:r>
      <w:r>
        <w:rPr>
          <w:color w:val="1C151F"/>
          <w:spacing w:val="-1"/>
          <w:sz w:val="21"/>
          <w:szCs w:val="21"/>
        </w:rPr>
        <w:t xml:space="preserve"> </w:t>
      </w:r>
      <w:r>
        <w:rPr>
          <w:color w:val="1C151F"/>
          <w:sz w:val="21"/>
          <w:szCs w:val="21"/>
        </w:rPr>
        <w:t>applican</w:t>
      </w:r>
      <w:r>
        <w:rPr>
          <w:color w:val="0C1C3F"/>
          <w:sz w:val="21"/>
          <w:szCs w:val="21"/>
        </w:rPr>
        <w:t xml:space="preserve">t. </w:t>
      </w:r>
      <w:r>
        <w:rPr>
          <w:color w:val="1C151F"/>
          <w:sz w:val="21"/>
          <w:szCs w:val="21"/>
        </w:rPr>
        <w:t xml:space="preserve">This </w:t>
      </w:r>
      <w:r>
        <w:rPr>
          <w:color w:val="59331A"/>
          <w:sz w:val="21"/>
          <w:szCs w:val="21"/>
        </w:rPr>
        <w:t>i</w:t>
      </w:r>
      <w:r>
        <w:rPr>
          <w:color w:val="1C151F"/>
          <w:sz w:val="21"/>
          <w:szCs w:val="21"/>
        </w:rPr>
        <w:t>ncludes a public consu</w:t>
      </w:r>
      <w:r>
        <w:rPr>
          <w:color w:val="0C1C3F"/>
          <w:sz w:val="21"/>
          <w:szCs w:val="21"/>
        </w:rPr>
        <w:t>lt</w:t>
      </w:r>
      <w:r>
        <w:rPr>
          <w:color w:val="1C151F"/>
          <w:sz w:val="21"/>
          <w:szCs w:val="21"/>
        </w:rPr>
        <w:t>ation per</w:t>
      </w:r>
      <w:r>
        <w:rPr>
          <w:color w:val="59331A"/>
          <w:sz w:val="21"/>
          <w:szCs w:val="21"/>
        </w:rPr>
        <w:t>i</w:t>
      </w:r>
      <w:r>
        <w:rPr>
          <w:color w:val="1C151F"/>
          <w:sz w:val="21"/>
          <w:szCs w:val="21"/>
        </w:rPr>
        <w:t>od of fou</w:t>
      </w:r>
      <w:r>
        <w:rPr>
          <w:color w:val="0C1C3F"/>
          <w:sz w:val="21"/>
          <w:szCs w:val="21"/>
        </w:rPr>
        <w:t>r</w:t>
      </w:r>
      <w:r>
        <w:rPr>
          <w:color w:val="0C1C3F"/>
          <w:spacing w:val="-6"/>
          <w:sz w:val="21"/>
          <w:szCs w:val="21"/>
        </w:rPr>
        <w:t xml:space="preserve"> </w:t>
      </w:r>
      <w:r>
        <w:rPr>
          <w:color w:val="342B41"/>
          <w:sz w:val="21"/>
          <w:szCs w:val="21"/>
        </w:rPr>
        <w:t>w</w:t>
      </w:r>
      <w:r>
        <w:rPr>
          <w:color w:val="1C151F"/>
          <w:sz w:val="21"/>
          <w:szCs w:val="21"/>
        </w:rPr>
        <w:t xml:space="preserve">eeks </w:t>
      </w:r>
      <w:r>
        <w:rPr>
          <w:color w:val="342B41"/>
          <w:sz w:val="21"/>
          <w:szCs w:val="21"/>
        </w:rPr>
        <w:t>(</w:t>
      </w:r>
      <w:r>
        <w:rPr>
          <w:color w:val="0A070E"/>
          <w:sz w:val="21"/>
          <w:szCs w:val="21"/>
        </w:rPr>
        <w:t>gene</w:t>
      </w:r>
      <w:r>
        <w:rPr>
          <w:color w:val="0C1C3F"/>
          <w:sz w:val="21"/>
          <w:szCs w:val="21"/>
        </w:rPr>
        <w:t>r</w:t>
      </w:r>
      <w:r>
        <w:rPr>
          <w:color w:val="1C151F"/>
          <w:sz w:val="21"/>
          <w:szCs w:val="21"/>
        </w:rPr>
        <w:t>ally</w:t>
      </w:r>
      <w:r>
        <w:rPr>
          <w:color w:val="342B41"/>
          <w:sz w:val="21"/>
          <w:szCs w:val="21"/>
        </w:rPr>
        <w:t>)</w:t>
      </w:r>
      <w:r>
        <w:rPr>
          <w:color w:val="342B41"/>
          <w:spacing w:val="-2"/>
          <w:sz w:val="21"/>
          <w:szCs w:val="21"/>
        </w:rPr>
        <w:t xml:space="preserve"> </w:t>
      </w:r>
      <w:r>
        <w:rPr>
          <w:color w:val="1C151F"/>
          <w:sz w:val="21"/>
          <w:szCs w:val="21"/>
        </w:rPr>
        <w:t>as</w:t>
      </w:r>
      <w:r>
        <w:rPr>
          <w:color w:val="1C151F"/>
          <w:spacing w:val="-18"/>
          <w:sz w:val="21"/>
          <w:szCs w:val="21"/>
        </w:rPr>
        <w:t xml:space="preserve"> </w:t>
      </w:r>
      <w:r>
        <w:rPr>
          <w:color w:val="1C151F"/>
          <w:sz w:val="21"/>
          <w:szCs w:val="21"/>
        </w:rPr>
        <w:t>part of</w:t>
      </w:r>
      <w:r>
        <w:rPr>
          <w:color w:val="1C151F"/>
          <w:spacing w:val="-6"/>
          <w:sz w:val="21"/>
          <w:szCs w:val="21"/>
        </w:rPr>
        <w:t xml:space="preserve"> </w:t>
      </w:r>
      <w:r>
        <w:rPr>
          <w:color w:val="1C151F"/>
          <w:sz w:val="21"/>
          <w:szCs w:val="21"/>
        </w:rPr>
        <w:t>our</w:t>
      </w:r>
      <w:r>
        <w:rPr>
          <w:color w:val="1C151F"/>
          <w:spacing w:val="-6"/>
          <w:sz w:val="21"/>
          <w:szCs w:val="21"/>
        </w:rPr>
        <w:t xml:space="preserve"> </w:t>
      </w:r>
      <w:r>
        <w:rPr>
          <w:color w:val="1C151F"/>
          <w:sz w:val="21"/>
          <w:szCs w:val="21"/>
        </w:rPr>
        <w:t>cons</w:t>
      </w:r>
      <w:r>
        <w:rPr>
          <w:color w:val="0C1C3F"/>
          <w:sz w:val="21"/>
          <w:szCs w:val="21"/>
        </w:rPr>
        <w:t>i</w:t>
      </w:r>
      <w:r>
        <w:rPr>
          <w:color w:val="1C151F"/>
          <w:sz w:val="21"/>
          <w:szCs w:val="21"/>
        </w:rPr>
        <w:t xml:space="preserve">deration of </w:t>
      </w:r>
      <w:r>
        <w:rPr>
          <w:color w:val="491F0E"/>
          <w:sz w:val="21"/>
          <w:szCs w:val="21"/>
        </w:rPr>
        <w:t>li</w:t>
      </w:r>
      <w:r>
        <w:rPr>
          <w:color w:val="1C151F"/>
          <w:sz w:val="21"/>
          <w:szCs w:val="21"/>
        </w:rPr>
        <w:t>cence app</w:t>
      </w:r>
      <w:r>
        <w:rPr>
          <w:color w:val="0C1C3F"/>
          <w:sz w:val="21"/>
          <w:szCs w:val="21"/>
        </w:rPr>
        <w:t>li</w:t>
      </w:r>
      <w:r>
        <w:rPr>
          <w:color w:val="1C151F"/>
          <w:sz w:val="21"/>
          <w:szCs w:val="21"/>
        </w:rPr>
        <w:t>cations.</w:t>
      </w:r>
    </w:p>
    <w:p>
      <w:pPr>
        <w:spacing w:before="0" w:after="0"/>
        <w:rPr>
          <w:rFonts w:ascii="Arial" w:eastAsia="Arial" w:hAnsi="Arial" w:cs="Arial"/>
          <w:sz w:val="21"/>
          <w:szCs w:val="21"/>
        </w:rPr>
      </w:pPr>
    </w:p>
    <w:p>
      <w:pPr>
        <w:spacing w:before="0" w:after="0"/>
        <w:rPr>
          <w:rFonts w:ascii="Arial" w:eastAsia="Arial" w:hAnsi="Arial" w:cs="Arial"/>
          <w:sz w:val="21"/>
          <w:szCs w:val="21"/>
        </w:rPr>
      </w:pPr>
    </w:p>
    <w:p>
      <w:pPr>
        <w:spacing w:before="0" w:after="0"/>
        <w:rPr>
          <w:rFonts w:ascii="Arial" w:eastAsia="Arial" w:hAnsi="Arial" w:cs="Arial"/>
          <w:sz w:val="21"/>
          <w:szCs w:val="21"/>
        </w:rPr>
      </w:pPr>
    </w:p>
    <w:p>
      <w:pPr>
        <w:spacing w:before="7" w:after="0"/>
        <w:rPr>
          <w:rFonts w:ascii="Arial" w:eastAsia="Arial" w:hAnsi="Arial" w:cs="Arial"/>
          <w:sz w:val="21"/>
          <w:szCs w:val="21"/>
        </w:rPr>
      </w:pPr>
    </w:p>
    <w:p>
      <w:pPr>
        <w:spacing w:before="0" w:after="0"/>
        <w:ind w:left="408"/>
        <w:rPr>
          <w:sz w:val="21"/>
          <w:szCs w:val="21"/>
        </w:rPr>
      </w:pPr>
      <w:r>
        <w:rPr>
          <w:b/>
          <w:bCs/>
          <w:color w:val="F9FBFB"/>
          <w:sz w:val="21"/>
          <w:szCs w:val="21"/>
          <w:shd w:val="clear" w:color="auto" w:fill="48859E"/>
        </w:rPr>
        <w:t>Provide</w:t>
      </w:r>
      <w:r>
        <w:rPr>
          <w:b/>
          <w:bCs/>
          <w:color w:val="F9FBFB"/>
          <w:spacing w:val="-1"/>
          <w:sz w:val="21"/>
          <w:szCs w:val="21"/>
          <w:shd w:val="clear" w:color="auto" w:fill="48859E"/>
        </w:rPr>
        <w:t xml:space="preserve"> </w:t>
      </w:r>
      <w:r>
        <w:rPr>
          <w:b/>
          <w:bCs/>
          <w:color w:val="F9FBFB"/>
          <w:sz w:val="21"/>
          <w:szCs w:val="21"/>
          <w:shd w:val="clear" w:color="auto" w:fill="48859E"/>
        </w:rPr>
        <w:t>details</w:t>
      </w:r>
      <w:r>
        <w:rPr>
          <w:b/>
          <w:bCs/>
          <w:color w:val="F9FBFB"/>
          <w:spacing w:val="-7"/>
          <w:sz w:val="21"/>
          <w:szCs w:val="21"/>
          <w:shd w:val="clear" w:color="auto" w:fill="48859E"/>
        </w:rPr>
        <w:t xml:space="preserve"> </w:t>
      </w:r>
      <w:r>
        <w:rPr>
          <w:b/>
          <w:bCs/>
          <w:color w:val="F9FBFB"/>
          <w:sz w:val="21"/>
          <w:szCs w:val="21"/>
          <w:shd w:val="clear" w:color="auto" w:fill="48859E"/>
        </w:rPr>
        <w:t>on</w:t>
      </w:r>
      <w:r>
        <w:rPr>
          <w:b/>
          <w:bCs/>
          <w:color w:val="F9FBFB"/>
          <w:spacing w:val="-14"/>
          <w:sz w:val="21"/>
          <w:szCs w:val="21"/>
          <w:shd w:val="clear" w:color="auto" w:fill="48859E"/>
        </w:rPr>
        <w:t xml:space="preserve"> </w:t>
      </w:r>
      <w:r>
        <w:rPr>
          <w:b/>
          <w:bCs/>
          <w:color w:val="F9FBFB"/>
          <w:sz w:val="21"/>
          <w:szCs w:val="21"/>
          <w:shd w:val="clear" w:color="auto" w:fill="48859E"/>
        </w:rPr>
        <w:t>the</w:t>
      </w:r>
      <w:r>
        <w:rPr>
          <w:b/>
          <w:bCs/>
          <w:color w:val="F9FBFB"/>
          <w:spacing w:val="-14"/>
          <w:sz w:val="21"/>
          <w:szCs w:val="21"/>
          <w:shd w:val="clear" w:color="auto" w:fill="48859E"/>
        </w:rPr>
        <w:t xml:space="preserve"> </w:t>
      </w:r>
      <w:r>
        <w:rPr>
          <w:b/>
          <w:bCs/>
          <w:color w:val="F9FBFB"/>
          <w:spacing w:val="-2"/>
          <w:sz w:val="21"/>
          <w:szCs w:val="21"/>
          <w:shd w:val="clear" w:color="auto" w:fill="48859E"/>
        </w:rPr>
        <w:t>following:</w:t>
      </w:r>
    </w:p>
    <w:p>
      <w:pPr>
        <w:spacing w:before="40" w:after="0"/>
        <w:rPr>
          <w:rFonts w:ascii="Arial" w:eastAsia="Arial" w:hAnsi="Arial" w:cs="Arial"/>
          <w:b/>
          <w:bCs/>
          <w:sz w:val="21"/>
          <w:szCs w:val="21"/>
        </w:rPr>
      </w:pPr>
    </w:p>
    <w:p>
      <w:pPr>
        <w:spacing w:before="0" w:after="0"/>
        <w:ind w:left="408"/>
        <w:rPr>
          <w:sz w:val="23"/>
          <w:szCs w:val="23"/>
        </w:rPr>
      </w:pPr>
      <w:r>
        <w:rPr>
          <w:b/>
          <w:bCs/>
          <w:color w:val="0A070E"/>
          <w:sz w:val="21"/>
          <w:szCs w:val="21"/>
        </w:rPr>
        <w:t>Date</w:t>
      </w:r>
      <w:r>
        <w:rPr>
          <w:b/>
          <w:bCs/>
          <w:color w:val="0A070E"/>
          <w:spacing w:val="-4"/>
          <w:sz w:val="21"/>
          <w:szCs w:val="21"/>
        </w:rPr>
        <w:t xml:space="preserve"> </w:t>
      </w:r>
      <w:r>
        <w:rPr>
          <w:b/>
          <w:bCs/>
          <w:color w:val="0A070E"/>
          <w:sz w:val="21"/>
          <w:szCs w:val="21"/>
        </w:rPr>
        <w:t>from</w:t>
      </w:r>
      <w:r>
        <w:rPr>
          <w:b/>
          <w:bCs/>
          <w:color w:val="0A070E"/>
          <w:spacing w:val="6"/>
          <w:sz w:val="21"/>
          <w:szCs w:val="21"/>
        </w:rPr>
        <w:t xml:space="preserve"> </w:t>
      </w:r>
      <w:r>
        <w:rPr>
          <w:b/>
          <w:bCs/>
          <w:color w:val="0A070E"/>
          <w:sz w:val="21"/>
          <w:szCs w:val="21"/>
        </w:rPr>
        <w:t>which</w:t>
      </w:r>
      <w:r>
        <w:rPr>
          <w:b/>
          <w:bCs/>
          <w:color w:val="0A070E"/>
          <w:spacing w:val="4"/>
          <w:sz w:val="21"/>
          <w:szCs w:val="21"/>
        </w:rPr>
        <w:t xml:space="preserve"> </w:t>
      </w:r>
      <w:r>
        <w:rPr>
          <w:b/>
          <w:bCs/>
          <w:color w:val="0A070E"/>
          <w:sz w:val="21"/>
          <w:szCs w:val="21"/>
        </w:rPr>
        <w:t>licence</w:t>
      </w:r>
      <w:r>
        <w:rPr>
          <w:b/>
          <w:bCs/>
          <w:color w:val="0A070E"/>
          <w:spacing w:val="-4"/>
          <w:sz w:val="21"/>
          <w:szCs w:val="21"/>
        </w:rPr>
        <w:t xml:space="preserve"> </w:t>
      </w:r>
      <w:r>
        <w:rPr>
          <w:b/>
          <w:bCs/>
          <w:color w:val="0A070E"/>
          <w:sz w:val="21"/>
          <w:szCs w:val="21"/>
        </w:rPr>
        <w:t>is</w:t>
      </w:r>
      <w:r>
        <w:rPr>
          <w:b/>
          <w:bCs/>
          <w:color w:val="0A070E"/>
          <w:spacing w:val="8"/>
          <w:sz w:val="21"/>
          <w:szCs w:val="21"/>
        </w:rPr>
        <w:t xml:space="preserve"> </w:t>
      </w:r>
      <w:r>
        <w:rPr>
          <w:b/>
          <w:bCs/>
          <w:color w:val="0A070E"/>
          <w:sz w:val="21"/>
          <w:szCs w:val="21"/>
        </w:rPr>
        <w:t>sought:</w:t>
      </w:r>
      <w:r>
        <w:rPr>
          <w:b/>
          <w:bCs/>
          <w:color w:val="0A070E"/>
          <w:spacing w:val="-1"/>
          <w:sz w:val="21"/>
          <w:szCs w:val="21"/>
        </w:rPr>
        <w:t xml:space="preserve"> </w:t>
      </w:r>
      <w:r>
        <w:rPr>
          <w:i/>
          <w:iCs/>
          <w:color w:val="1C151F"/>
          <w:sz w:val="23"/>
          <w:szCs w:val="23"/>
        </w:rPr>
        <w:t>1</w:t>
      </w:r>
      <w:r>
        <w:rPr>
          <w:i/>
          <w:iCs/>
          <w:color w:val="1C151F"/>
          <w:spacing w:val="4"/>
          <w:sz w:val="23"/>
          <w:szCs w:val="23"/>
        </w:rPr>
        <w:t xml:space="preserve"> </w:t>
      </w:r>
      <w:r>
        <w:rPr>
          <w:i/>
          <w:iCs/>
          <w:color w:val="1C151F"/>
          <w:sz w:val="23"/>
          <w:szCs w:val="23"/>
        </w:rPr>
        <w:t>September</w:t>
      </w:r>
      <w:r>
        <w:rPr>
          <w:i/>
          <w:iCs/>
          <w:color w:val="1C151F"/>
          <w:spacing w:val="15"/>
          <w:sz w:val="23"/>
          <w:szCs w:val="23"/>
        </w:rPr>
        <w:t xml:space="preserve"> </w:t>
      </w:r>
      <w:r>
        <w:rPr>
          <w:i/>
          <w:iCs/>
          <w:color w:val="1C151F"/>
          <w:spacing w:val="-4"/>
          <w:sz w:val="23"/>
          <w:szCs w:val="23"/>
        </w:rPr>
        <w:t>2025</w:t>
      </w:r>
    </w:p>
    <w:p>
      <w:pPr>
        <w:spacing w:before="44" w:after="0"/>
        <w:rPr>
          <w:rFonts w:ascii="Arial" w:eastAsia="Arial" w:hAnsi="Arial" w:cs="Arial"/>
          <w:i/>
          <w:iCs/>
          <w:sz w:val="21"/>
          <w:szCs w:val="21"/>
        </w:rPr>
      </w:pPr>
    </w:p>
    <w:p>
      <w:pPr>
        <w:spacing w:before="0" w:after="0"/>
        <w:ind w:left="408"/>
        <w:rPr>
          <w:sz w:val="21"/>
          <w:szCs w:val="21"/>
        </w:rPr>
      </w:pPr>
      <w:r>
        <w:rPr>
          <w:b/>
          <w:bCs/>
          <w:color w:val="0A070E"/>
          <w:sz w:val="21"/>
          <w:szCs w:val="21"/>
        </w:rPr>
        <w:t>Nature</w:t>
      </w:r>
      <w:r>
        <w:rPr>
          <w:b/>
          <w:bCs/>
          <w:color w:val="0A070E"/>
          <w:spacing w:val="-13"/>
          <w:sz w:val="21"/>
          <w:szCs w:val="21"/>
        </w:rPr>
        <w:t xml:space="preserve"> </w:t>
      </w:r>
      <w:r>
        <w:rPr>
          <w:b/>
          <w:bCs/>
          <w:color w:val="0A070E"/>
          <w:sz w:val="21"/>
          <w:szCs w:val="21"/>
        </w:rPr>
        <w:t>and</w:t>
      </w:r>
      <w:r>
        <w:rPr>
          <w:b/>
          <w:bCs/>
          <w:color w:val="0A070E"/>
          <w:spacing w:val="-10"/>
          <w:sz w:val="21"/>
          <w:szCs w:val="21"/>
        </w:rPr>
        <w:t xml:space="preserve"> </w:t>
      </w:r>
      <w:r>
        <w:rPr>
          <w:b/>
          <w:bCs/>
          <w:color w:val="0A070E"/>
          <w:sz w:val="21"/>
          <w:szCs w:val="21"/>
        </w:rPr>
        <w:t>scope of</w:t>
      </w:r>
      <w:r>
        <w:rPr>
          <w:b/>
          <w:bCs/>
          <w:color w:val="0A070E"/>
          <w:spacing w:val="-14"/>
          <w:sz w:val="21"/>
          <w:szCs w:val="21"/>
        </w:rPr>
        <w:t xml:space="preserve"> </w:t>
      </w:r>
      <w:r>
        <w:rPr>
          <w:b/>
          <w:bCs/>
          <w:color w:val="0A070E"/>
          <w:spacing w:val="-2"/>
          <w:sz w:val="21"/>
          <w:szCs w:val="21"/>
        </w:rPr>
        <w:t>operations:</w:t>
      </w:r>
    </w:p>
    <w:p>
      <w:pPr>
        <w:spacing w:before="109" w:after="0" w:line="358" w:lineRule="auto"/>
        <w:ind w:left="406" w:right="577" w:hanging="3"/>
        <w:rPr>
          <w:sz w:val="21"/>
          <w:szCs w:val="21"/>
        </w:rPr>
      </w:pPr>
      <w:r>
        <w:rPr>
          <w:color w:val="1C151F"/>
          <w:sz w:val="21"/>
          <w:szCs w:val="21"/>
        </w:rPr>
        <w:t>State</w:t>
      </w:r>
      <w:r>
        <w:rPr>
          <w:color w:val="1C151F"/>
          <w:spacing w:val="-12"/>
          <w:sz w:val="21"/>
          <w:szCs w:val="21"/>
        </w:rPr>
        <w:t xml:space="preserve"> </w:t>
      </w:r>
      <w:r>
        <w:rPr>
          <w:color w:val="342B41"/>
          <w:sz w:val="21"/>
          <w:szCs w:val="21"/>
        </w:rPr>
        <w:t>w</w:t>
      </w:r>
      <w:r>
        <w:rPr>
          <w:color w:val="0A070E"/>
          <w:sz w:val="21"/>
          <w:szCs w:val="21"/>
        </w:rPr>
        <w:t>hether</w:t>
      </w:r>
      <w:r>
        <w:rPr>
          <w:color w:val="0A070E"/>
          <w:spacing w:val="-14"/>
          <w:sz w:val="21"/>
          <w:szCs w:val="21"/>
        </w:rPr>
        <w:t xml:space="preserve"> </w:t>
      </w:r>
      <w:r>
        <w:rPr>
          <w:color w:val="1C151F"/>
          <w:sz w:val="21"/>
          <w:szCs w:val="21"/>
        </w:rPr>
        <w:t>the</w:t>
      </w:r>
      <w:r>
        <w:rPr>
          <w:color w:val="1C151F"/>
          <w:spacing w:val="-14"/>
          <w:sz w:val="21"/>
          <w:szCs w:val="21"/>
        </w:rPr>
        <w:t xml:space="preserve"> </w:t>
      </w:r>
      <w:r>
        <w:rPr>
          <w:color w:val="1C151F"/>
          <w:sz w:val="21"/>
          <w:szCs w:val="21"/>
        </w:rPr>
        <w:t>app</w:t>
      </w:r>
      <w:r>
        <w:rPr>
          <w:color w:val="0C1C3F"/>
          <w:sz w:val="21"/>
          <w:szCs w:val="21"/>
        </w:rPr>
        <w:t>l</w:t>
      </w:r>
      <w:r>
        <w:rPr>
          <w:color w:val="0A070E"/>
          <w:sz w:val="21"/>
          <w:szCs w:val="21"/>
        </w:rPr>
        <w:t>icant</w:t>
      </w:r>
      <w:r>
        <w:rPr>
          <w:color w:val="0A070E"/>
          <w:spacing w:val="-3"/>
          <w:sz w:val="21"/>
          <w:szCs w:val="21"/>
        </w:rPr>
        <w:t xml:space="preserve"> </w:t>
      </w:r>
      <w:r>
        <w:rPr>
          <w:color w:val="1C151F"/>
          <w:sz w:val="21"/>
          <w:szCs w:val="21"/>
        </w:rPr>
        <w:t>intends</w:t>
      </w:r>
      <w:r>
        <w:rPr>
          <w:color w:val="1C151F"/>
          <w:spacing w:val="-9"/>
          <w:sz w:val="21"/>
          <w:szCs w:val="21"/>
        </w:rPr>
        <w:t xml:space="preserve"> </w:t>
      </w:r>
      <w:r>
        <w:rPr>
          <w:color w:val="1C151F"/>
          <w:sz w:val="21"/>
          <w:szCs w:val="21"/>
        </w:rPr>
        <w:t>to</w:t>
      </w:r>
      <w:r>
        <w:rPr>
          <w:color w:val="1C151F"/>
          <w:spacing w:val="-8"/>
          <w:sz w:val="21"/>
          <w:szCs w:val="21"/>
        </w:rPr>
        <w:t xml:space="preserve"> </w:t>
      </w:r>
      <w:r>
        <w:rPr>
          <w:color w:val="0C1C3F"/>
          <w:sz w:val="21"/>
          <w:szCs w:val="21"/>
        </w:rPr>
        <w:t>r</w:t>
      </w:r>
      <w:r>
        <w:rPr>
          <w:color w:val="1C151F"/>
          <w:sz w:val="21"/>
          <w:szCs w:val="21"/>
        </w:rPr>
        <w:t>etail</w:t>
      </w:r>
      <w:r>
        <w:rPr>
          <w:color w:val="1C151F"/>
          <w:spacing w:val="-21"/>
          <w:sz w:val="21"/>
          <w:szCs w:val="21"/>
        </w:rPr>
        <w:t xml:space="preserve"> </w:t>
      </w:r>
      <w:r>
        <w:rPr>
          <w:color w:val="0A070E"/>
          <w:sz w:val="21"/>
          <w:szCs w:val="21"/>
        </w:rPr>
        <w:t>to</w:t>
      </w:r>
      <w:r>
        <w:rPr>
          <w:color w:val="0A070E"/>
          <w:spacing w:val="-4"/>
          <w:sz w:val="21"/>
          <w:szCs w:val="21"/>
        </w:rPr>
        <w:t xml:space="preserve"> </w:t>
      </w:r>
      <w:r>
        <w:rPr>
          <w:color w:val="1C151F"/>
          <w:sz w:val="21"/>
          <w:szCs w:val="21"/>
        </w:rPr>
        <w:t>customers</w:t>
      </w:r>
      <w:r>
        <w:rPr>
          <w:color w:val="1C151F"/>
          <w:spacing w:val="-1"/>
          <w:sz w:val="21"/>
          <w:szCs w:val="21"/>
        </w:rPr>
        <w:t xml:space="preserve"> </w:t>
      </w:r>
      <w:r>
        <w:rPr>
          <w:color w:val="342B41"/>
          <w:sz w:val="21"/>
          <w:szCs w:val="21"/>
        </w:rPr>
        <w:t>w</w:t>
      </w:r>
      <w:r>
        <w:rPr>
          <w:color w:val="0A070E"/>
          <w:sz w:val="21"/>
          <w:szCs w:val="21"/>
        </w:rPr>
        <w:t xml:space="preserve">hose </w:t>
      </w:r>
      <w:r>
        <w:rPr>
          <w:color w:val="1C151F"/>
          <w:sz w:val="21"/>
          <w:szCs w:val="21"/>
        </w:rPr>
        <w:t>aggregate consumption,</w:t>
      </w:r>
      <w:r>
        <w:rPr>
          <w:color w:val="1C151F"/>
          <w:spacing w:val="16"/>
          <w:sz w:val="21"/>
          <w:szCs w:val="21"/>
        </w:rPr>
        <w:t xml:space="preserve"> </w:t>
      </w:r>
      <w:r>
        <w:rPr>
          <w:color w:val="1C151F"/>
          <w:sz w:val="21"/>
          <w:szCs w:val="21"/>
        </w:rPr>
        <w:t>per annum, at a supply po</w:t>
      </w:r>
      <w:r>
        <w:rPr>
          <w:color w:val="0C1C3F"/>
          <w:sz w:val="21"/>
          <w:szCs w:val="21"/>
        </w:rPr>
        <w:t>i</w:t>
      </w:r>
      <w:r>
        <w:rPr>
          <w:color w:val="0A070E"/>
          <w:sz w:val="21"/>
          <w:szCs w:val="21"/>
        </w:rPr>
        <w:t xml:space="preserve">nt </w:t>
      </w:r>
      <w:r>
        <w:rPr>
          <w:color w:val="0C1C3F"/>
          <w:sz w:val="21"/>
          <w:szCs w:val="21"/>
        </w:rPr>
        <w:t>i</w:t>
      </w:r>
      <w:r>
        <w:rPr>
          <w:color w:val="1C151F"/>
          <w:sz w:val="21"/>
          <w:szCs w:val="21"/>
        </w:rPr>
        <w:t xml:space="preserve">s or </w:t>
      </w:r>
      <w:r>
        <w:rPr>
          <w:color w:val="0C1C3F"/>
          <w:sz w:val="21"/>
          <w:szCs w:val="21"/>
        </w:rPr>
        <w:t>i</w:t>
      </w:r>
      <w:r>
        <w:rPr>
          <w:color w:val="1C151F"/>
          <w:sz w:val="21"/>
          <w:szCs w:val="21"/>
        </w:rPr>
        <w:t xml:space="preserve">s </w:t>
      </w:r>
      <w:r>
        <w:rPr>
          <w:color w:val="0C1C3F"/>
          <w:sz w:val="21"/>
          <w:szCs w:val="21"/>
        </w:rPr>
        <w:t>l</w:t>
      </w:r>
      <w:r>
        <w:rPr>
          <w:color w:val="0A070E"/>
          <w:sz w:val="21"/>
          <w:szCs w:val="21"/>
        </w:rPr>
        <w:t>ike</w:t>
      </w:r>
      <w:r>
        <w:rPr>
          <w:color w:val="0C1C3F"/>
          <w:sz w:val="21"/>
          <w:szCs w:val="21"/>
        </w:rPr>
        <w:t>l</w:t>
      </w:r>
      <w:r>
        <w:rPr>
          <w:color w:val="1C151F"/>
          <w:sz w:val="21"/>
          <w:szCs w:val="21"/>
        </w:rPr>
        <w:t>y to be:</w:t>
      </w:r>
    </w:p>
    <w:p>
      <w:pPr>
        <w:spacing w:before="12" w:after="0"/>
        <w:ind w:left="428"/>
        <w:rPr>
          <w:sz w:val="21"/>
          <w:szCs w:val="21"/>
        </w:rPr>
      </w:pPr>
      <w:r>
        <w:rPr>
          <w:color w:val="46424F"/>
          <w:sz w:val="21"/>
          <w:szCs w:val="21"/>
        </w:rPr>
        <w:t>�</w:t>
      </w:r>
      <w:r>
        <w:rPr>
          <w:color w:val="46424F"/>
          <w:spacing w:val="42"/>
          <w:sz w:val="21"/>
          <w:szCs w:val="21"/>
        </w:rPr>
        <w:t xml:space="preserve"> </w:t>
      </w:r>
      <w:r>
        <w:rPr>
          <w:color w:val="0A070E"/>
          <w:sz w:val="21"/>
          <w:szCs w:val="21"/>
        </w:rPr>
        <w:t>less</w:t>
      </w:r>
      <w:r>
        <w:rPr>
          <w:color w:val="0A070E"/>
          <w:spacing w:val="-17"/>
          <w:sz w:val="21"/>
          <w:szCs w:val="21"/>
        </w:rPr>
        <w:t xml:space="preserve"> </w:t>
      </w:r>
      <w:r>
        <w:rPr>
          <w:color w:val="1C151F"/>
          <w:sz w:val="21"/>
          <w:szCs w:val="21"/>
        </w:rPr>
        <w:t>than</w:t>
      </w:r>
      <w:r>
        <w:rPr>
          <w:color w:val="1C151F"/>
          <w:spacing w:val="-20"/>
          <w:sz w:val="21"/>
          <w:szCs w:val="21"/>
        </w:rPr>
        <w:t xml:space="preserve"> </w:t>
      </w:r>
      <w:r>
        <w:rPr>
          <w:color w:val="0A070E"/>
          <w:sz w:val="21"/>
          <w:szCs w:val="21"/>
        </w:rPr>
        <w:t>40MWh</w:t>
      </w:r>
      <w:r>
        <w:rPr>
          <w:color w:val="0A070E"/>
          <w:spacing w:val="-11"/>
          <w:sz w:val="21"/>
          <w:szCs w:val="21"/>
        </w:rPr>
        <w:t xml:space="preserve"> </w:t>
      </w:r>
      <w:r>
        <w:rPr>
          <w:color w:val="1C151F"/>
          <w:sz w:val="21"/>
          <w:szCs w:val="21"/>
        </w:rPr>
        <w:t>of</w:t>
      </w:r>
      <w:r>
        <w:rPr>
          <w:color w:val="1C151F"/>
          <w:spacing w:val="-6"/>
          <w:sz w:val="21"/>
          <w:szCs w:val="21"/>
        </w:rPr>
        <w:t xml:space="preserve"> </w:t>
      </w:r>
      <w:r>
        <w:rPr>
          <w:color w:val="1C151F"/>
          <w:sz w:val="21"/>
          <w:szCs w:val="21"/>
        </w:rPr>
        <w:t>elect</w:t>
      </w:r>
      <w:r>
        <w:rPr>
          <w:color w:val="0C1C3F"/>
          <w:sz w:val="21"/>
          <w:szCs w:val="21"/>
        </w:rPr>
        <w:t>r</w:t>
      </w:r>
      <w:r>
        <w:rPr>
          <w:color w:val="1C151F"/>
          <w:sz w:val="21"/>
          <w:szCs w:val="21"/>
        </w:rPr>
        <w:t>icity</w:t>
      </w:r>
      <w:r>
        <w:rPr>
          <w:color w:val="1C151F"/>
          <w:spacing w:val="6"/>
          <w:sz w:val="21"/>
          <w:szCs w:val="21"/>
        </w:rPr>
        <w:t xml:space="preserve"> </w:t>
      </w:r>
      <w:r>
        <w:rPr>
          <w:color w:val="1C151F"/>
          <w:sz w:val="21"/>
          <w:szCs w:val="21"/>
        </w:rPr>
        <w:t>or</w:t>
      </w:r>
      <w:r>
        <w:rPr>
          <w:color w:val="1C151F"/>
          <w:spacing w:val="3"/>
          <w:sz w:val="21"/>
          <w:szCs w:val="21"/>
        </w:rPr>
        <w:t xml:space="preserve"> </w:t>
      </w:r>
      <w:r>
        <w:rPr>
          <w:color w:val="1C151F"/>
          <w:sz w:val="21"/>
          <w:szCs w:val="21"/>
        </w:rPr>
        <w:t>1</w:t>
      </w:r>
      <w:r>
        <w:rPr>
          <w:color w:val="0C1C3F"/>
          <w:sz w:val="21"/>
          <w:szCs w:val="21"/>
        </w:rPr>
        <w:t>,</w:t>
      </w:r>
      <w:r>
        <w:rPr>
          <w:color w:val="1C151F"/>
          <w:sz w:val="21"/>
          <w:szCs w:val="21"/>
        </w:rPr>
        <w:t>000GJ</w:t>
      </w:r>
      <w:r>
        <w:rPr>
          <w:color w:val="1C151F"/>
          <w:spacing w:val="-8"/>
          <w:sz w:val="21"/>
          <w:szCs w:val="21"/>
        </w:rPr>
        <w:t xml:space="preserve"> </w:t>
      </w:r>
      <w:r>
        <w:rPr>
          <w:color w:val="1C151F"/>
          <w:sz w:val="21"/>
          <w:szCs w:val="21"/>
        </w:rPr>
        <w:t>of</w:t>
      </w:r>
      <w:r>
        <w:rPr>
          <w:color w:val="1C151F"/>
          <w:spacing w:val="-3"/>
          <w:sz w:val="21"/>
          <w:szCs w:val="21"/>
        </w:rPr>
        <w:t xml:space="preserve"> </w:t>
      </w:r>
      <w:r>
        <w:rPr>
          <w:color w:val="1C151F"/>
          <w:sz w:val="21"/>
          <w:szCs w:val="21"/>
        </w:rPr>
        <w:t>gas</w:t>
      </w:r>
      <w:r>
        <w:rPr>
          <w:color w:val="1C151F"/>
          <w:spacing w:val="-15"/>
          <w:sz w:val="21"/>
          <w:szCs w:val="21"/>
        </w:rPr>
        <w:t xml:space="preserve"> </w:t>
      </w:r>
      <w:r>
        <w:rPr>
          <w:color w:val="342B41"/>
          <w:sz w:val="21"/>
          <w:szCs w:val="21"/>
        </w:rPr>
        <w:t>(</w:t>
      </w:r>
      <w:r>
        <w:rPr>
          <w:color w:val="1C151F"/>
          <w:sz w:val="21"/>
          <w:szCs w:val="21"/>
        </w:rPr>
        <w:t>sma</w:t>
      </w:r>
      <w:r>
        <w:rPr>
          <w:color w:val="0C1C3F"/>
          <w:sz w:val="21"/>
          <w:szCs w:val="21"/>
        </w:rPr>
        <w:t>ll</w:t>
      </w:r>
      <w:r>
        <w:rPr>
          <w:color w:val="0C1C3F"/>
          <w:spacing w:val="-4"/>
          <w:sz w:val="21"/>
          <w:szCs w:val="21"/>
        </w:rPr>
        <w:t xml:space="preserve"> </w:t>
      </w:r>
      <w:r>
        <w:rPr>
          <w:color w:val="0A070E"/>
          <w:sz w:val="21"/>
          <w:szCs w:val="21"/>
        </w:rPr>
        <w:t>res</w:t>
      </w:r>
      <w:r>
        <w:rPr>
          <w:color w:val="0C1C3F"/>
          <w:sz w:val="21"/>
          <w:szCs w:val="21"/>
        </w:rPr>
        <w:t>i</w:t>
      </w:r>
      <w:r>
        <w:rPr>
          <w:color w:val="1C151F"/>
          <w:sz w:val="21"/>
          <w:szCs w:val="21"/>
        </w:rPr>
        <w:t>dentia</w:t>
      </w:r>
      <w:r>
        <w:rPr>
          <w:color w:val="0C1C3F"/>
          <w:sz w:val="21"/>
          <w:szCs w:val="21"/>
        </w:rPr>
        <w:t>l</w:t>
      </w:r>
      <w:r>
        <w:rPr>
          <w:color w:val="0C1C3F"/>
          <w:spacing w:val="-13"/>
          <w:sz w:val="21"/>
          <w:szCs w:val="21"/>
        </w:rPr>
        <w:t xml:space="preserve"> </w:t>
      </w:r>
      <w:r>
        <w:rPr>
          <w:color w:val="1C151F"/>
          <w:sz w:val="21"/>
          <w:szCs w:val="21"/>
        </w:rPr>
        <w:t>and</w:t>
      </w:r>
      <w:r>
        <w:rPr>
          <w:color w:val="342B41"/>
          <w:sz w:val="21"/>
          <w:szCs w:val="21"/>
        </w:rPr>
        <w:t>/</w:t>
      </w:r>
      <w:r>
        <w:rPr>
          <w:color w:val="1C151F"/>
          <w:sz w:val="21"/>
          <w:szCs w:val="21"/>
        </w:rPr>
        <w:t>or</w:t>
      </w:r>
      <w:r>
        <w:rPr>
          <w:color w:val="1C151F"/>
          <w:spacing w:val="-12"/>
          <w:sz w:val="21"/>
          <w:szCs w:val="21"/>
        </w:rPr>
        <w:t xml:space="preserve"> </w:t>
      </w:r>
      <w:r>
        <w:rPr>
          <w:color w:val="1C151F"/>
          <w:sz w:val="21"/>
          <w:szCs w:val="21"/>
        </w:rPr>
        <w:t>bus</w:t>
      </w:r>
      <w:r>
        <w:rPr>
          <w:color w:val="0C1C3F"/>
          <w:sz w:val="21"/>
          <w:szCs w:val="21"/>
        </w:rPr>
        <w:t>i</w:t>
      </w:r>
      <w:r>
        <w:rPr>
          <w:color w:val="1C151F"/>
          <w:sz w:val="21"/>
          <w:szCs w:val="21"/>
        </w:rPr>
        <w:t>ness</w:t>
      </w:r>
      <w:r>
        <w:rPr>
          <w:color w:val="1C151F"/>
          <w:spacing w:val="-10"/>
          <w:sz w:val="21"/>
          <w:szCs w:val="21"/>
        </w:rPr>
        <w:t xml:space="preserve"> </w:t>
      </w:r>
      <w:r>
        <w:rPr>
          <w:color w:val="1C151F"/>
          <w:spacing w:val="-2"/>
          <w:sz w:val="21"/>
          <w:szCs w:val="21"/>
        </w:rPr>
        <w:t>customers</w:t>
      </w:r>
    </w:p>
    <w:p>
      <w:pPr>
        <w:spacing w:before="150" w:after="0"/>
        <w:ind w:left="428"/>
        <w:rPr>
          <w:sz w:val="21"/>
          <w:szCs w:val="21"/>
        </w:rPr>
      </w:pPr>
      <w:r>
        <w:rPr>
          <w:color w:val="46424F"/>
          <w:sz w:val="21"/>
          <w:szCs w:val="21"/>
        </w:rPr>
        <w:t>�</w:t>
      </w:r>
      <w:r>
        <w:rPr>
          <w:color w:val="46424F"/>
          <w:spacing w:val="43"/>
          <w:sz w:val="21"/>
          <w:szCs w:val="21"/>
        </w:rPr>
        <w:t xml:space="preserve"> </w:t>
      </w:r>
      <w:r>
        <w:rPr>
          <w:color w:val="1C151F"/>
          <w:sz w:val="21"/>
          <w:szCs w:val="21"/>
        </w:rPr>
        <w:t>40MWh</w:t>
      </w:r>
      <w:r>
        <w:rPr>
          <w:color w:val="1C151F"/>
          <w:spacing w:val="-19"/>
          <w:sz w:val="21"/>
          <w:szCs w:val="21"/>
        </w:rPr>
        <w:t xml:space="preserve"> </w:t>
      </w:r>
      <w:r>
        <w:rPr>
          <w:color w:val="0A070E"/>
          <w:sz w:val="21"/>
          <w:szCs w:val="21"/>
        </w:rPr>
        <w:t>to</w:t>
      </w:r>
      <w:r>
        <w:rPr>
          <w:color w:val="0A070E"/>
          <w:spacing w:val="1"/>
          <w:sz w:val="21"/>
          <w:szCs w:val="21"/>
        </w:rPr>
        <w:t xml:space="preserve"> </w:t>
      </w:r>
      <w:r>
        <w:rPr>
          <w:color w:val="1C151F"/>
          <w:sz w:val="21"/>
          <w:szCs w:val="21"/>
        </w:rPr>
        <w:t>160MWh</w:t>
      </w:r>
      <w:r>
        <w:rPr>
          <w:color w:val="1C151F"/>
          <w:spacing w:val="-10"/>
          <w:sz w:val="21"/>
          <w:szCs w:val="21"/>
        </w:rPr>
        <w:t xml:space="preserve"> </w:t>
      </w:r>
      <w:r>
        <w:rPr>
          <w:color w:val="1C151F"/>
          <w:sz w:val="21"/>
          <w:szCs w:val="21"/>
        </w:rPr>
        <w:t>of</w:t>
      </w:r>
      <w:r>
        <w:rPr>
          <w:color w:val="1C151F"/>
          <w:spacing w:val="-8"/>
          <w:sz w:val="21"/>
          <w:szCs w:val="21"/>
        </w:rPr>
        <w:t xml:space="preserve"> </w:t>
      </w:r>
      <w:r>
        <w:rPr>
          <w:color w:val="1C151F"/>
          <w:sz w:val="21"/>
          <w:szCs w:val="21"/>
        </w:rPr>
        <w:t>e</w:t>
      </w:r>
      <w:r>
        <w:rPr>
          <w:color w:val="0C1C3F"/>
          <w:sz w:val="21"/>
          <w:szCs w:val="21"/>
        </w:rPr>
        <w:t>l</w:t>
      </w:r>
      <w:r>
        <w:rPr>
          <w:color w:val="1C151F"/>
          <w:sz w:val="21"/>
          <w:szCs w:val="21"/>
        </w:rPr>
        <w:t>ectricity</w:t>
      </w:r>
      <w:r>
        <w:rPr>
          <w:color w:val="1C151F"/>
          <w:spacing w:val="1"/>
          <w:sz w:val="21"/>
          <w:szCs w:val="21"/>
        </w:rPr>
        <w:t xml:space="preserve"> </w:t>
      </w:r>
      <w:r>
        <w:rPr>
          <w:color w:val="1C151F"/>
          <w:sz w:val="21"/>
          <w:szCs w:val="21"/>
        </w:rPr>
        <w:t>or</w:t>
      </w:r>
      <w:r>
        <w:rPr>
          <w:color w:val="1C151F"/>
          <w:spacing w:val="-2"/>
          <w:sz w:val="21"/>
          <w:szCs w:val="21"/>
        </w:rPr>
        <w:t xml:space="preserve"> </w:t>
      </w:r>
      <w:r>
        <w:rPr>
          <w:color w:val="1C151F"/>
          <w:sz w:val="21"/>
          <w:szCs w:val="21"/>
        </w:rPr>
        <w:t>1,000</w:t>
      </w:r>
      <w:r>
        <w:rPr>
          <w:color w:val="1C151F"/>
          <w:spacing w:val="-20"/>
          <w:sz w:val="21"/>
          <w:szCs w:val="21"/>
        </w:rPr>
        <w:t xml:space="preserve"> </w:t>
      </w:r>
      <w:r>
        <w:rPr>
          <w:color w:val="1C151F"/>
          <w:sz w:val="21"/>
          <w:szCs w:val="21"/>
        </w:rPr>
        <w:t>to</w:t>
      </w:r>
      <w:r>
        <w:rPr>
          <w:color w:val="1C151F"/>
          <w:spacing w:val="-7"/>
          <w:sz w:val="21"/>
          <w:szCs w:val="21"/>
        </w:rPr>
        <w:t xml:space="preserve"> </w:t>
      </w:r>
      <w:r>
        <w:rPr>
          <w:color w:val="1C151F"/>
          <w:sz w:val="21"/>
          <w:szCs w:val="21"/>
        </w:rPr>
        <w:t>5</w:t>
      </w:r>
      <w:r>
        <w:rPr>
          <w:color w:val="0C1C3F"/>
          <w:sz w:val="21"/>
          <w:szCs w:val="21"/>
        </w:rPr>
        <w:t>,</w:t>
      </w:r>
      <w:r>
        <w:rPr>
          <w:color w:val="1C151F"/>
          <w:sz w:val="21"/>
          <w:szCs w:val="21"/>
        </w:rPr>
        <w:t>000G</w:t>
      </w:r>
      <w:r>
        <w:rPr>
          <w:color w:val="0C1C3F"/>
          <w:sz w:val="21"/>
          <w:szCs w:val="21"/>
        </w:rPr>
        <w:t>J</w:t>
      </w:r>
      <w:r>
        <w:rPr>
          <w:color w:val="0C1C3F"/>
          <w:spacing w:val="-3"/>
          <w:sz w:val="21"/>
          <w:szCs w:val="21"/>
        </w:rPr>
        <w:t xml:space="preserve"> </w:t>
      </w:r>
      <w:r>
        <w:rPr>
          <w:color w:val="1C151F"/>
          <w:sz w:val="21"/>
          <w:szCs w:val="21"/>
        </w:rPr>
        <w:t>of</w:t>
      </w:r>
      <w:r>
        <w:rPr>
          <w:color w:val="1C151F"/>
          <w:spacing w:val="-4"/>
          <w:sz w:val="21"/>
          <w:szCs w:val="21"/>
        </w:rPr>
        <w:t xml:space="preserve"> </w:t>
      </w:r>
      <w:r>
        <w:rPr>
          <w:color w:val="1C151F"/>
          <w:sz w:val="21"/>
          <w:szCs w:val="21"/>
        </w:rPr>
        <w:t>gas</w:t>
      </w:r>
      <w:r>
        <w:rPr>
          <w:color w:val="1C151F"/>
          <w:spacing w:val="-9"/>
          <w:sz w:val="21"/>
          <w:szCs w:val="21"/>
        </w:rPr>
        <w:t xml:space="preserve"> </w:t>
      </w:r>
      <w:r>
        <w:rPr>
          <w:color w:val="1C151F"/>
          <w:sz w:val="21"/>
          <w:szCs w:val="21"/>
        </w:rPr>
        <w:t>(medium</w:t>
      </w:r>
      <w:r>
        <w:rPr>
          <w:color w:val="1C151F"/>
          <w:spacing w:val="-9"/>
          <w:sz w:val="21"/>
          <w:szCs w:val="21"/>
        </w:rPr>
        <w:t xml:space="preserve"> </w:t>
      </w:r>
      <w:r>
        <w:rPr>
          <w:color w:val="1C151F"/>
          <w:spacing w:val="-2"/>
          <w:sz w:val="21"/>
          <w:szCs w:val="21"/>
        </w:rPr>
        <w:t>customers</w:t>
      </w:r>
      <w:r>
        <w:rPr>
          <w:color w:val="342B41"/>
          <w:spacing w:val="-2"/>
          <w:sz w:val="21"/>
          <w:szCs w:val="21"/>
        </w:rPr>
        <w:t>)</w:t>
      </w:r>
    </w:p>
    <w:p>
      <w:pPr>
        <w:spacing w:before="159" w:after="0"/>
        <w:ind w:left="428"/>
        <w:rPr>
          <w:sz w:val="21"/>
          <w:szCs w:val="21"/>
        </w:rPr>
      </w:pPr>
      <w:r>
        <w:rPr>
          <w:color w:val="46424F"/>
          <w:sz w:val="21"/>
          <w:szCs w:val="21"/>
        </w:rPr>
        <w:t>�</w:t>
      </w:r>
      <w:r>
        <w:rPr>
          <w:color w:val="46424F"/>
          <w:spacing w:val="46"/>
          <w:sz w:val="21"/>
          <w:szCs w:val="21"/>
        </w:rPr>
        <w:t xml:space="preserve"> </w:t>
      </w:r>
      <w:r>
        <w:rPr>
          <w:color w:val="1C151F"/>
          <w:sz w:val="21"/>
          <w:szCs w:val="21"/>
        </w:rPr>
        <w:t>more</w:t>
      </w:r>
      <w:r>
        <w:rPr>
          <w:color w:val="1C151F"/>
          <w:spacing w:val="-18"/>
          <w:sz w:val="21"/>
          <w:szCs w:val="21"/>
        </w:rPr>
        <w:t xml:space="preserve"> </w:t>
      </w:r>
      <w:r>
        <w:rPr>
          <w:color w:val="1C151F"/>
          <w:sz w:val="21"/>
          <w:szCs w:val="21"/>
        </w:rPr>
        <w:t>than</w:t>
      </w:r>
      <w:r>
        <w:rPr>
          <w:color w:val="1C151F"/>
          <w:spacing w:val="-22"/>
          <w:sz w:val="21"/>
          <w:szCs w:val="21"/>
        </w:rPr>
        <w:t xml:space="preserve"> </w:t>
      </w:r>
      <w:r>
        <w:rPr>
          <w:color w:val="1C151F"/>
          <w:sz w:val="21"/>
          <w:szCs w:val="21"/>
        </w:rPr>
        <w:t>160MWh</w:t>
      </w:r>
      <w:r>
        <w:rPr>
          <w:color w:val="1C151F"/>
          <w:spacing w:val="2"/>
          <w:sz w:val="21"/>
          <w:szCs w:val="21"/>
        </w:rPr>
        <w:t xml:space="preserve"> </w:t>
      </w:r>
      <w:r>
        <w:rPr>
          <w:color w:val="1C151F"/>
          <w:sz w:val="21"/>
          <w:szCs w:val="21"/>
        </w:rPr>
        <w:t>of</w:t>
      </w:r>
      <w:r>
        <w:rPr>
          <w:color w:val="1C151F"/>
          <w:spacing w:val="-6"/>
          <w:sz w:val="21"/>
          <w:szCs w:val="21"/>
        </w:rPr>
        <w:t xml:space="preserve"> </w:t>
      </w:r>
      <w:r>
        <w:rPr>
          <w:color w:val="1C151F"/>
          <w:sz w:val="21"/>
          <w:szCs w:val="21"/>
        </w:rPr>
        <w:t>elect</w:t>
      </w:r>
      <w:r>
        <w:rPr>
          <w:color w:val="0C1C3F"/>
          <w:sz w:val="21"/>
          <w:szCs w:val="21"/>
        </w:rPr>
        <w:t>r</w:t>
      </w:r>
      <w:r>
        <w:rPr>
          <w:color w:val="1C151F"/>
          <w:sz w:val="21"/>
          <w:szCs w:val="21"/>
        </w:rPr>
        <w:t>icity</w:t>
      </w:r>
      <w:r>
        <w:rPr>
          <w:color w:val="1C151F"/>
          <w:spacing w:val="2"/>
          <w:sz w:val="21"/>
          <w:szCs w:val="21"/>
        </w:rPr>
        <w:t xml:space="preserve"> </w:t>
      </w:r>
      <w:r>
        <w:rPr>
          <w:color w:val="1C151F"/>
          <w:sz w:val="21"/>
          <w:szCs w:val="21"/>
        </w:rPr>
        <w:t>o</w:t>
      </w:r>
      <w:r>
        <w:rPr>
          <w:color w:val="0C1C3F"/>
          <w:sz w:val="21"/>
          <w:szCs w:val="21"/>
        </w:rPr>
        <w:t>r</w:t>
      </w:r>
      <w:r>
        <w:rPr>
          <w:color w:val="0C1C3F"/>
          <w:spacing w:val="-9"/>
          <w:sz w:val="21"/>
          <w:szCs w:val="21"/>
        </w:rPr>
        <w:t xml:space="preserve"> </w:t>
      </w:r>
      <w:r>
        <w:rPr>
          <w:color w:val="1C151F"/>
          <w:sz w:val="21"/>
          <w:szCs w:val="21"/>
        </w:rPr>
        <w:t>5</w:t>
      </w:r>
      <w:r>
        <w:rPr>
          <w:color w:val="0C1C3F"/>
          <w:sz w:val="21"/>
          <w:szCs w:val="21"/>
        </w:rPr>
        <w:t>,</w:t>
      </w:r>
      <w:r>
        <w:rPr>
          <w:color w:val="1C151F"/>
          <w:sz w:val="21"/>
          <w:szCs w:val="21"/>
        </w:rPr>
        <w:t>000G</w:t>
      </w:r>
      <w:r>
        <w:rPr>
          <w:color w:val="0C1C3F"/>
          <w:sz w:val="21"/>
          <w:szCs w:val="21"/>
        </w:rPr>
        <w:t>J</w:t>
      </w:r>
      <w:r>
        <w:rPr>
          <w:color w:val="0C1C3F"/>
          <w:spacing w:val="-1"/>
          <w:sz w:val="21"/>
          <w:szCs w:val="21"/>
        </w:rPr>
        <w:t xml:space="preserve"> </w:t>
      </w:r>
      <w:r>
        <w:rPr>
          <w:color w:val="1C151F"/>
          <w:sz w:val="21"/>
          <w:szCs w:val="21"/>
        </w:rPr>
        <w:t>of</w:t>
      </w:r>
      <w:r>
        <w:rPr>
          <w:color w:val="1C151F"/>
          <w:spacing w:val="-2"/>
          <w:sz w:val="21"/>
          <w:szCs w:val="21"/>
        </w:rPr>
        <w:t xml:space="preserve"> </w:t>
      </w:r>
      <w:r>
        <w:rPr>
          <w:color w:val="1C151F"/>
          <w:sz w:val="21"/>
          <w:szCs w:val="21"/>
        </w:rPr>
        <w:t>gas</w:t>
      </w:r>
      <w:r>
        <w:rPr>
          <w:color w:val="1C151F"/>
          <w:spacing w:val="-17"/>
          <w:sz w:val="21"/>
          <w:szCs w:val="21"/>
        </w:rPr>
        <w:t xml:space="preserve"> </w:t>
      </w:r>
      <w:r>
        <w:rPr>
          <w:color w:val="342B41"/>
          <w:sz w:val="21"/>
          <w:szCs w:val="21"/>
        </w:rPr>
        <w:t>(</w:t>
      </w:r>
      <w:r>
        <w:rPr>
          <w:color w:val="0A070E"/>
          <w:sz w:val="21"/>
          <w:szCs w:val="21"/>
        </w:rPr>
        <w:t>large</w:t>
      </w:r>
      <w:r>
        <w:rPr>
          <w:color w:val="0A070E"/>
          <w:spacing w:val="-14"/>
          <w:sz w:val="21"/>
          <w:szCs w:val="21"/>
        </w:rPr>
        <w:t xml:space="preserve"> </w:t>
      </w:r>
      <w:r>
        <w:rPr>
          <w:color w:val="1C151F"/>
          <w:spacing w:val="-2"/>
          <w:sz w:val="21"/>
          <w:szCs w:val="21"/>
        </w:rPr>
        <w:t>customers</w:t>
      </w:r>
      <w:r>
        <w:rPr>
          <w:color w:val="342B41"/>
          <w:spacing w:val="-2"/>
          <w:sz w:val="21"/>
          <w:szCs w:val="21"/>
        </w:rPr>
        <w:t>)</w:t>
      </w:r>
      <w:r>
        <w:rPr>
          <w:color w:val="0A070E"/>
          <w:spacing w:val="-2"/>
          <w:sz w:val="21"/>
          <w:szCs w:val="21"/>
        </w:rPr>
        <w:t>.</w:t>
      </w:r>
    </w:p>
    <w:p>
      <w:pPr>
        <w:sectPr>
          <w:type w:val="nextPage"/>
          <w:pgSz w:w="11906" w:h="16838"/>
          <w:pgMar w:top="980" w:right="708" w:bottom="2480" w:left="850" w:header="708" w:footer="708"/>
          <w:cols w:space="708"/>
        </w:sectPr>
      </w:pPr>
    </w:p>
    <w:p>
      <w:pPr>
        <w:pStyle w:val="Heading5"/>
        <w:keepNext w:val="0"/>
        <w:keepLines w:val="0"/>
        <w:numPr>
          <w:ilvl w:val="1"/>
          <w:numId w:val="4"/>
        </w:numPr>
        <w:tabs>
          <w:tab w:val="left" w:pos="990"/>
        </w:tabs>
        <w:spacing w:before="86"/>
        <w:ind w:left="990" w:hanging="720"/>
        <w:rPr>
          <w:rFonts w:ascii="Tahoma" w:eastAsia="Tahoma" w:hAnsi="Tahoma" w:cs="Tahoma"/>
          <w:b/>
          <w:bCs/>
          <w:color w:val="47859F"/>
          <w:spacing w:val="-3"/>
          <w:sz w:val="22"/>
          <w:szCs w:val="22"/>
        </w:rPr>
      </w:pPr>
      <w:r>
        <w:rPr>
          <w:rFonts w:ascii="Tahoma" w:eastAsia="Tahoma" w:hAnsi="Tahoma" w:cs="Tahoma"/>
          <w:i w:val="0"/>
          <w:color w:val="47859F"/>
          <w:sz w:val="22"/>
          <w:szCs w:val="22"/>
        </w:rPr>
        <w:t>Involvement</w:t>
      </w:r>
      <w:r>
        <w:rPr>
          <w:rFonts w:ascii="Tahoma" w:eastAsia="Tahoma" w:hAnsi="Tahoma" w:cs="Tahoma"/>
          <w:i w:val="0"/>
          <w:color w:val="47859F"/>
          <w:spacing w:val="-13"/>
          <w:sz w:val="22"/>
          <w:szCs w:val="22"/>
        </w:rPr>
        <w:t xml:space="preserve"> </w:t>
      </w:r>
      <w:r>
        <w:rPr>
          <w:rFonts w:ascii="Tahoma" w:eastAsia="Tahoma" w:hAnsi="Tahoma" w:cs="Tahoma"/>
          <w:i w:val="0"/>
          <w:color w:val="47859F"/>
          <w:sz w:val="22"/>
          <w:szCs w:val="22"/>
        </w:rPr>
        <w:t>of</w:t>
      </w:r>
      <w:r>
        <w:rPr>
          <w:rFonts w:ascii="Tahoma" w:eastAsia="Tahoma" w:hAnsi="Tahoma" w:cs="Tahoma"/>
          <w:i w:val="0"/>
          <w:color w:val="47859F"/>
          <w:spacing w:val="-13"/>
          <w:sz w:val="22"/>
          <w:szCs w:val="22"/>
        </w:rPr>
        <w:t xml:space="preserve"> </w:t>
      </w:r>
      <w:r>
        <w:rPr>
          <w:rFonts w:ascii="Tahoma" w:eastAsia="Tahoma" w:hAnsi="Tahoma" w:cs="Tahoma"/>
          <w:i w:val="0"/>
          <w:color w:val="47859F"/>
          <w:sz w:val="22"/>
          <w:szCs w:val="22"/>
        </w:rPr>
        <w:t>third</w:t>
      </w:r>
      <w:r>
        <w:rPr>
          <w:rFonts w:ascii="Tahoma" w:eastAsia="Tahoma" w:hAnsi="Tahoma" w:cs="Tahoma"/>
          <w:i w:val="0"/>
          <w:color w:val="47859F"/>
          <w:spacing w:val="-16"/>
          <w:sz w:val="22"/>
          <w:szCs w:val="22"/>
        </w:rPr>
        <w:t xml:space="preserve"> </w:t>
      </w:r>
      <w:r>
        <w:rPr>
          <w:rFonts w:ascii="Tahoma" w:eastAsia="Tahoma" w:hAnsi="Tahoma" w:cs="Tahoma"/>
          <w:i w:val="0"/>
          <w:color w:val="47859F"/>
          <w:sz w:val="22"/>
          <w:szCs w:val="22"/>
        </w:rPr>
        <w:t>parties</w:t>
      </w:r>
      <w:r>
        <w:rPr>
          <w:rFonts w:ascii="Tahoma" w:eastAsia="Tahoma" w:hAnsi="Tahoma" w:cs="Tahoma"/>
          <w:i w:val="0"/>
          <w:color w:val="47859F"/>
          <w:spacing w:val="-14"/>
          <w:sz w:val="22"/>
          <w:szCs w:val="22"/>
        </w:rPr>
        <w:t xml:space="preserve"> </w:t>
      </w:r>
      <w:r>
        <w:rPr>
          <w:rFonts w:ascii="Tahoma" w:eastAsia="Tahoma" w:hAnsi="Tahoma" w:cs="Tahoma"/>
          <w:i w:val="0"/>
          <w:color w:val="47859F"/>
          <w:sz w:val="22"/>
          <w:szCs w:val="22"/>
        </w:rPr>
        <w:t>with</w:t>
      </w:r>
      <w:r>
        <w:rPr>
          <w:rFonts w:ascii="Tahoma" w:eastAsia="Tahoma" w:hAnsi="Tahoma" w:cs="Tahoma"/>
          <w:i w:val="0"/>
          <w:color w:val="47859F"/>
          <w:spacing w:val="-14"/>
          <w:sz w:val="22"/>
          <w:szCs w:val="22"/>
        </w:rPr>
        <w:t xml:space="preserve"> </w:t>
      </w:r>
      <w:r>
        <w:rPr>
          <w:rFonts w:ascii="Tahoma" w:eastAsia="Tahoma" w:hAnsi="Tahoma" w:cs="Tahoma"/>
          <w:i w:val="0"/>
          <w:color w:val="47859F"/>
          <w:spacing w:val="-2"/>
          <w:sz w:val="22"/>
          <w:szCs w:val="22"/>
        </w:rPr>
        <w:t>application</w:t>
      </w:r>
    </w:p>
    <w:p>
      <w:pPr>
        <w:spacing w:before="229" w:after="0" w:line="334" w:lineRule="auto"/>
        <w:ind w:left="282" w:right="577"/>
      </w:pPr>
      <w:r>
        <w:t>Did any third parties, such as consultants, assist the applicant with preparing this licence application?</w:t>
      </w:r>
      <w:r>
        <w:rPr>
          <w:spacing w:val="-4"/>
        </w:rPr>
        <w:t xml:space="preserve"> </w:t>
      </w:r>
      <w:r>
        <w:t>If</w:t>
      </w:r>
      <w:r>
        <w:rPr>
          <w:spacing w:val="-3"/>
        </w:rPr>
        <w:t xml:space="preserve"> </w:t>
      </w:r>
      <w:r>
        <w:t>so,</w:t>
      </w:r>
      <w:r>
        <w:rPr>
          <w:spacing w:val="-3"/>
        </w:rPr>
        <w:t xml:space="preserve"> </w:t>
      </w:r>
      <w:r>
        <w:t>state</w:t>
      </w:r>
      <w:r>
        <w:rPr>
          <w:spacing w:val="-3"/>
        </w:rPr>
        <w:t xml:space="preserve"> </w:t>
      </w:r>
      <w:r>
        <w:t>the</w:t>
      </w:r>
      <w:r>
        <w:rPr>
          <w:spacing w:val="-3"/>
        </w:rPr>
        <w:t xml:space="preserve"> </w:t>
      </w:r>
      <w:r>
        <w:t>name</w:t>
      </w:r>
      <w:r>
        <w:rPr>
          <w:spacing w:val="-3"/>
        </w:rPr>
        <w:t xml:space="preserve"> </w:t>
      </w:r>
      <w:r>
        <w:t>of</w:t>
      </w:r>
      <w:r>
        <w:rPr>
          <w:spacing w:val="-3"/>
        </w:rPr>
        <w:t xml:space="preserve"> </w:t>
      </w:r>
      <w:r>
        <w:t>the</w:t>
      </w:r>
      <w:r>
        <w:rPr>
          <w:spacing w:val="-3"/>
        </w:rPr>
        <w:t xml:space="preserve"> </w:t>
      </w:r>
      <w:r>
        <w:t>third</w:t>
      </w:r>
      <w:r>
        <w:rPr>
          <w:spacing w:val="-3"/>
        </w:rPr>
        <w:t xml:space="preserve"> </w:t>
      </w:r>
      <w:r>
        <w:t>party</w:t>
      </w:r>
      <w:r>
        <w:rPr>
          <w:spacing w:val="-3"/>
        </w:rPr>
        <w:t xml:space="preserve"> </w:t>
      </w:r>
      <w:r>
        <w:t>and</w:t>
      </w:r>
      <w:r>
        <w:rPr>
          <w:spacing w:val="-3"/>
        </w:rPr>
        <w:t xml:space="preserve"> </w:t>
      </w:r>
      <w:r>
        <w:t>describe</w:t>
      </w:r>
      <w:r>
        <w:rPr>
          <w:spacing w:val="-3"/>
        </w:rPr>
        <w:t xml:space="preserve"> </w:t>
      </w:r>
      <w:r>
        <w:t>their</w:t>
      </w:r>
      <w:r>
        <w:rPr>
          <w:spacing w:val="-3"/>
        </w:rPr>
        <w:t xml:space="preserve"> </w:t>
      </w:r>
      <w:r>
        <w:t>involvement</w:t>
      </w:r>
      <w:r>
        <w:rPr>
          <w:spacing w:val="-3"/>
        </w:rPr>
        <w:t xml:space="preserve"> </w:t>
      </w:r>
      <w:r>
        <w:t>with</w:t>
      </w:r>
      <w:r>
        <w:rPr>
          <w:spacing w:val="-3"/>
        </w:rPr>
        <w:t xml:space="preserve"> </w:t>
      </w:r>
      <w:r>
        <w:t>preparing the</w:t>
      </w:r>
      <w:r>
        <w:rPr>
          <w:spacing w:val="40"/>
        </w:rPr>
        <w:t xml:space="preserve"> </w:t>
      </w:r>
      <w:r>
        <w:t>application.</w:t>
      </w:r>
    </w:p>
    <w:p>
      <w:pPr>
        <w:spacing w:before="228" w:after="0"/>
        <w:ind w:left="282"/>
      </w:pPr>
      <w:r>
        <w:rPr>
          <w:i/>
          <w:iCs/>
          <w:spacing w:val="-2"/>
        </w:rPr>
        <w:t>Yes,</w:t>
      </w:r>
      <w:r>
        <w:rPr>
          <w:i/>
          <w:iCs/>
          <w:spacing w:val="-9"/>
        </w:rPr>
        <w:t xml:space="preserve"> </w:t>
      </w:r>
      <w:r>
        <w:rPr>
          <w:i/>
          <w:iCs/>
          <w:spacing w:val="-2"/>
        </w:rPr>
        <w:t>Norton</w:t>
      </w:r>
      <w:r>
        <w:rPr>
          <w:i/>
          <w:iCs/>
          <w:spacing w:val="-8"/>
        </w:rPr>
        <w:t xml:space="preserve"> </w:t>
      </w:r>
      <w:r>
        <w:rPr>
          <w:i/>
          <w:iCs/>
          <w:spacing w:val="-2"/>
        </w:rPr>
        <w:t>Rose</w:t>
      </w:r>
      <w:r>
        <w:rPr>
          <w:i/>
          <w:iCs/>
          <w:spacing w:val="-8"/>
        </w:rPr>
        <w:t xml:space="preserve"> </w:t>
      </w:r>
      <w:r>
        <w:rPr>
          <w:i/>
          <w:iCs/>
          <w:spacing w:val="-2"/>
        </w:rPr>
        <w:t>Fulbright</w:t>
      </w:r>
      <w:r>
        <w:rPr>
          <w:i/>
          <w:iCs/>
          <w:spacing w:val="-9"/>
        </w:rPr>
        <w:t xml:space="preserve"> </w:t>
      </w:r>
      <w:r>
        <w:rPr>
          <w:i/>
          <w:iCs/>
          <w:spacing w:val="-2"/>
        </w:rPr>
        <w:t>and</w:t>
      </w:r>
      <w:r>
        <w:rPr>
          <w:i/>
          <w:iCs/>
          <w:spacing w:val="-8"/>
        </w:rPr>
        <w:t xml:space="preserve"> </w:t>
      </w:r>
      <w:r>
        <w:rPr>
          <w:i/>
          <w:iCs/>
          <w:spacing w:val="-2"/>
        </w:rPr>
        <w:t>Ashurst</w:t>
      </w:r>
      <w:r>
        <w:rPr>
          <w:i/>
          <w:iCs/>
          <w:spacing w:val="-9"/>
        </w:rPr>
        <w:t xml:space="preserve"> </w:t>
      </w:r>
      <w:r>
        <w:rPr>
          <w:i/>
          <w:iCs/>
          <w:spacing w:val="-2"/>
        </w:rPr>
        <w:t>assisted</w:t>
      </w:r>
      <w:r>
        <w:rPr>
          <w:i/>
          <w:iCs/>
          <w:spacing w:val="-8"/>
        </w:rPr>
        <w:t xml:space="preserve"> </w:t>
      </w:r>
      <w:r>
        <w:rPr>
          <w:i/>
          <w:iCs/>
          <w:spacing w:val="-2"/>
        </w:rPr>
        <w:t>with</w:t>
      </w:r>
      <w:r>
        <w:rPr>
          <w:i/>
          <w:iCs/>
          <w:spacing w:val="-8"/>
        </w:rPr>
        <w:t xml:space="preserve"> </w:t>
      </w:r>
      <w:r>
        <w:rPr>
          <w:i/>
          <w:iCs/>
          <w:spacing w:val="-2"/>
        </w:rPr>
        <w:t>a</w:t>
      </w:r>
      <w:r>
        <w:rPr>
          <w:i/>
          <w:iCs/>
          <w:spacing w:val="-8"/>
        </w:rPr>
        <w:t xml:space="preserve"> </w:t>
      </w:r>
      <w:r>
        <w:rPr>
          <w:i/>
          <w:iCs/>
          <w:spacing w:val="-2"/>
        </w:rPr>
        <w:t>review</w:t>
      </w:r>
      <w:r>
        <w:rPr>
          <w:i/>
          <w:iCs/>
          <w:spacing w:val="-9"/>
        </w:rPr>
        <w:t xml:space="preserve"> </w:t>
      </w:r>
      <w:r>
        <w:rPr>
          <w:i/>
          <w:iCs/>
          <w:spacing w:val="-2"/>
        </w:rPr>
        <w:t>of</w:t>
      </w:r>
      <w:r>
        <w:rPr>
          <w:i/>
          <w:iCs/>
          <w:spacing w:val="-10"/>
        </w:rPr>
        <w:t xml:space="preserve"> </w:t>
      </w:r>
      <w:r>
        <w:rPr>
          <w:i/>
          <w:iCs/>
          <w:spacing w:val="-2"/>
        </w:rPr>
        <w:t>the</w:t>
      </w:r>
      <w:r>
        <w:rPr>
          <w:i/>
          <w:iCs/>
          <w:spacing w:val="-9"/>
        </w:rPr>
        <w:t xml:space="preserve"> </w:t>
      </w:r>
      <w:r>
        <w:rPr>
          <w:i/>
          <w:iCs/>
          <w:spacing w:val="-2"/>
        </w:rPr>
        <w:t>license</w:t>
      </w:r>
      <w:r>
        <w:rPr>
          <w:i/>
          <w:iCs/>
          <w:spacing w:val="-9"/>
        </w:rPr>
        <w:t xml:space="preserve"> </w:t>
      </w:r>
      <w:r>
        <w:rPr>
          <w:i/>
          <w:iCs/>
          <w:spacing w:val="-2"/>
        </w:rPr>
        <w:t>application.</w:t>
      </w:r>
    </w:p>
    <w:p>
      <w:pPr>
        <w:spacing w:before="147" w:after="0"/>
        <w:rPr>
          <w:rFonts w:ascii="Arial" w:eastAsia="Arial" w:hAnsi="Arial" w:cs="Arial"/>
          <w:i/>
          <w:iCs/>
          <w:sz w:val="22"/>
          <w:szCs w:val="22"/>
        </w:rPr>
      </w:pPr>
    </w:p>
    <w:p>
      <w:pPr>
        <w:numPr>
          <w:ilvl w:val="1"/>
          <w:numId w:val="4"/>
        </w:numPr>
        <w:tabs>
          <w:tab w:val="left" w:pos="990"/>
        </w:tabs>
        <w:spacing w:before="1" w:after="0"/>
        <w:ind w:left="990" w:hanging="720"/>
        <w:rPr>
          <w:rFonts w:ascii="Tahoma" w:eastAsia="Tahoma" w:hAnsi="Tahoma" w:cs="Tahoma"/>
          <w:b/>
          <w:bCs/>
          <w:color w:val="47859F"/>
          <w:spacing w:val="-3"/>
          <w:sz w:val="22"/>
          <w:szCs w:val="22"/>
        </w:rPr>
      </w:pPr>
      <w:r>
        <w:rPr>
          <w:rFonts w:ascii="Tahoma" w:eastAsia="Tahoma" w:hAnsi="Tahoma" w:cs="Tahoma"/>
          <w:b/>
          <w:bCs/>
          <w:color w:val="47859F"/>
        </w:rPr>
        <w:t>Payment</w:t>
      </w:r>
      <w:r>
        <w:rPr>
          <w:rFonts w:ascii="Tahoma" w:eastAsia="Tahoma" w:hAnsi="Tahoma" w:cs="Tahoma"/>
          <w:b/>
          <w:bCs/>
          <w:color w:val="47859F"/>
          <w:spacing w:val="-12"/>
        </w:rPr>
        <w:t xml:space="preserve"> </w:t>
      </w:r>
      <w:r>
        <w:rPr>
          <w:rFonts w:ascii="Tahoma" w:eastAsia="Tahoma" w:hAnsi="Tahoma" w:cs="Tahoma"/>
          <w:b/>
          <w:bCs/>
          <w:color w:val="47859F"/>
        </w:rPr>
        <w:t>of</w:t>
      </w:r>
      <w:r>
        <w:rPr>
          <w:rFonts w:ascii="Tahoma" w:eastAsia="Tahoma" w:hAnsi="Tahoma" w:cs="Tahoma"/>
          <w:b/>
          <w:bCs/>
          <w:color w:val="47859F"/>
          <w:spacing w:val="-10"/>
        </w:rPr>
        <w:t xml:space="preserve"> </w:t>
      </w:r>
      <w:r>
        <w:rPr>
          <w:rFonts w:ascii="Tahoma" w:eastAsia="Tahoma" w:hAnsi="Tahoma" w:cs="Tahoma"/>
          <w:b/>
          <w:bCs/>
          <w:color w:val="47859F"/>
          <w:spacing w:val="-4"/>
        </w:rPr>
        <w:t>fees</w:t>
      </w:r>
    </w:p>
    <w:p>
      <w:pPr>
        <w:spacing w:before="262" w:after="0"/>
        <w:ind w:left="282"/>
      </w:pPr>
      <w:r>
        <w:rPr>
          <w:b/>
          <w:bCs/>
        </w:rPr>
        <w:t>Tick</w:t>
      </w:r>
      <w:r>
        <w:rPr>
          <w:b/>
          <w:bCs/>
          <w:spacing w:val="-11"/>
        </w:rPr>
        <w:t xml:space="preserve"> </w:t>
      </w:r>
      <w:r>
        <w:rPr>
          <w:b/>
          <w:bCs/>
        </w:rPr>
        <w:t>this</w:t>
      </w:r>
      <w:r>
        <w:rPr>
          <w:b/>
          <w:bCs/>
          <w:spacing w:val="-11"/>
        </w:rPr>
        <w:t xml:space="preserve"> </w:t>
      </w:r>
      <w:r>
        <w:rPr>
          <w:b/>
          <w:bCs/>
        </w:rPr>
        <w:t>box</w:t>
      </w:r>
      <w:r>
        <w:rPr>
          <w:b/>
          <w:bCs/>
          <w:spacing w:val="-10"/>
        </w:rPr>
        <w:t xml:space="preserve"> </w:t>
      </w:r>
      <w:r>
        <w:rPr>
          <w:b/>
          <w:bCs/>
        </w:rPr>
        <w:t>to</w:t>
      </w:r>
      <w:r>
        <w:rPr>
          <w:b/>
          <w:bCs/>
          <w:spacing w:val="-9"/>
        </w:rPr>
        <w:t xml:space="preserve"> </w:t>
      </w:r>
      <w:r>
        <w:rPr>
          <w:b/>
          <w:bCs/>
        </w:rPr>
        <w:t>confirm</w:t>
      </w:r>
      <w:r>
        <w:rPr>
          <w:b/>
          <w:bCs/>
          <w:spacing w:val="-10"/>
        </w:rPr>
        <w:t xml:space="preserve"> </w:t>
      </w:r>
      <w:r>
        <w:rPr>
          <w:b/>
          <w:bCs/>
        </w:rPr>
        <w:t>you</w:t>
      </w:r>
      <w:r>
        <w:rPr>
          <w:b/>
          <w:bCs/>
          <w:spacing w:val="-10"/>
        </w:rPr>
        <w:t xml:space="preserve"> </w:t>
      </w:r>
      <w:r>
        <w:rPr>
          <w:b/>
          <w:bCs/>
        </w:rPr>
        <w:t>have</w:t>
      </w:r>
      <w:r>
        <w:rPr>
          <w:b/>
          <w:bCs/>
          <w:spacing w:val="-10"/>
        </w:rPr>
        <w:t xml:space="preserve"> </w:t>
      </w:r>
      <w:r>
        <w:rPr>
          <w:b/>
          <w:bCs/>
        </w:rPr>
        <w:t>made</w:t>
      </w:r>
      <w:r>
        <w:rPr>
          <w:b/>
          <w:bCs/>
          <w:spacing w:val="-10"/>
        </w:rPr>
        <w:t xml:space="preserve"> </w:t>
      </w:r>
      <w:r>
        <w:rPr>
          <w:b/>
          <w:bCs/>
        </w:rPr>
        <w:t>the</w:t>
      </w:r>
      <w:r>
        <w:rPr>
          <w:b/>
          <w:bCs/>
          <w:spacing w:val="-10"/>
        </w:rPr>
        <w:t xml:space="preserve"> </w:t>
      </w:r>
      <w:r>
        <w:rPr>
          <w:b/>
          <w:bCs/>
        </w:rPr>
        <w:t>required</w:t>
      </w:r>
      <w:r>
        <w:rPr>
          <w:b/>
          <w:bCs/>
          <w:spacing w:val="-8"/>
        </w:rPr>
        <w:t xml:space="preserve"> </w:t>
      </w:r>
      <w:r>
        <w:rPr>
          <w:b/>
          <w:bCs/>
        </w:rPr>
        <w:t>application</w:t>
      </w:r>
      <w:r>
        <w:rPr>
          <w:b/>
          <w:bCs/>
          <w:spacing w:val="-11"/>
        </w:rPr>
        <w:t xml:space="preserve"> </w:t>
      </w:r>
      <w:r>
        <w:rPr>
          <w:b/>
          <w:bCs/>
        </w:rPr>
        <w:t>fee</w:t>
      </w:r>
      <w:r>
        <w:rPr>
          <w:b/>
          <w:bCs/>
          <w:spacing w:val="-10"/>
        </w:rPr>
        <w:t xml:space="preserve"> </w:t>
      </w:r>
      <w:r>
        <w:rPr>
          <w:b/>
          <w:bCs/>
        </w:rPr>
        <w:t>payment</w:t>
      </w:r>
      <w:r>
        <w:rPr>
          <w:b/>
          <w:bCs/>
          <w:spacing w:val="-7"/>
        </w:rPr>
        <w:t xml:space="preserve"> </w:t>
      </w:r>
      <w:r>
        <w:rPr>
          <w:b/>
          <w:bCs/>
        </w:rPr>
        <w:t>of</w:t>
      </w:r>
      <w:r>
        <w:rPr>
          <w:b/>
          <w:bCs/>
          <w:spacing w:val="-8"/>
        </w:rPr>
        <w:t xml:space="preserve"> </w:t>
      </w:r>
      <w:r>
        <w:rPr>
          <w:b/>
          <w:bCs/>
        </w:rPr>
        <w:t>$5,000:</w:t>
      </w:r>
      <w:r>
        <w:rPr>
          <w:b/>
          <w:bCs/>
          <w:spacing w:val="68"/>
        </w:rPr>
        <w:t xml:space="preserve"> </w:t>
      </w:r>
      <w:r>
        <w:rPr>
          <w:rFonts w:ascii="MS Gothic" w:eastAsia="MS Gothic" w:hAnsi="MS Gothic" w:cs="MS Gothic"/>
          <w:spacing w:val="-12"/>
        </w:rPr>
        <w:t>☒</w:t>
      </w:r>
    </w:p>
    <w:p>
      <w:pPr>
        <w:sectPr>
          <w:footerReference w:type="default" r:id="rId14"/>
          <w:type w:val="nextPage"/>
          <w:pgSz w:w="11906" w:h="16838"/>
          <w:pgMar w:top="1100" w:right="708" w:bottom="1400" w:left="850" w:header="708" w:footer="708"/>
          <w:cols w:space="708"/>
        </w:sectPr>
      </w:pPr>
    </w:p>
    <w:p>
      <w:pPr>
        <w:pStyle w:val="Heading2"/>
        <w:keepNext w:val="0"/>
        <w:keepLines w:val="0"/>
        <w:numPr>
          <w:ilvl w:val="0"/>
          <w:numId w:val="5"/>
        </w:numPr>
        <w:tabs>
          <w:tab w:val="left" w:pos="707"/>
        </w:tabs>
        <w:spacing w:before="84"/>
        <w:ind w:left="707" w:hanging="425"/>
        <w:rPr>
          <w:rFonts w:ascii="Tahoma" w:eastAsia="Tahoma" w:hAnsi="Tahoma" w:cs="Tahoma"/>
          <w:b/>
          <w:bCs/>
          <w:spacing w:val="-1"/>
          <w:sz w:val="26"/>
          <w:szCs w:val="26"/>
        </w:rPr>
      </w:pPr>
      <w:r>
        <w:rPr>
          <w:rFonts w:ascii="Tahoma" w:eastAsia="Tahoma" w:hAnsi="Tahoma" w:cs="Tahoma"/>
          <w:i w:val="0"/>
          <w:color w:val="auto"/>
          <w:spacing w:val="-2"/>
          <w:sz w:val="26"/>
          <w:szCs w:val="26"/>
        </w:rPr>
        <w:t>Technical capacity</w:t>
      </w:r>
    </w:p>
    <w:p>
      <w:pPr>
        <w:spacing w:before="286" w:after="0"/>
        <w:ind w:left="143"/>
      </w:pPr>
      <w:r>
        <w:rPr>
          <w:b/>
          <w:bCs/>
          <w:i/>
          <w:iCs/>
        </w:rPr>
        <w:t>The</w:t>
      </w:r>
      <w:r>
        <w:rPr>
          <w:b/>
          <w:bCs/>
          <w:i/>
          <w:iCs/>
          <w:spacing w:val="-13"/>
        </w:rPr>
        <w:t xml:space="preserve"> </w:t>
      </w:r>
      <w:r>
        <w:rPr>
          <w:b/>
          <w:bCs/>
          <w:i/>
          <w:iCs/>
        </w:rPr>
        <w:t>applicant</w:t>
      </w:r>
      <w:r>
        <w:rPr>
          <w:b/>
          <w:bCs/>
          <w:i/>
          <w:iCs/>
          <w:spacing w:val="-11"/>
        </w:rPr>
        <w:t xml:space="preserve"> </w:t>
      </w:r>
      <w:r>
        <w:rPr>
          <w:b/>
          <w:bCs/>
          <w:i/>
          <w:iCs/>
        </w:rPr>
        <w:t>must</w:t>
      </w:r>
      <w:r>
        <w:rPr>
          <w:b/>
          <w:bCs/>
          <w:i/>
          <w:iCs/>
          <w:spacing w:val="-9"/>
        </w:rPr>
        <w:t xml:space="preserve"> </w:t>
      </w:r>
      <w:r>
        <w:rPr>
          <w:b/>
          <w:bCs/>
          <w:i/>
          <w:iCs/>
        </w:rPr>
        <w:t>answer</w:t>
      </w:r>
      <w:r>
        <w:rPr>
          <w:b/>
          <w:bCs/>
          <w:i/>
          <w:iCs/>
          <w:spacing w:val="-13"/>
        </w:rPr>
        <w:t xml:space="preserve"> </w:t>
      </w:r>
      <w:r>
        <w:rPr>
          <w:b/>
          <w:bCs/>
          <w:i/>
          <w:iCs/>
        </w:rPr>
        <w:t>all</w:t>
      </w:r>
      <w:r>
        <w:rPr>
          <w:b/>
          <w:bCs/>
          <w:i/>
          <w:iCs/>
          <w:spacing w:val="-9"/>
        </w:rPr>
        <w:t xml:space="preserve"> </w:t>
      </w:r>
      <w:r>
        <w:rPr>
          <w:b/>
          <w:bCs/>
          <w:i/>
          <w:iCs/>
        </w:rPr>
        <w:t>questions</w:t>
      </w:r>
      <w:r>
        <w:rPr>
          <w:b/>
          <w:bCs/>
          <w:i/>
          <w:iCs/>
          <w:spacing w:val="-11"/>
        </w:rPr>
        <w:t xml:space="preserve"> </w:t>
      </w:r>
      <w:r>
        <w:rPr>
          <w:b/>
          <w:bCs/>
          <w:i/>
          <w:iCs/>
        </w:rPr>
        <w:t>in</w:t>
      </w:r>
      <w:r>
        <w:rPr>
          <w:b/>
          <w:bCs/>
          <w:i/>
          <w:iCs/>
          <w:spacing w:val="-12"/>
        </w:rPr>
        <w:t xml:space="preserve"> </w:t>
      </w:r>
      <w:r>
        <w:rPr>
          <w:b/>
          <w:bCs/>
          <w:i/>
          <w:iCs/>
        </w:rPr>
        <w:t>this</w:t>
      </w:r>
      <w:r>
        <w:rPr>
          <w:b/>
          <w:bCs/>
          <w:i/>
          <w:iCs/>
          <w:spacing w:val="-10"/>
        </w:rPr>
        <w:t xml:space="preserve"> </w:t>
      </w:r>
      <w:r>
        <w:rPr>
          <w:b/>
          <w:bCs/>
          <w:i/>
          <w:iCs/>
          <w:spacing w:val="-2"/>
        </w:rPr>
        <w:t>section.</w:t>
      </w:r>
    </w:p>
    <w:p>
      <w:pPr>
        <w:spacing w:before="50" w:after="0"/>
        <w:rPr>
          <w:rFonts w:ascii="Arial" w:eastAsia="Arial" w:hAnsi="Arial" w:cs="Arial"/>
          <w:b/>
          <w:bCs/>
          <w:i/>
          <w:iCs/>
          <w:sz w:val="22"/>
          <w:szCs w:val="22"/>
        </w:rPr>
      </w:pPr>
    </w:p>
    <w:p>
      <w:pPr>
        <w:pStyle w:val="Heading5"/>
        <w:keepNext w:val="0"/>
        <w:keepLines w:val="0"/>
        <w:numPr>
          <w:ilvl w:val="1"/>
          <w:numId w:val="5"/>
        </w:numPr>
        <w:tabs>
          <w:tab w:val="left" w:pos="990"/>
        </w:tabs>
        <w:spacing w:before="0"/>
        <w:ind w:left="990" w:hanging="720"/>
        <w:rPr>
          <w:rFonts w:ascii="Tahoma" w:eastAsia="Tahoma" w:hAnsi="Tahoma" w:cs="Tahoma"/>
          <w:b/>
          <w:bCs/>
          <w:color w:val="47859F"/>
          <w:spacing w:val="-3"/>
          <w:sz w:val="22"/>
          <w:szCs w:val="22"/>
        </w:rPr>
      </w:pPr>
      <w:r>
        <w:rPr>
          <w:rFonts w:ascii="Tahoma" w:eastAsia="Tahoma" w:hAnsi="Tahoma" w:cs="Tahoma"/>
          <w:i w:val="0"/>
          <w:color w:val="47859F"/>
          <w:sz w:val="22"/>
          <w:szCs w:val="22"/>
        </w:rPr>
        <w:t>Experience</w:t>
      </w:r>
      <w:r>
        <w:rPr>
          <w:rFonts w:ascii="Tahoma" w:eastAsia="Tahoma" w:hAnsi="Tahoma" w:cs="Tahoma"/>
          <w:i w:val="0"/>
          <w:color w:val="47859F"/>
          <w:spacing w:val="-16"/>
          <w:sz w:val="22"/>
          <w:szCs w:val="22"/>
        </w:rPr>
        <w:t xml:space="preserve"> </w:t>
      </w:r>
      <w:r>
        <w:rPr>
          <w:rFonts w:ascii="Tahoma" w:eastAsia="Tahoma" w:hAnsi="Tahoma" w:cs="Tahoma"/>
          <w:i w:val="0"/>
          <w:color w:val="47859F"/>
          <w:sz w:val="22"/>
          <w:szCs w:val="22"/>
        </w:rPr>
        <w:t>and</w:t>
      </w:r>
      <w:r>
        <w:rPr>
          <w:rFonts w:ascii="Tahoma" w:eastAsia="Tahoma" w:hAnsi="Tahoma" w:cs="Tahoma"/>
          <w:i w:val="0"/>
          <w:color w:val="47859F"/>
          <w:spacing w:val="-14"/>
          <w:sz w:val="22"/>
          <w:szCs w:val="22"/>
        </w:rPr>
        <w:t xml:space="preserve"> </w:t>
      </w:r>
      <w:r>
        <w:rPr>
          <w:rFonts w:ascii="Tahoma" w:eastAsia="Tahoma" w:hAnsi="Tahoma" w:cs="Tahoma"/>
          <w:i w:val="0"/>
          <w:color w:val="47859F"/>
          <w:sz w:val="22"/>
          <w:szCs w:val="22"/>
        </w:rPr>
        <w:t>knowledge</w:t>
      </w:r>
      <w:r>
        <w:rPr>
          <w:rFonts w:ascii="Tahoma" w:eastAsia="Tahoma" w:hAnsi="Tahoma" w:cs="Tahoma"/>
          <w:i w:val="0"/>
          <w:color w:val="47859F"/>
          <w:spacing w:val="-15"/>
          <w:sz w:val="22"/>
          <w:szCs w:val="22"/>
        </w:rPr>
        <w:t xml:space="preserve"> </w:t>
      </w:r>
      <w:r>
        <w:rPr>
          <w:rFonts w:ascii="Tahoma" w:eastAsia="Tahoma" w:hAnsi="Tahoma" w:cs="Tahoma"/>
          <w:i w:val="0"/>
          <w:color w:val="47859F"/>
          <w:sz w:val="22"/>
          <w:szCs w:val="22"/>
        </w:rPr>
        <w:t>of</w:t>
      </w:r>
      <w:r>
        <w:rPr>
          <w:rFonts w:ascii="Tahoma" w:eastAsia="Tahoma" w:hAnsi="Tahoma" w:cs="Tahoma"/>
          <w:i w:val="0"/>
          <w:color w:val="47859F"/>
          <w:spacing w:val="-15"/>
          <w:sz w:val="22"/>
          <w:szCs w:val="22"/>
        </w:rPr>
        <w:t xml:space="preserve"> </w:t>
      </w:r>
      <w:r>
        <w:rPr>
          <w:rFonts w:ascii="Tahoma" w:eastAsia="Tahoma" w:hAnsi="Tahoma" w:cs="Tahoma"/>
          <w:i w:val="0"/>
          <w:color w:val="47859F"/>
          <w:sz w:val="22"/>
          <w:szCs w:val="22"/>
        </w:rPr>
        <w:t>the</w:t>
      </w:r>
      <w:r>
        <w:rPr>
          <w:rFonts w:ascii="Tahoma" w:eastAsia="Tahoma" w:hAnsi="Tahoma" w:cs="Tahoma"/>
          <w:i w:val="0"/>
          <w:color w:val="47859F"/>
          <w:spacing w:val="-16"/>
          <w:sz w:val="22"/>
          <w:szCs w:val="22"/>
        </w:rPr>
        <w:t xml:space="preserve"> </w:t>
      </w:r>
      <w:r>
        <w:rPr>
          <w:rFonts w:ascii="Tahoma" w:eastAsia="Tahoma" w:hAnsi="Tahoma" w:cs="Tahoma"/>
          <w:i w:val="0"/>
          <w:color w:val="47859F"/>
          <w:spacing w:val="-2"/>
          <w:sz w:val="22"/>
          <w:szCs w:val="22"/>
        </w:rPr>
        <w:t>industry</w:t>
      </w:r>
    </w:p>
    <w:p>
      <w:pPr>
        <w:spacing w:before="0" w:after="0"/>
        <w:rPr>
          <w:rFonts w:ascii="Tahoma" w:eastAsia="Tahoma" w:hAnsi="Tahoma" w:cs="Tahoma"/>
          <w:b/>
          <w:bCs/>
          <w:sz w:val="22"/>
          <w:szCs w:val="22"/>
        </w:rPr>
      </w:pPr>
    </w:p>
    <w:p>
      <w:pPr>
        <w:spacing w:before="0" w:after="0" w:line="334" w:lineRule="auto"/>
        <w:ind w:left="282" w:right="477"/>
      </w:pPr>
      <w:r>
        <w:t>Provide</w:t>
      </w:r>
      <w:r>
        <w:rPr>
          <w:spacing w:val="-7"/>
        </w:rPr>
        <w:t xml:space="preserve"> </w:t>
      </w:r>
      <w:r>
        <w:t>comprehensive</w:t>
      </w:r>
      <w:r>
        <w:rPr>
          <w:spacing w:val="-10"/>
        </w:rPr>
        <w:t xml:space="preserve"> </w:t>
      </w:r>
      <w:r>
        <w:t>details</w:t>
      </w:r>
      <w:r>
        <w:rPr>
          <w:spacing w:val="-6"/>
        </w:rPr>
        <w:t xml:space="preserve"> </w:t>
      </w:r>
      <w:r>
        <w:t>and</w:t>
      </w:r>
      <w:r>
        <w:rPr>
          <w:spacing w:val="-7"/>
        </w:rPr>
        <w:t xml:space="preserve"> </w:t>
      </w:r>
      <w:r>
        <w:t>documentation</w:t>
      </w:r>
      <w:r>
        <w:rPr>
          <w:spacing w:val="-6"/>
        </w:rPr>
        <w:t xml:space="preserve"> </w:t>
      </w:r>
      <w:r>
        <w:t>of</w:t>
      </w:r>
      <w:r>
        <w:rPr>
          <w:spacing w:val="-7"/>
        </w:rPr>
        <w:t xml:space="preserve"> </w:t>
      </w:r>
      <w:r>
        <w:t>the</w:t>
      </w:r>
      <w:r>
        <w:rPr>
          <w:spacing w:val="-8"/>
        </w:rPr>
        <w:t xml:space="preserve"> </w:t>
      </w:r>
      <w:r>
        <w:t>systems,</w:t>
      </w:r>
      <w:r>
        <w:rPr>
          <w:spacing w:val="-7"/>
        </w:rPr>
        <w:t xml:space="preserve"> </w:t>
      </w:r>
      <w:r>
        <w:t>processes</w:t>
      </w:r>
      <w:r>
        <w:rPr>
          <w:spacing w:val="-6"/>
        </w:rPr>
        <w:t xml:space="preserve"> </w:t>
      </w:r>
      <w:r>
        <w:t>and</w:t>
      </w:r>
      <w:r>
        <w:rPr>
          <w:spacing w:val="-7"/>
        </w:rPr>
        <w:t xml:space="preserve"> </w:t>
      </w:r>
      <w:r>
        <w:t>approaches</w:t>
      </w:r>
      <w:r>
        <w:rPr>
          <w:spacing w:val="-8"/>
        </w:rPr>
        <w:t xml:space="preserve"> </w:t>
      </w:r>
      <w:r>
        <w:t>that the applicant will use to:</w:t>
      </w:r>
    </w:p>
    <w:p>
      <w:pPr>
        <w:numPr>
          <w:ilvl w:val="0"/>
          <w:numId w:val="6"/>
        </w:numPr>
        <w:spacing w:before="164" w:after="0"/>
        <w:ind w:left="709" w:right="0" w:hanging="426"/>
        <w:jc w:val="left"/>
        <w:rPr>
          <w:spacing w:val="-1"/>
        </w:rPr>
      </w:pPr>
      <w:r>
        <w:rPr>
          <w:spacing w:val="0"/>
        </w:rPr>
        <w:t>market</w:t>
      </w:r>
      <w:r>
        <w:rPr>
          <w:spacing w:val="-10"/>
        </w:rPr>
        <w:t xml:space="preserve"> </w:t>
      </w:r>
      <w:r>
        <w:rPr>
          <w:spacing w:val="0"/>
        </w:rPr>
        <w:t>to</w:t>
      </w:r>
      <w:r>
        <w:rPr>
          <w:spacing w:val="-9"/>
        </w:rPr>
        <w:t xml:space="preserve"> </w:t>
      </w:r>
      <w:r>
        <w:rPr>
          <w:spacing w:val="-2"/>
        </w:rPr>
        <w:t>customers</w:t>
      </w:r>
    </w:p>
    <w:p>
      <w:pPr>
        <w:spacing w:before="7" w:after="0"/>
        <w:rPr>
          <w:rFonts w:ascii="Arial" w:eastAsia="Arial" w:hAnsi="Arial" w:cs="Arial"/>
          <w:sz w:val="22"/>
          <w:szCs w:val="22"/>
        </w:rPr>
      </w:pPr>
    </w:p>
    <w:p>
      <w:pPr>
        <w:numPr>
          <w:ilvl w:val="0"/>
          <w:numId w:val="7"/>
        </w:numPr>
        <w:spacing w:before="0" w:after="0"/>
        <w:ind w:left="709" w:right="0" w:hanging="426"/>
        <w:jc w:val="left"/>
        <w:rPr>
          <w:spacing w:val="-1"/>
        </w:rPr>
      </w:pPr>
      <w:r>
        <w:rPr>
          <w:spacing w:val="0"/>
        </w:rPr>
        <w:t>bill</w:t>
      </w:r>
      <w:r>
        <w:rPr>
          <w:spacing w:val="-8"/>
        </w:rPr>
        <w:t xml:space="preserve"> </w:t>
      </w:r>
      <w:r>
        <w:rPr>
          <w:spacing w:val="-2"/>
        </w:rPr>
        <w:t>customers</w:t>
      </w:r>
    </w:p>
    <w:p>
      <w:pPr>
        <w:spacing w:before="8" w:after="0"/>
        <w:rPr>
          <w:rFonts w:ascii="Arial" w:eastAsia="Arial" w:hAnsi="Arial" w:cs="Arial"/>
          <w:sz w:val="22"/>
          <w:szCs w:val="22"/>
        </w:rPr>
      </w:pPr>
    </w:p>
    <w:p>
      <w:pPr>
        <w:numPr>
          <w:ilvl w:val="0"/>
          <w:numId w:val="8"/>
        </w:numPr>
        <w:spacing w:before="1" w:after="0"/>
        <w:ind w:left="709" w:right="0" w:hanging="424"/>
        <w:jc w:val="left"/>
        <w:rPr>
          <w:spacing w:val="-1"/>
        </w:rPr>
      </w:pPr>
      <w:r>
        <w:rPr>
          <w:spacing w:val="-2"/>
        </w:rPr>
        <w:t>manage connection</w:t>
      </w:r>
      <w:r>
        <w:rPr>
          <w:spacing w:val="-1"/>
        </w:rPr>
        <w:t xml:space="preserve"> </w:t>
      </w:r>
      <w:r>
        <w:rPr>
          <w:spacing w:val="-2"/>
        </w:rPr>
        <w:t>and</w:t>
      </w:r>
      <w:r>
        <w:rPr>
          <w:spacing w:val="-6"/>
        </w:rPr>
        <w:t xml:space="preserve"> </w:t>
      </w:r>
      <w:r>
        <w:rPr>
          <w:spacing w:val="-2"/>
        </w:rPr>
        <w:t>disconnection</w:t>
      </w:r>
      <w:r>
        <w:rPr>
          <w:spacing w:val="0"/>
        </w:rPr>
        <w:t xml:space="preserve"> </w:t>
      </w:r>
      <w:r>
        <w:rPr>
          <w:spacing w:val="-2"/>
        </w:rPr>
        <w:t>processes</w:t>
      </w:r>
    </w:p>
    <w:p>
      <w:pPr>
        <w:spacing w:before="7" w:after="0"/>
        <w:rPr>
          <w:rFonts w:ascii="Arial" w:eastAsia="Arial" w:hAnsi="Arial" w:cs="Arial"/>
          <w:sz w:val="22"/>
          <w:szCs w:val="22"/>
        </w:rPr>
      </w:pPr>
    </w:p>
    <w:p>
      <w:pPr>
        <w:numPr>
          <w:ilvl w:val="0"/>
          <w:numId w:val="9"/>
        </w:numPr>
        <w:spacing w:before="0" w:after="0"/>
        <w:ind w:left="709" w:right="0" w:hanging="426"/>
        <w:jc w:val="left"/>
        <w:rPr>
          <w:spacing w:val="-1"/>
        </w:rPr>
      </w:pPr>
      <w:r>
        <w:rPr>
          <w:spacing w:val="-2"/>
        </w:rPr>
        <w:t>manage customer</w:t>
      </w:r>
      <w:r>
        <w:rPr>
          <w:spacing w:val="-1"/>
        </w:rPr>
        <w:t xml:space="preserve"> </w:t>
      </w:r>
      <w:r>
        <w:rPr>
          <w:spacing w:val="-2"/>
        </w:rPr>
        <w:t>complaints</w:t>
      </w:r>
    </w:p>
    <w:p>
      <w:pPr>
        <w:spacing w:before="10" w:after="0"/>
        <w:rPr>
          <w:rFonts w:ascii="Arial" w:eastAsia="Arial" w:hAnsi="Arial" w:cs="Arial"/>
          <w:sz w:val="22"/>
          <w:szCs w:val="22"/>
        </w:rPr>
      </w:pPr>
    </w:p>
    <w:p>
      <w:pPr>
        <w:numPr>
          <w:ilvl w:val="0"/>
          <w:numId w:val="10"/>
        </w:numPr>
        <w:spacing w:before="0" w:after="0"/>
        <w:ind w:left="709" w:right="0" w:hanging="426"/>
        <w:jc w:val="left"/>
        <w:rPr>
          <w:spacing w:val="-1"/>
        </w:rPr>
      </w:pPr>
      <w:r>
        <w:rPr>
          <w:spacing w:val="-2"/>
        </w:rPr>
        <w:t>manage dispute</w:t>
      </w:r>
      <w:r>
        <w:rPr>
          <w:spacing w:val="-4"/>
        </w:rPr>
        <w:t xml:space="preserve"> </w:t>
      </w:r>
      <w:r>
        <w:rPr>
          <w:spacing w:val="-2"/>
        </w:rPr>
        <w:t>resolution</w:t>
      </w:r>
    </w:p>
    <w:p>
      <w:pPr>
        <w:spacing w:before="8" w:after="0"/>
        <w:rPr>
          <w:rFonts w:ascii="Arial" w:eastAsia="Arial" w:hAnsi="Arial" w:cs="Arial"/>
          <w:sz w:val="22"/>
          <w:szCs w:val="22"/>
        </w:rPr>
      </w:pPr>
    </w:p>
    <w:p>
      <w:pPr>
        <w:numPr>
          <w:ilvl w:val="0"/>
          <w:numId w:val="11"/>
        </w:numPr>
        <w:spacing w:before="0" w:after="0"/>
        <w:ind w:left="709" w:right="0" w:hanging="423"/>
        <w:jc w:val="left"/>
        <w:rPr>
          <w:spacing w:val="-1"/>
        </w:rPr>
      </w:pPr>
      <w:r>
        <w:rPr>
          <w:spacing w:val="-2"/>
        </w:rPr>
        <w:t>comply</w:t>
      </w:r>
      <w:r>
        <w:rPr>
          <w:spacing w:val="0"/>
        </w:rPr>
        <w:t xml:space="preserve"> </w:t>
      </w:r>
      <w:r>
        <w:rPr>
          <w:spacing w:val="-2"/>
        </w:rPr>
        <w:t>with</w:t>
      </w:r>
      <w:r>
        <w:rPr>
          <w:spacing w:val="-3"/>
        </w:rPr>
        <w:t xml:space="preserve"> </w:t>
      </w:r>
      <w:r>
        <w:rPr>
          <w:spacing w:val="-2"/>
        </w:rPr>
        <w:t>regulatory</w:t>
      </w:r>
      <w:r>
        <w:rPr>
          <w:spacing w:val="-3"/>
        </w:rPr>
        <w:t xml:space="preserve"> </w:t>
      </w:r>
      <w:r>
        <w:rPr>
          <w:spacing w:val="-2"/>
        </w:rPr>
        <w:t>reporting</w:t>
      </w:r>
      <w:r>
        <w:rPr>
          <w:spacing w:val="-1"/>
        </w:rPr>
        <w:t xml:space="preserve"> </w:t>
      </w:r>
      <w:r>
        <w:rPr>
          <w:spacing w:val="-2"/>
        </w:rPr>
        <w:t>requirements.</w:t>
      </w:r>
    </w:p>
    <w:p>
      <w:pPr>
        <w:spacing w:before="1" w:after="0"/>
        <w:rPr>
          <w:rFonts w:ascii="Arial" w:eastAsia="Arial" w:hAnsi="Arial" w:cs="Arial"/>
          <w:sz w:val="22"/>
          <w:szCs w:val="22"/>
        </w:rPr>
      </w:pPr>
    </w:p>
    <w:p>
      <w:pPr>
        <w:spacing w:before="1" w:after="0" w:line="334" w:lineRule="auto"/>
        <w:ind w:left="282" w:right="577"/>
      </w:pPr>
      <w:r>
        <w:t>For</w:t>
      </w:r>
      <w:r>
        <w:rPr>
          <w:spacing w:val="-2"/>
        </w:rPr>
        <w:t xml:space="preserve"> </w:t>
      </w:r>
      <w:r>
        <w:t>each</w:t>
      </w:r>
      <w:r>
        <w:rPr>
          <w:spacing w:val="-6"/>
        </w:rPr>
        <w:t xml:space="preserve"> </w:t>
      </w:r>
      <w:r>
        <w:t>of</w:t>
      </w:r>
      <w:r>
        <w:rPr>
          <w:spacing w:val="-5"/>
        </w:rPr>
        <w:t xml:space="preserve"> </w:t>
      </w:r>
      <w:r>
        <w:t>the</w:t>
      </w:r>
      <w:r>
        <w:rPr>
          <w:spacing w:val="-6"/>
        </w:rPr>
        <w:t xml:space="preserve"> </w:t>
      </w:r>
      <w:r>
        <w:t>above</w:t>
      </w:r>
      <w:r>
        <w:rPr>
          <w:spacing w:val="-5"/>
        </w:rPr>
        <w:t xml:space="preserve"> </w:t>
      </w:r>
      <w:r>
        <w:t>matters,</w:t>
      </w:r>
      <w:r>
        <w:rPr>
          <w:spacing w:val="-5"/>
        </w:rPr>
        <w:t xml:space="preserve"> </w:t>
      </w:r>
      <w:r>
        <w:t>provide</w:t>
      </w:r>
      <w:r>
        <w:rPr>
          <w:spacing w:val="-3"/>
        </w:rPr>
        <w:t xml:space="preserve"> </w:t>
      </w:r>
      <w:r>
        <w:t>details</w:t>
      </w:r>
      <w:r>
        <w:rPr>
          <w:spacing w:val="-2"/>
        </w:rPr>
        <w:t xml:space="preserve"> </w:t>
      </w:r>
      <w:r>
        <w:t>of</w:t>
      </w:r>
      <w:r>
        <w:rPr>
          <w:spacing w:val="-6"/>
        </w:rPr>
        <w:t xml:space="preserve"> </w:t>
      </w:r>
      <w:r>
        <w:t>the</w:t>
      </w:r>
      <w:r>
        <w:rPr>
          <w:spacing w:val="-6"/>
        </w:rPr>
        <w:t xml:space="preserve"> </w:t>
      </w:r>
      <w:r>
        <w:t>relevant</w:t>
      </w:r>
      <w:r>
        <w:rPr>
          <w:spacing w:val="-4"/>
        </w:rPr>
        <w:t xml:space="preserve"> </w:t>
      </w:r>
      <w:r>
        <w:t>systems</w:t>
      </w:r>
      <w:r>
        <w:rPr>
          <w:spacing w:val="-5"/>
        </w:rPr>
        <w:t xml:space="preserve"> </w:t>
      </w:r>
      <w:r>
        <w:t>and</w:t>
      </w:r>
      <w:r>
        <w:rPr>
          <w:spacing w:val="-6"/>
        </w:rPr>
        <w:t xml:space="preserve"> </w:t>
      </w:r>
      <w:r>
        <w:t>processes</w:t>
      </w:r>
      <w:r>
        <w:rPr>
          <w:spacing w:val="-7"/>
        </w:rPr>
        <w:t xml:space="preserve"> </w:t>
      </w:r>
      <w:r>
        <w:t>that</w:t>
      </w:r>
      <w:r>
        <w:rPr>
          <w:spacing w:val="-2"/>
        </w:rPr>
        <w:t xml:space="preserve"> </w:t>
      </w:r>
      <w:r>
        <w:t>the applicant will use. In providing those details include:</w:t>
      </w:r>
    </w:p>
    <w:p>
      <w:pPr>
        <w:numPr>
          <w:ilvl w:val="0"/>
          <w:numId w:val="12"/>
        </w:numPr>
        <w:spacing w:before="164"/>
        <w:ind w:left="709" w:right="0" w:hanging="426"/>
        <w:jc w:val="left"/>
        <w:rPr>
          <w:spacing w:val="-1"/>
        </w:rPr>
      </w:pPr>
      <w:r>
        <w:rPr>
          <w:spacing w:val="0"/>
        </w:rPr>
        <w:t>the</w:t>
      </w:r>
      <w:r>
        <w:rPr>
          <w:spacing w:val="-7"/>
        </w:rPr>
        <w:t xml:space="preserve"> </w:t>
      </w:r>
      <w:r>
        <w:rPr>
          <w:spacing w:val="0"/>
        </w:rPr>
        <w:t>proposed</w:t>
      </w:r>
      <w:r>
        <w:rPr>
          <w:spacing w:val="-6"/>
        </w:rPr>
        <w:t xml:space="preserve"> </w:t>
      </w:r>
      <w:r>
        <w:rPr>
          <w:spacing w:val="0"/>
        </w:rPr>
        <w:t>business</w:t>
      </w:r>
      <w:r>
        <w:rPr>
          <w:spacing w:val="-6"/>
        </w:rPr>
        <w:t xml:space="preserve"> </w:t>
      </w:r>
      <w:r>
        <w:rPr>
          <w:spacing w:val="0"/>
        </w:rPr>
        <w:t>strategy/plan</w:t>
      </w:r>
      <w:r>
        <w:rPr>
          <w:spacing w:val="-7"/>
        </w:rPr>
        <w:t xml:space="preserve"> </w:t>
      </w:r>
      <w:r>
        <w:rPr>
          <w:spacing w:val="0"/>
        </w:rPr>
        <w:t>and</w:t>
      </w:r>
      <w:r>
        <w:rPr>
          <w:spacing w:val="-7"/>
        </w:rPr>
        <w:t xml:space="preserve"> </w:t>
      </w:r>
      <w:r>
        <w:rPr>
          <w:spacing w:val="0"/>
        </w:rPr>
        <w:t>functions</w:t>
      </w:r>
      <w:r>
        <w:rPr>
          <w:spacing w:val="-6"/>
        </w:rPr>
        <w:t xml:space="preserve"> </w:t>
      </w:r>
      <w:r>
        <w:rPr>
          <w:spacing w:val="0"/>
        </w:rPr>
        <w:t>and</w:t>
      </w:r>
      <w:r>
        <w:rPr>
          <w:spacing w:val="-6"/>
        </w:rPr>
        <w:t xml:space="preserve"> </w:t>
      </w:r>
      <w:r>
        <w:rPr>
          <w:spacing w:val="0"/>
        </w:rPr>
        <w:t>how</w:t>
      </w:r>
      <w:r>
        <w:rPr>
          <w:spacing w:val="-7"/>
        </w:rPr>
        <w:t xml:space="preserve"> </w:t>
      </w:r>
      <w:r>
        <w:rPr>
          <w:spacing w:val="0"/>
        </w:rPr>
        <w:t>they</w:t>
      </w:r>
      <w:r>
        <w:rPr>
          <w:spacing w:val="-6"/>
        </w:rPr>
        <w:t xml:space="preserve"> </w:t>
      </w:r>
      <w:r>
        <w:rPr>
          <w:spacing w:val="0"/>
        </w:rPr>
        <w:t>will</w:t>
      </w:r>
      <w:r>
        <w:rPr>
          <w:spacing w:val="-7"/>
        </w:rPr>
        <w:t xml:space="preserve"> </w:t>
      </w:r>
      <w:r>
        <w:rPr>
          <w:spacing w:val="0"/>
        </w:rPr>
        <w:t>be</w:t>
      </w:r>
      <w:r>
        <w:rPr>
          <w:spacing w:val="-6"/>
        </w:rPr>
        <w:t xml:space="preserve"> </w:t>
      </w:r>
      <w:r>
        <w:rPr>
          <w:spacing w:val="-2"/>
        </w:rPr>
        <w:t>resourced</w:t>
      </w:r>
      <w:r>
        <w:rPr>
          <w:spacing w:val="-2"/>
          <w:sz w:val="14"/>
          <w:szCs w:val="14"/>
        </w:rPr>
        <w:t>2</w:t>
      </w:r>
    </w:p>
    <w:p>
      <w:pPr>
        <w:numPr>
          <w:ilvl w:val="0"/>
          <w:numId w:val="12"/>
        </w:numPr>
        <w:spacing w:before="166"/>
        <w:ind w:left="710" w:right="239" w:hanging="427"/>
        <w:jc w:val="left"/>
        <w:rPr>
          <w:spacing w:val="-1"/>
        </w:rPr>
      </w:pPr>
      <w:r>
        <w:rPr>
          <w:spacing w:val="0"/>
        </w:rPr>
        <w:t>the</w:t>
      </w:r>
      <w:r>
        <w:rPr>
          <w:spacing w:val="-3"/>
        </w:rPr>
        <w:t xml:space="preserve"> </w:t>
      </w:r>
      <w:r>
        <w:rPr>
          <w:spacing w:val="0"/>
        </w:rPr>
        <w:t>experience</w:t>
      </w:r>
      <w:r>
        <w:rPr>
          <w:spacing w:val="-3"/>
        </w:rPr>
        <w:t xml:space="preserve"> </w:t>
      </w:r>
      <w:r>
        <w:rPr>
          <w:spacing w:val="0"/>
        </w:rPr>
        <w:t>and</w:t>
      </w:r>
      <w:r>
        <w:rPr>
          <w:spacing w:val="-3"/>
        </w:rPr>
        <w:t xml:space="preserve"> </w:t>
      </w:r>
      <w:r>
        <w:rPr>
          <w:spacing w:val="0"/>
        </w:rPr>
        <w:t>qualifications</w:t>
      </w:r>
      <w:r>
        <w:rPr>
          <w:spacing w:val="-4"/>
        </w:rPr>
        <w:t xml:space="preserve"> </w:t>
      </w:r>
      <w:r>
        <w:rPr>
          <w:spacing w:val="0"/>
        </w:rPr>
        <w:t>of</w:t>
      </w:r>
      <w:r>
        <w:rPr>
          <w:spacing w:val="-3"/>
        </w:rPr>
        <w:t xml:space="preserve"> </w:t>
      </w:r>
      <w:r>
        <w:rPr>
          <w:spacing w:val="0"/>
        </w:rPr>
        <w:t>relevant</w:t>
      </w:r>
      <w:r>
        <w:rPr>
          <w:spacing w:val="-3"/>
        </w:rPr>
        <w:t xml:space="preserve"> </w:t>
      </w:r>
      <w:r>
        <w:rPr>
          <w:spacing w:val="0"/>
        </w:rPr>
        <w:t>key</w:t>
      </w:r>
      <w:r>
        <w:rPr>
          <w:spacing w:val="-4"/>
        </w:rPr>
        <w:t xml:space="preserve"> </w:t>
      </w:r>
      <w:r>
        <w:rPr>
          <w:spacing w:val="0"/>
        </w:rPr>
        <w:t>employees</w:t>
      </w:r>
      <w:r>
        <w:rPr>
          <w:spacing w:val="-4"/>
        </w:rPr>
        <w:t xml:space="preserve"> </w:t>
      </w:r>
      <w:r>
        <w:rPr>
          <w:spacing w:val="0"/>
        </w:rPr>
        <w:t>who</w:t>
      </w:r>
      <w:r>
        <w:rPr>
          <w:spacing w:val="-3"/>
        </w:rPr>
        <w:t xml:space="preserve"> </w:t>
      </w:r>
      <w:r>
        <w:rPr>
          <w:spacing w:val="0"/>
        </w:rPr>
        <w:t>will</w:t>
      </w:r>
      <w:r>
        <w:rPr>
          <w:spacing w:val="-3"/>
        </w:rPr>
        <w:t xml:space="preserve"> </w:t>
      </w:r>
      <w:r>
        <w:rPr>
          <w:spacing w:val="0"/>
        </w:rPr>
        <w:t>manage</w:t>
      </w:r>
      <w:r>
        <w:rPr>
          <w:spacing w:val="-3"/>
        </w:rPr>
        <w:t xml:space="preserve"> </w:t>
      </w:r>
      <w:r>
        <w:rPr>
          <w:spacing w:val="0"/>
        </w:rPr>
        <w:t>those</w:t>
      </w:r>
      <w:r>
        <w:rPr>
          <w:spacing w:val="-4"/>
        </w:rPr>
        <w:t xml:space="preserve"> </w:t>
      </w:r>
      <w:r>
        <w:rPr>
          <w:spacing w:val="0"/>
        </w:rPr>
        <w:t>systems</w:t>
      </w:r>
      <w:r>
        <w:rPr>
          <w:spacing w:val="-3"/>
        </w:rPr>
        <w:t xml:space="preserve"> </w:t>
      </w:r>
      <w:r>
        <w:rPr>
          <w:spacing w:val="0"/>
        </w:rPr>
        <w:t xml:space="preserve">and </w:t>
      </w:r>
      <w:r>
        <w:rPr>
          <w:spacing w:val="-2"/>
        </w:rPr>
        <w:t>processes</w:t>
      </w:r>
    </w:p>
    <w:p>
      <w:pPr>
        <w:numPr>
          <w:ilvl w:val="0"/>
          <w:numId w:val="12"/>
        </w:numPr>
        <w:spacing w:before="166"/>
        <w:ind w:left="709" w:right="261" w:hanging="426"/>
        <w:jc w:val="left"/>
        <w:rPr>
          <w:spacing w:val="-1"/>
        </w:rPr>
      </w:pPr>
      <w:r>
        <w:rPr>
          <w:spacing w:val="0"/>
        </w:rPr>
        <w:t>if</w:t>
      </w:r>
      <w:r>
        <w:rPr>
          <w:spacing w:val="-3"/>
        </w:rPr>
        <w:t xml:space="preserve"> </w:t>
      </w:r>
      <w:r>
        <w:rPr>
          <w:spacing w:val="0"/>
        </w:rPr>
        <w:t>the</w:t>
      </w:r>
      <w:r>
        <w:rPr>
          <w:spacing w:val="-3"/>
        </w:rPr>
        <w:t xml:space="preserve"> </w:t>
      </w:r>
      <w:r>
        <w:rPr>
          <w:spacing w:val="0"/>
        </w:rPr>
        <w:t>applicant</w:t>
      </w:r>
      <w:r>
        <w:rPr>
          <w:spacing w:val="-3"/>
        </w:rPr>
        <w:t xml:space="preserve"> </w:t>
      </w:r>
      <w:r>
        <w:rPr>
          <w:spacing w:val="0"/>
        </w:rPr>
        <w:t>will</w:t>
      </w:r>
      <w:r>
        <w:rPr>
          <w:spacing w:val="-3"/>
        </w:rPr>
        <w:t xml:space="preserve"> </w:t>
      </w:r>
      <w:r>
        <w:rPr>
          <w:spacing w:val="0"/>
        </w:rPr>
        <w:t>engage</w:t>
      </w:r>
      <w:r>
        <w:rPr>
          <w:spacing w:val="-3"/>
        </w:rPr>
        <w:t xml:space="preserve"> </w:t>
      </w:r>
      <w:r>
        <w:rPr>
          <w:spacing w:val="0"/>
        </w:rPr>
        <w:t>third</w:t>
      </w:r>
      <w:r>
        <w:rPr>
          <w:spacing w:val="-3"/>
        </w:rPr>
        <w:t xml:space="preserve"> </w:t>
      </w:r>
      <w:r>
        <w:rPr>
          <w:spacing w:val="0"/>
        </w:rPr>
        <w:t>parties</w:t>
      </w:r>
      <w:r>
        <w:rPr>
          <w:spacing w:val="-3"/>
        </w:rPr>
        <w:t xml:space="preserve"> </w:t>
      </w:r>
      <w:r>
        <w:rPr>
          <w:spacing w:val="0"/>
        </w:rPr>
        <w:t>to</w:t>
      </w:r>
      <w:r>
        <w:rPr>
          <w:spacing w:val="-3"/>
        </w:rPr>
        <w:t xml:space="preserve"> </w:t>
      </w:r>
      <w:r>
        <w:rPr>
          <w:spacing w:val="0"/>
        </w:rPr>
        <w:t>assist</w:t>
      </w:r>
      <w:r>
        <w:rPr>
          <w:spacing w:val="-4"/>
        </w:rPr>
        <w:t xml:space="preserve"> </w:t>
      </w:r>
      <w:r>
        <w:rPr>
          <w:spacing w:val="0"/>
        </w:rPr>
        <w:t>with</w:t>
      </w:r>
      <w:r>
        <w:rPr>
          <w:spacing w:val="-3"/>
        </w:rPr>
        <w:t xml:space="preserve"> </w:t>
      </w:r>
      <w:r>
        <w:rPr>
          <w:spacing w:val="0"/>
        </w:rPr>
        <w:t>the</w:t>
      </w:r>
      <w:r>
        <w:rPr>
          <w:spacing w:val="-3"/>
        </w:rPr>
        <w:t xml:space="preserve"> </w:t>
      </w:r>
      <w:r>
        <w:rPr>
          <w:spacing w:val="0"/>
        </w:rPr>
        <w:t>licensed</w:t>
      </w:r>
      <w:r>
        <w:rPr>
          <w:spacing w:val="-3"/>
        </w:rPr>
        <w:t xml:space="preserve"> </w:t>
      </w:r>
      <w:r>
        <w:rPr>
          <w:spacing w:val="0"/>
        </w:rPr>
        <w:t>activities,</w:t>
      </w:r>
      <w:r>
        <w:rPr>
          <w:spacing w:val="-3"/>
        </w:rPr>
        <w:t xml:space="preserve"> </w:t>
      </w:r>
      <w:r>
        <w:rPr>
          <w:spacing w:val="0"/>
        </w:rPr>
        <w:t>provide</w:t>
      </w:r>
      <w:r>
        <w:rPr>
          <w:spacing w:val="-3"/>
        </w:rPr>
        <w:t xml:space="preserve"> </w:t>
      </w:r>
      <w:r>
        <w:rPr>
          <w:spacing w:val="0"/>
        </w:rPr>
        <w:t>the</w:t>
      </w:r>
      <w:r>
        <w:rPr>
          <w:spacing w:val="-3"/>
        </w:rPr>
        <w:t xml:space="preserve"> </w:t>
      </w:r>
      <w:r>
        <w:rPr>
          <w:spacing w:val="0"/>
        </w:rPr>
        <w:t>following information in relation to each third party:</w:t>
      </w:r>
    </w:p>
    <w:p>
      <w:pPr>
        <w:numPr>
          <w:ilvl w:val="1"/>
          <w:numId w:val="12"/>
        </w:numPr>
        <w:spacing w:before="165"/>
        <w:ind w:left="1276" w:right="261" w:hanging="568"/>
        <w:jc w:val="left"/>
        <w:rPr>
          <w:spacing w:val="-3"/>
        </w:rPr>
      </w:pPr>
      <w:r>
        <w:rPr>
          <w:spacing w:val="0"/>
        </w:rPr>
        <w:t>the</w:t>
      </w:r>
      <w:r>
        <w:rPr>
          <w:spacing w:val="-8"/>
        </w:rPr>
        <w:t xml:space="preserve"> </w:t>
      </w:r>
      <w:r>
        <w:rPr>
          <w:spacing w:val="0"/>
        </w:rPr>
        <w:t>name</w:t>
      </w:r>
      <w:r>
        <w:rPr>
          <w:spacing w:val="-6"/>
        </w:rPr>
        <w:t xml:space="preserve"> </w:t>
      </w:r>
      <w:r>
        <w:rPr>
          <w:spacing w:val="0"/>
        </w:rPr>
        <w:t>of</w:t>
      </w:r>
      <w:r>
        <w:rPr>
          <w:spacing w:val="-7"/>
        </w:rPr>
        <w:t xml:space="preserve"> </w:t>
      </w:r>
      <w:r>
        <w:rPr>
          <w:spacing w:val="0"/>
        </w:rPr>
        <w:t>that</w:t>
      </w:r>
      <w:r>
        <w:rPr>
          <w:spacing w:val="-9"/>
        </w:rPr>
        <w:t xml:space="preserve"> </w:t>
      </w:r>
      <w:r>
        <w:rPr>
          <w:spacing w:val="0"/>
        </w:rPr>
        <w:t>third</w:t>
      </w:r>
      <w:r>
        <w:rPr>
          <w:spacing w:val="-6"/>
        </w:rPr>
        <w:t xml:space="preserve"> </w:t>
      </w:r>
      <w:r>
        <w:rPr>
          <w:spacing w:val="-4"/>
        </w:rPr>
        <w:t>party</w:t>
      </w:r>
    </w:p>
    <w:p>
      <w:pPr>
        <w:numPr>
          <w:ilvl w:val="1"/>
          <w:numId w:val="12"/>
        </w:numPr>
        <w:spacing w:before="102"/>
        <w:ind w:left="1276" w:right="261" w:hanging="568"/>
        <w:jc w:val="left"/>
        <w:rPr>
          <w:spacing w:val="-3"/>
        </w:rPr>
      </w:pPr>
      <w:r>
        <w:rPr>
          <w:spacing w:val="0"/>
        </w:rPr>
        <w:t>the</w:t>
      </w:r>
      <w:r>
        <w:rPr>
          <w:spacing w:val="-10"/>
        </w:rPr>
        <w:t xml:space="preserve"> </w:t>
      </w:r>
      <w:r>
        <w:rPr>
          <w:spacing w:val="0"/>
        </w:rPr>
        <w:t>scope</w:t>
      </w:r>
      <w:r>
        <w:rPr>
          <w:spacing w:val="-11"/>
        </w:rPr>
        <w:t xml:space="preserve"> </w:t>
      </w:r>
      <w:r>
        <w:rPr>
          <w:spacing w:val="0"/>
        </w:rPr>
        <w:t>of</w:t>
      </w:r>
      <w:r>
        <w:rPr>
          <w:spacing w:val="-10"/>
        </w:rPr>
        <w:t xml:space="preserve"> </w:t>
      </w:r>
      <w:r>
        <w:rPr>
          <w:spacing w:val="0"/>
        </w:rPr>
        <w:t>activities</w:t>
      </w:r>
      <w:r>
        <w:rPr>
          <w:spacing w:val="-8"/>
        </w:rPr>
        <w:t xml:space="preserve"> </w:t>
      </w:r>
      <w:r>
        <w:rPr>
          <w:spacing w:val="0"/>
        </w:rPr>
        <w:t>undertaken</w:t>
      </w:r>
      <w:r>
        <w:rPr>
          <w:spacing w:val="-11"/>
        </w:rPr>
        <w:t xml:space="preserve"> </w:t>
      </w:r>
      <w:r>
        <w:rPr>
          <w:spacing w:val="0"/>
        </w:rPr>
        <w:t>by</w:t>
      </w:r>
      <w:r>
        <w:rPr>
          <w:spacing w:val="-13"/>
        </w:rPr>
        <w:t xml:space="preserve"> </w:t>
      </w:r>
      <w:r>
        <w:rPr>
          <w:spacing w:val="0"/>
        </w:rPr>
        <w:t>the</w:t>
      </w:r>
      <w:r>
        <w:rPr>
          <w:spacing w:val="-9"/>
        </w:rPr>
        <w:t xml:space="preserve"> </w:t>
      </w:r>
      <w:r>
        <w:rPr>
          <w:spacing w:val="0"/>
        </w:rPr>
        <w:t>third</w:t>
      </w:r>
      <w:r>
        <w:rPr>
          <w:spacing w:val="-10"/>
        </w:rPr>
        <w:t xml:space="preserve"> </w:t>
      </w:r>
      <w:r>
        <w:rPr>
          <w:spacing w:val="-2"/>
        </w:rPr>
        <w:t>party</w:t>
      </w:r>
    </w:p>
    <w:p>
      <w:pPr>
        <w:numPr>
          <w:ilvl w:val="1"/>
          <w:numId w:val="12"/>
        </w:numPr>
        <w:spacing w:before="100"/>
        <w:ind w:left="1276" w:right="261" w:hanging="568"/>
        <w:jc w:val="left"/>
        <w:rPr>
          <w:spacing w:val="-3"/>
        </w:rPr>
      </w:pPr>
      <w:r>
        <w:rPr>
          <w:spacing w:val="0"/>
        </w:rPr>
        <w:t>details</w:t>
      </w:r>
      <w:r>
        <w:rPr>
          <w:spacing w:val="-10"/>
        </w:rPr>
        <w:t xml:space="preserve"> </w:t>
      </w:r>
      <w:r>
        <w:rPr>
          <w:spacing w:val="0"/>
        </w:rPr>
        <w:t>and</w:t>
      </w:r>
      <w:r>
        <w:rPr>
          <w:spacing w:val="-9"/>
        </w:rPr>
        <w:t xml:space="preserve"> </w:t>
      </w:r>
      <w:r>
        <w:rPr>
          <w:spacing w:val="0"/>
        </w:rPr>
        <w:t>copies</w:t>
      </w:r>
      <w:r>
        <w:rPr>
          <w:spacing w:val="-10"/>
        </w:rPr>
        <w:t xml:space="preserve"> </w:t>
      </w:r>
      <w:r>
        <w:rPr>
          <w:spacing w:val="0"/>
        </w:rPr>
        <w:t>of</w:t>
      </w:r>
      <w:r>
        <w:rPr>
          <w:spacing w:val="-10"/>
        </w:rPr>
        <w:t xml:space="preserve"> </w:t>
      </w:r>
      <w:r>
        <w:rPr>
          <w:spacing w:val="0"/>
        </w:rPr>
        <w:t>any</w:t>
      </w:r>
      <w:r>
        <w:rPr>
          <w:spacing w:val="-12"/>
        </w:rPr>
        <w:t xml:space="preserve"> </w:t>
      </w:r>
      <w:r>
        <w:rPr>
          <w:spacing w:val="0"/>
        </w:rPr>
        <w:t>agreements</w:t>
      </w:r>
      <w:r>
        <w:rPr>
          <w:spacing w:val="-12"/>
        </w:rPr>
        <w:t xml:space="preserve"> </w:t>
      </w:r>
      <w:r>
        <w:rPr>
          <w:spacing w:val="0"/>
        </w:rPr>
        <w:t>for</w:t>
      </w:r>
      <w:r>
        <w:rPr>
          <w:spacing w:val="-10"/>
        </w:rPr>
        <w:t xml:space="preserve"> </w:t>
      </w:r>
      <w:r>
        <w:rPr>
          <w:spacing w:val="0"/>
        </w:rPr>
        <w:t>the</w:t>
      </w:r>
      <w:r>
        <w:rPr>
          <w:spacing w:val="-11"/>
        </w:rPr>
        <w:t xml:space="preserve"> </w:t>
      </w:r>
      <w:r>
        <w:rPr>
          <w:spacing w:val="0"/>
        </w:rPr>
        <w:t>provision</w:t>
      </w:r>
      <w:r>
        <w:rPr>
          <w:spacing w:val="-10"/>
        </w:rPr>
        <w:t xml:space="preserve"> </w:t>
      </w:r>
      <w:r>
        <w:rPr>
          <w:spacing w:val="0"/>
        </w:rPr>
        <w:t>of</w:t>
      </w:r>
      <w:r>
        <w:rPr>
          <w:spacing w:val="-10"/>
        </w:rPr>
        <w:t xml:space="preserve"> </w:t>
      </w:r>
      <w:r>
        <w:rPr>
          <w:spacing w:val="-2"/>
        </w:rPr>
        <w:t>services</w:t>
      </w:r>
    </w:p>
    <w:p>
      <w:pPr>
        <w:numPr>
          <w:ilvl w:val="1"/>
          <w:numId w:val="12"/>
        </w:numPr>
        <w:spacing w:before="102" w:line="334" w:lineRule="auto"/>
        <w:ind w:left="1276" w:right="1170" w:hanging="568"/>
        <w:jc w:val="left"/>
        <w:rPr>
          <w:spacing w:val="-3"/>
        </w:rPr>
      </w:pPr>
      <w:r>
        <w:rPr>
          <w:spacing w:val="0"/>
        </w:rPr>
        <w:t>details</w:t>
      </w:r>
      <w:r>
        <w:rPr>
          <w:spacing w:val="-4"/>
        </w:rPr>
        <w:t xml:space="preserve"> </w:t>
      </w:r>
      <w:r>
        <w:rPr>
          <w:spacing w:val="0"/>
        </w:rPr>
        <w:t>about</w:t>
      </w:r>
      <w:r>
        <w:rPr>
          <w:spacing w:val="-7"/>
        </w:rPr>
        <w:t xml:space="preserve"> </w:t>
      </w:r>
      <w:r>
        <w:rPr>
          <w:spacing w:val="0"/>
        </w:rPr>
        <w:t>the</w:t>
      </w:r>
      <w:r>
        <w:rPr>
          <w:spacing w:val="-7"/>
        </w:rPr>
        <w:t xml:space="preserve"> </w:t>
      </w:r>
      <w:r>
        <w:rPr>
          <w:spacing w:val="0"/>
        </w:rPr>
        <w:t>experience</w:t>
      </w:r>
      <w:r>
        <w:rPr>
          <w:spacing w:val="-5"/>
        </w:rPr>
        <w:t xml:space="preserve"> </w:t>
      </w:r>
      <w:r>
        <w:rPr>
          <w:spacing w:val="0"/>
        </w:rPr>
        <w:t>of</w:t>
      </w:r>
      <w:r>
        <w:rPr>
          <w:spacing w:val="-7"/>
        </w:rPr>
        <w:t xml:space="preserve"> </w:t>
      </w:r>
      <w:r>
        <w:rPr>
          <w:spacing w:val="0"/>
        </w:rPr>
        <w:t>the</w:t>
      </w:r>
      <w:r>
        <w:rPr>
          <w:spacing w:val="-7"/>
        </w:rPr>
        <w:t xml:space="preserve"> </w:t>
      </w:r>
      <w:r>
        <w:rPr>
          <w:spacing w:val="0"/>
        </w:rPr>
        <w:t>third</w:t>
      </w:r>
      <w:r>
        <w:rPr>
          <w:spacing w:val="-5"/>
        </w:rPr>
        <w:t xml:space="preserve"> </w:t>
      </w:r>
      <w:r>
        <w:rPr>
          <w:spacing w:val="0"/>
        </w:rPr>
        <w:t>party</w:t>
      </w:r>
      <w:r>
        <w:rPr>
          <w:spacing w:val="-6"/>
        </w:rPr>
        <w:t xml:space="preserve"> </w:t>
      </w:r>
      <w:r>
        <w:rPr>
          <w:spacing w:val="0"/>
        </w:rPr>
        <w:t>in</w:t>
      </w:r>
      <w:r>
        <w:rPr>
          <w:spacing w:val="-6"/>
        </w:rPr>
        <w:t xml:space="preserve"> </w:t>
      </w:r>
      <w:r>
        <w:rPr>
          <w:spacing w:val="0"/>
        </w:rPr>
        <w:t>relation</w:t>
      </w:r>
      <w:r>
        <w:rPr>
          <w:spacing w:val="-5"/>
        </w:rPr>
        <w:t xml:space="preserve"> </w:t>
      </w:r>
      <w:r>
        <w:rPr>
          <w:spacing w:val="0"/>
        </w:rPr>
        <w:t>to</w:t>
      </w:r>
      <w:r>
        <w:rPr>
          <w:spacing w:val="-7"/>
        </w:rPr>
        <w:t xml:space="preserve"> </w:t>
      </w:r>
      <w:r>
        <w:rPr>
          <w:spacing w:val="0"/>
        </w:rPr>
        <w:t>the</w:t>
      </w:r>
      <w:r>
        <w:rPr>
          <w:spacing w:val="-7"/>
        </w:rPr>
        <w:t xml:space="preserve"> </w:t>
      </w:r>
      <w:r>
        <w:rPr>
          <w:spacing w:val="0"/>
        </w:rPr>
        <w:t>activities</w:t>
      </w:r>
      <w:r>
        <w:rPr>
          <w:spacing w:val="-7"/>
        </w:rPr>
        <w:t xml:space="preserve"> </w:t>
      </w:r>
      <w:r>
        <w:rPr>
          <w:spacing w:val="0"/>
        </w:rPr>
        <w:t>that</w:t>
      </w:r>
      <w:r>
        <w:rPr>
          <w:spacing w:val="-4"/>
        </w:rPr>
        <w:t xml:space="preserve"> </w:t>
      </w:r>
      <w:r>
        <w:rPr>
          <w:spacing w:val="0"/>
        </w:rPr>
        <w:t>it</w:t>
      </w:r>
      <w:r>
        <w:rPr>
          <w:spacing w:val="-7"/>
        </w:rPr>
        <w:t xml:space="preserve"> </w:t>
      </w:r>
      <w:r>
        <w:rPr>
          <w:spacing w:val="0"/>
        </w:rPr>
        <w:t>will</w:t>
      </w:r>
      <w:r>
        <w:rPr>
          <w:spacing w:val="-3"/>
        </w:rPr>
        <w:t xml:space="preserve"> </w:t>
      </w:r>
      <w:r>
        <w:rPr>
          <w:spacing w:val="0"/>
        </w:rPr>
        <w:t>be undertaking, including any accreditations, and</w:t>
      </w:r>
    </w:p>
    <w:p>
      <w:pPr>
        <w:numPr>
          <w:ilvl w:val="1"/>
          <w:numId w:val="12"/>
        </w:numPr>
        <w:spacing w:before="3" w:line="334" w:lineRule="auto"/>
        <w:ind w:left="1276" w:right="2275" w:hanging="568"/>
        <w:jc w:val="left"/>
        <w:rPr>
          <w:spacing w:val="-3"/>
        </w:rPr>
      </w:pPr>
      <w:r>
        <w:rPr>
          <w:spacing w:val="0"/>
        </w:rPr>
        <w:t>details</w:t>
      </w:r>
      <w:r>
        <w:rPr>
          <w:spacing w:val="-4"/>
        </w:rPr>
        <w:t xml:space="preserve"> </w:t>
      </w:r>
      <w:r>
        <w:rPr>
          <w:spacing w:val="0"/>
        </w:rPr>
        <w:t>of</w:t>
      </w:r>
      <w:r>
        <w:rPr>
          <w:spacing w:val="-7"/>
        </w:rPr>
        <w:t xml:space="preserve"> </w:t>
      </w:r>
      <w:r>
        <w:rPr>
          <w:spacing w:val="0"/>
        </w:rPr>
        <w:t>the</w:t>
      </w:r>
      <w:r>
        <w:rPr>
          <w:spacing w:val="-7"/>
        </w:rPr>
        <w:t xml:space="preserve"> </w:t>
      </w:r>
      <w:r>
        <w:rPr>
          <w:spacing w:val="0"/>
        </w:rPr>
        <w:t>processes</w:t>
      </w:r>
      <w:r>
        <w:rPr>
          <w:spacing w:val="-6"/>
        </w:rPr>
        <w:t xml:space="preserve"> </w:t>
      </w:r>
      <w:r>
        <w:rPr>
          <w:spacing w:val="0"/>
        </w:rPr>
        <w:t>in</w:t>
      </w:r>
      <w:r>
        <w:rPr>
          <w:spacing w:val="-6"/>
        </w:rPr>
        <w:t xml:space="preserve"> </w:t>
      </w:r>
      <w:r>
        <w:rPr>
          <w:spacing w:val="0"/>
        </w:rPr>
        <w:t>place</w:t>
      </w:r>
      <w:r>
        <w:rPr>
          <w:spacing w:val="-5"/>
        </w:rPr>
        <w:t xml:space="preserve"> </w:t>
      </w:r>
      <w:r>
        <w:rPr>
          <w:spacing w:val="0"/>
        </w:rPr>
        <w:t>to</w:t>
      </w:r>
      <w:r>
        <w:rPr>
          <w:spacing w:val="-8"/>
        </w:rPr>
        <w:t xml:space="preserve"> </w:t>
      </w:r>
      <w:r>
        <w:rPr>
          <w:spacing w:val="0"/>
        </w:rPr>
        <w:t>ensure</w:t>
      </w:r>
      <w:r>
        <w:rPr>
          <w:spacing w:val="-7"/>
        </w:rPr>
        <w:t xml:space="preserve"> </w:t>
      </w:r>
      <w:r>
        <w:rPr>
          <w:spacing w:val="0"/>
        </w:rPr>
        <w:t>the</w:t>
      </w:r>
      <w:r>
        <w:rPr>
          <w:spacing w:val="-6"/>
        </w:rPr>
        <w:t xml:space="preserve"> </w:t>
      </w:r>
      <w:r>
        <w:rPr>
          <w:spacing w:val="0"/>
        </w:rPr>
        <w:t>third</w:t>
      </w:r>
      <w:r>
        <w:rPr>
          <w:spacing w:val="-5"/>
        </w:rPr>
        <w:t xml:space="preserve"> </w:t>
      </w:r>
      <w:r>
        <w:rPr>
          <w:spacing w:val="0"/>
        </w:rPr>
        <w:t>party</w:t>
      </w:r>
      <w:r>
        <w:rPr>
          <w:spacing w:val="-4"/>
        </w:rPr>
        <w:t xml:space="preserve"> </w:t>
      </w:r>
      <w:r>
        <w:rPr>
          <w:spacing w:val="0"/>
        </w:rPr>
        <w:t>comply</w:t>
      </w:r>
      <w:r>
        <w:rPr>
          <w:spacing w:val="-4"/>
        </w:rPr>
        <w:t xml:space="preserve"> </w:t>
      </w:r>
      <w:r>
        <w:rPr>
          <w:spacing w:val="0"/>
        </w:rPr>
        <w:t>with</w:t>
      </w:r>
      <w:r>
        <w:rPr>
          <w:spacing w:val="-7"/>
        </w:rPr>
        <w:t xml:space="preserve"> </w:t>
      </w:r>
      <w:r>
        <w:rPr>
          <w:spacing w:val="0"/>
        </w:rPr>
        <w:t>the licensee’s regulatory obligations.</w:t>
      </w:r>
    </w:p>
    <w:p>
      <w:pPr>
        <w:numPr>
          <w:ilvl w:val="0"/>
          <w:numId w:val="12"/>
        </w:numPr>
        <w:spacing w:before="165" w:after="0"/>
        <w:ind w:left="709" w:right="292" w:hanging="426"/>
        <w:jc w:val="left"/>
        <w:rPr>
          <w:spacing w:val="-1"/>
        </w:rPr>
      </w:pPr>
      <w:r>
        <w:rPr>
          <w:spacing w:val="0"/>
        </w:rPr>
        <w:t>details</w:t>
      </w:r>
      <w:r>
        <w:rPr>
          <w:spacing w:val="-6"/>
        </w:rPr>
        <w:t xml:space="preserve"> </w:t>
      </w:r>
      <w:r>
        <w:rPr>
          <w:spacing w:val="0"/>
        </w:rPr>
        <w:t>about</w:t>
      </w:r>
      <w:r>
        <w:rPr>
          <w:spacing w:val="-8"/>
        </w:rPr>
        <w:t xml:space="preserve"> </w:t>
      </w:r>
      <w:r>
        <w:rPr>
          <w:spacing w:val="0"/>
        </w:rPr>
        <w:t>how</w:t>
      </w:r>
      <w:r>
        <w:rPr>
          <w:spacing w:val="-11"/>
        </w:rPr>
        <w:t xml:space="preserve"> </w:t>
      </w:r>
      <w:r>
        <w:rPr>
          <w:spacing w:val="0"/>
        </w:rPr>
        <w:t>the</w:t>
      </w:r>
      <w:r>
        <w:rPr>
          <w:spacing w:val="-7"/>
        </w:rPr>
        <w:t xml:space="preserve"> </w:t>
      </w:r>
      <w:r>
        <w:rPr>
          <w:spacing w:val="0"/>
        </w:rPr>
        <w:t>applicant</w:t>
      </w:r>
      <w:r>
        <w:rPr>
          <w:spacing w:val="-5"/>
        </w:rPr>
        <w:t xml:space="preserve"> </w:t>
      </w:r>
      <w:r>
        <w:rPr>
          <w:spacing w:val="0"/>
        </w:rPr>
        <w:t>will</w:t>
      </w:r>
      <w:r>
        <w:rPr>
          <w:spacing w:val="-8"/>
        </w:rPr>
        <w:t xml:space="preserve"> </w:t>
      </w:r>
      <w:r>
        <w:rPr>
          <w:spacing w:val="0"/>
        </w:rPr>
        <w:t>balance</w:t>
      </w:r>
      <w:r>
        <w:rPr>
          <w:spacing w:val="-8"/>
        </w:rPr>
        <w:t xml:space="preserve"> </w:t>
      </w:r>
      <w:r>
        <w:rPr>
          <w:spacing w:val="0"/>
        </w:rPr>
        <w:t>service</w:t>
      </w:r>
      <w:r>
        <w:rPr>
          <w:spacing w:val="-7"/>
        </w:rPr>
        <w:t xml:space="preserve"> </w:t>
      </w:r>
      <w:r>
        <w:rPr>
          <w:spacing w:val="0"/>
        </w:rPr>
        <w:t>delivery</w:t>
      </w:r>
      <w:r>
        <w:rPr>
          <w:spacing w:val="-7"/>
        </w:rPr>
        <w:t xml:space="preserve"> </w:t>
      </w:r>
      <w:r>
        <w:rPr>
          <w:spacing w:val="0"/>
        </w:rPr>
        <w:t>with</w:t>
      </w:r>
      <w:r>
        <w:rPr>
          <w:spacing w:val="-9"/>
        </w:rPr>
        <w:t xml:space="preserve"> </w:t>
      </w:r>
      <w:r>
        <w:rPr>
          <w:spacing w:val="0"/>
        </w:rPr>
        <w:t>projected</w:t>
      </w:r>
      <w:r>
        <w:rPr>
          <w:spacing w:val="-4"/>
        </w:rPr>
        <w:t xml:space="preserve"> </w:t>
      </w:r>
      <w:r>
        <w:rPr>
          <w:spacing w:val="0"/>
        </w:rPr>
        <w:t>customer</w:t>
      </w:r>
      <w:r>
        <w:rPr>
          <w:spacing w:val="-3"/>
        </w:rPr>
        <w:t xml:space="preserve"> </w:t>
      </w:r>
      <w:r>
        <w:rPr>
          <w:spacing w:val="0"/>
        </w:rPr>
        <w:t>growth,</w:t>
      </w:r>
      <w:r>
        <w:rPr>
          <w:spacing w:val="-3"/>
        </w:rPr>
        <w:t xml:space="preserve"> </w:t>
      </w:r>
      <w:r>
        <w:rPr>
          <w:spacing w:val="0"/>
        </w:rPr>
        <w:t>and practical steps it will take to meet relevant regulatory obligations.</w:t>
      </w:r>
    </w:p>
    <w:p>
      <w:pPr>
        <w:spacing w:before="207" w:after="0"/>
        <w:rPr>
          <w:rFonts w:ascii="Arial" w:eastAsia="Arial" w:hAnsi="Arial" w:cs="Arial"/>
          <w:sz w:val="22"/>
          <w:szCs w:val="22"/>
        </w:rPr>
      </w:pPr>
    </w:p>
    <w:p>
      <w:pPr>
        <w:spacing w:before="0" w:after="0"/>
        <w:ind w:left="283"/>
      </w:pPr>
      <w:r>
        <w:rPr>
          <w:b/>
          <w:bCs/>
          <w:spacing w:val="-2"/>
        </w:rPr>
        <w:t>Attachment</w:t>
      </w:r>
      <w:r>
        <w:rPr>
          <w:b/>
          <w:bCs/>
          <w:spacing w:val="-8"/>
        </w:rPr>
        <w:t xml:space="preserve"> </w:t>
      </w:r>
      <w:r>
        <w:rPr>
          <w:b/>
          <w:bCs/>
          <w:spacing w:val="-2"/>
        </w:rPr>
        <w:t>reference</w:t>
      </w:r>
      <w:r>
        <w:rPr>
          <w:spacing w:val="-2"/>
        </w:rPr>
        <w:t>:</w:t>
      </w:r>
      <w:r>
        <w:rPr>
          <w:spacing w:val="-4"/>
        </w:rPr>
        <w:t xml:space="preserve"> </w:t>
      </w:r>
      <w:r>
        <w:rPr>
          <w:i/>
          <w:iCs/>
          <w:color w:val="0000FF"/>
          <w:spacing w:val="-2"/>
        </w:rPr>
        <w:t>Confidential</w:t>
      </w:r>
      <w:r>
        <w:rPr>
          <w:i/>
          <w:iCs/>
          <w:color w:val="0000FF"/>
          <w:spacing w:val="-5"/>
        </w:rPr>
        <w:t xml:space="preserve"> </w:t>
      </w:r>
      <w:r>
        <w:rPr>
          <w:i/>
          <w:iCs/>
          <w:color w:val="0000FF"/>
          <w:spacing w:val="-2"/>
        </w:rPr>
        <w:t>attachment</w:t>
      </w:r>
      <w:r>
        <w:rPr>
          <w:i/>
          <w:iCs/>
          <w:color w:val="0000FF"/>
          <w:spacing w:val="-4"/>
        </w:rPr>
        <w:t xml:space="preserve"> </w:t>
      </w:r>
      <w:r>
        <w:rPr>
          <w:i/>
          <w:iCs/>
          <w:color w:val="0000FF"/>
          <w:spacing w:val="-2"/>
        </w:rPr>
        <w:t>3_Experience</w:t>
      </w:r>
      <w:r>
        <w:rPr>
          <w:i/>
          <w:iCs/>
          <w:color w:val="0000FF"/>
          <w:spacing w:val="-6"/>
        </w:rPr>
        <w:t xml:space="preserve"> </w:t>
      </w:r>
      <w:r>
        <w:rPr>
          <w:i/>
          <w:iCs/>
          <w:color w:val="0000FF"/>
          <w:spacing w:val="-2"/>
        </w:rPr>
        <w:t>and</w:t>
      </w:r>
      <w:r>
        <w:rPr>
          <w:i/>
          <w:iCs/>
          <w:color w:val="0000FF"/>
          <w:spacing w:val="-5"/>
        </w:rPr>
        <w:t xml:space="preserve"> </w:t>
      </w:r>
      <w:r>
        <w:rPr>
          <w:i/>
          <w:iCs/>
          <w:color w:val="0000FF"/>
          <w:spacing w:val="-2"/>
        </w:rPr>
        <w:t>knowledge</w:t>
      </w:r>
      <w:r>
        <w:rPr>
          <w:i/>
          <w:iCs/>
          <w:color w:val="0000FF"/>
          <w:spacing w:val="-5"/>
        </w:rPr>
        <w:t xml:space="preserve"> </w:t>
      </w:r>
      <w:r>
        <w:rPr>
          <w:i/>
          <w:iCs/>
          <w:color w:val="0000FF"/>
          <w:spacing w:val="-2"/>
        </w:rPr>
        <w:t>of</w:t>
      </w:r>
      <w:r>
        <w:rPr>
          <w:i/>
          <w:iCs/>
          <w:color w:val="0000FF"/>
          <w:spacing w:val="-5"/>
        </w:rPr>
        <w:t xml:space="preserve"> </w:t>
      </w:r>
      <w:r>
        <w:rPr>
          <w:i/>
          <w:iCs/>
          <w:color w:val="0000FF"/>
          <w:spacing w:val="-2"/>
        </w:rPr>
        <w:t>the</w:t>
      </w:r>
      <w:r>
        <w:rPr>
          <w:i/>
          <w:iCs/>
          <w:color w:val="0000FF"/>
          <w:spacing w:val="-6"/>
        </w:rPr>
        <w:t xml:space="preserve"> </w:t>
      </w:r>
      <w:r>
        <w:rPr>
          <w:i/>
          <w:iCs/>
          <w:color w:val="0000FF"/>
          <w:spacing w:val="-2"/>
        </w:rPr>
        <w:t xml:space="preserve">industry, </w:t>
      </w:r>
      <w:r>
        <w:rPr>
          <w:i/>
          <w:iCs/>
          <w:color w:val="0000FF"/>
        </w:rPr>
        <w:t>Confidential attachment 4 _Business Plan</w:t>
      </w:r>
    </w:p>
    <w:p>
      <w:pPr>
        <w:spacing w:before="0" w:after="0"/>
        <w:rPr>
          <w:rFonts w:ascii="Arial" w:eastAsia="Arial" w:hAnsi="Arial" w:cs="Arial"/>
          <w:i/>
          <w:iCs/>
          <w:sz w:val="20"/>
          <w:szCs w:val="20"/>
        </w:rPr>
      </w:pPr>
    </w:p>
    <w:p>
      <w:pPr>
        <w:spacing w:before="0" w:after="0"/>
        <w:rPr>
          <w:rFonts w:ascii="Arial" w:eastAsia="Arial" w:hAnsi="Arial" w:cs="Arial"/>
          <w:i/>
          <w:iCs/>
          <w:sz w:val="20"/>
          <w:szCs w:val="20"/>
        </w:rPr>
      </w:pPr>
    </w:p>
    <w:p>
      <w:pPr>
        <w:spacing w:before="13" w:after="0"/>
        <w:rPr>
          <w:sz w:val="20"/>
          <w:szCs w:val="20"/>
        </w:rPr>
      </w:pPr>
      <w:r>
        <w:rPr>
          <w:strike w:val="0"/>
          <w:sz w:val="20"/>
          <w:szCs w:val="20"/>
          <w:u w:val="none"/>
        </w:rPr>
        <w:drawing>
          <wp:anchor simplePos="0" relativeHeight="251665408" behindDoc="0" locked="0" layoutInCell="1" allowOverlap="1">
            <wp:simplePos x="0" y="0"/>
            <wp:positionH relativeFrom="page">
              <wp:posOffset>718820</wp:posOffset>
            </wp:positionH>
            <wp:positionV relativeFrom="paragraph">
              <wp:posOffset>170053</wp:posOffset>
            </wp:positionV>
            <wp:extent cx="1838325" cy="9525"/>
            <wp:wrapTopAndBottom/>
            <wp:docPr id="10003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
                    <pic:cNvPicPr>
                      <a:picLocks noChangeAspect="1"/>
                    </pic:cNvPicPr>
                  </pic:nvPicPr>
                  <pic:blipFill>
                    <a:blip xmlns:r="http://schemas.openxmlformats.org/officeDocument/2006/relationships" r:embed="rId9"/>
                    <a:stretch>
                      <a:fillRect/>
                    </a:stretch>
                  </pic:blipFill>
                  <pic:spPr>
                    <a:xfrm>
                      <a:off x="0" y="0"/>
                      <a:ext cx="1838325" cy="9525"/>
                    </a:xfrm>
                    <a:prstGeom prst="rect">
                      <a:avLst/>
                    </a:prstGeom>
                  </pic:spPr>
                </pic:pic>
              </a:graphicData>
            </a:graphic>
          </wp:anchor>
        </w:drawing>
      </w:r>
    </w:p>
    <w:p>
      <w:pPr>
        <w:spacing w:before="206" w:after="0"/>
        <w:ind w:left="282" w:right="577"/>
        <w:rPr>
          <w:sz w:val="18"/>
          <w:szCs w:val="18"/>
        </w:rPr>
      </w:pPr>
      <w:r>
        <w:rPr>
          <w:position w:val="6"/>
          <w:sz w:val="12"/>
          <w:szCs w:val="12"/>
        </w:rPr>
        <w:t>2</w:t>
      </w:r>
      <w:r>
        <w:rPr>
          <w:spacing w:val="13"/>
          <w:position w:val="6"/>
          <w:sz w:val="12"/>
          <w:szCs w:val="12"/>
        </w:rPr>
        <w:t xml:space="preserve"> </w:t>
      </w:r>
      <w:r>
        <w:rPr>
          <w:sz w:val="18"/>
          <w:szCs w:val="18"/>
        </w:rPr>
        <w:t>We</w:t>
      </w:r>
      <w:r>
        <w:rPr>
          <w:spacing w:val="-4"/>
          <w:sz w:val="18"/>
          <w:szCs w:val="18"/>
        </w:rPr>
        <w:t xml:space="preserve"> </w:t>
      </w:r>
      <w:r>
        <w:rPr>
          <w:sz w:val="18"/>
          <w:szCs w:val="18"/>
        </w:rPr>
        <w:t>expect</w:t>
      </w:r>
      <w:r>
        <w:rPr>
          <w:spacing w:val="-4"/>
          <w:sz w:val="18"/>
          <w:szCs w:val="18"/>
        </w:rPr>
        <w:t xml:space="preserve"> </w:t>
      </w:r>
      <w:r>
        <w:rPr>
          <w:sz w:val="18"/>
          <w:szCs w:val="18"/>
        </w:rPr>
        <w:t>to</w:t>
      </w:r>
      <w:r>
        <w:rPr>
          <w:spacing w:val="-6"/>
          <w:sz w:val="18"/>
          <w:szCs w:val="18"/>
        </w:rPr>
        <w:t xml:space="preserve"> </w:t>
      </w:r>
      <w:r>
        <w:rPr>
          <w:sz w:val="18"/>
          <w:szCs w:val="18"/>
        </w:rPr>
        <w:t>see</w:t>
      </w:r>
      <w:r>
        <w:rPr>
          <w:spacing w:val="-5"/>
          <w:sz w:val="18"/>
          <w:szCs w:val="18"/>
        </w:rPr>
        <w:t xml:space="preserve"> </w:t>
      </w:r>
      <w:r>
        <w:rPr>
          <w:sz w:val="18"/>
          <w:szCs w:val="18"/>
        </w:rPr>
        <w:t>a</w:t>
      </w:r>
      <w:r>
        <w:rPr>
          <w:spacing w:val="-5"/>
          <w:sz w:val="18"/>
          <w:szCs w:val="18"/>
        </w:rPr>
        <w:t xml:space="preserve"> </w:t>
      </w:r>
      <w:r>
        <w:rPr>
          <w:sz w:val="18"/>
          <w:szCs w:val="18"/>
        </w:rPr>
        <w:t>robust</w:t>
      </w:r>
      <w:r>
        <w:rPr>
          <w:spacing w:val="-3"/>
          <w:sz w:val="18"/>
          <w:szCs w:val="18"/>
        </w:rPr>
        <w:t xml:space="preserve"> </w:t>
      </w:r>
      <w:r>
        <w:rPr>
          <w:sz w:val="18"/>
          <w:szCs w:val="18"/>
        </w:rPr>
        <w:t>business</w:t>
      </w:r>
      <w:r>
        <w:rPr>
          <w:spacing w:val="-6"/>
          <w:sz w:val="18"/>
          <w:szCs w:val="18"/>
        </w:rPr>
        <w:t xml:space="preserve"> </w:t>
      </w:r>
      <w:r>
        <w:rPr>
          <w:sz w:val="18"/>
          <w:szCs w:val="18"/>
        </w:rPr>
        <w:t>plan</w:t>
      </w:r>
      <w:r>
        <w:rPr>
          <w:spacing w:val="-4"/>
          <w:sz w:val="18"/>
          <w:szCs w:val="18"/>
        </w:rPr>
        <w:t xml:space="preserve"> </w:t>
      </w:r>
      <w:r>
        <w:rPr>
          <w:sz w:val="18"/>
          <w:szCs w:val="18"/>
        </w:rPr>
        <w:t>supported</w:t>
      </w:r>
      <w:r>
        <w:rPr>
          <w:spacing w:val="-6"/>
          <w:sz w:val="18"/>
          <w:szCs w:val="18"/>
        </w:rPr>
        <w:t xml:space="preserve"> </w:t>
      </w:r>
      <w:r>
        <w:rPr>
          <w:sz w:val="18"/>
          <w:szCs w:val="18"/>
        </w:rPr>
        <w:t>by</w:t>
      </w:r>
      <w:r>
        <w:rPr>
          <w:spacing w:val="-6"/>
          <w:sz w:val="18"/>
          <w:szCs w:val="18"/>
        </w:rPr>
        <w:t xml:space="preserve"> </w:t>
      </w:r>
      <w:r>
        <w:rPr>
          <w:sz w:val="18"/>
          <w:szCs w:val="18"/>
        </w:rPr>
        <w:t>a</w:t>
      </w:r>
      <w:r>
        <w:rPr>
          <w:spacing w:val="-5"/>
          <w:sz w:val="18"/>
          <w:szCs w:val="18"/>
        </w:rPr>
        <w:t xml:space="preserve"> </w:t>
      </w:r>
      <w:r>
        <w:rPr>
          <w:sz w:val="18"/>
          <w:szCs w:val="18"/>
        </w:rPr>
        <w:t>financial</w:t>
      </w:r>
      <w:r>
        <w:rPr>
          <w:spacing w:val="-5"/>
          <w:sz w:val="18"/>
          <w:szCs w:val="18"/>
        </w:rPr>
        <w:t xml:space="preserve"> </w:t>
      </w:r>
      <w:r>
        <w:rPr>
          <w:sz w:val="18"/>
          <w:szCs w:val="18"/>
        </w:rPr>
        <w:t>plan</w:t>
      </w:r>
      <w:r>
        <w:rPr>
          <w:spacing w:val="-3"/>
          <w:sz w:val="18"/>
          <w:szCs w:val="18"/>
        </w:rPr>
        <w:t xml:space="preserve"> </w:t>
      </w:r>
      <w:r>
        <w:rPr>
          <w:sz w:val="18"/>
          <w:szCs w:val="18"/>
        </w:rPr>
        <w:t>(as</w:t>
      </w:r>
      <w:r>
        <w:rPr>
          <w:spacing w:val="-5"/>
          <w:sz w:val="18"/>
          <w:szCs w:val="18"/>
        </w:rPr>
        <w:t xml:space="preserve"> </w:t>
      </w:r>
      <w:r>
        <w:rPr>
          <w:sz w:val="18"/>
          <w:szCs w:val="18"/>
        </w:rPr>
        <w:t>detailed</w:t>
      </w:r>
      <w:r>
        <w:rPr>
          <w:spacing w:val="-5"/>
          <w:sz w:val="18"/>
          <w:szCs w:val="18"/>
        </w:rPr>
        <w:t xml:space="preserve"> </w:t>
      </w:r>
      <w:r>
        <w:rPr>
          <w:sz w:val="18"/>
          <w:szCs w:val="18"/>
        </w:rPr>
        <w:t>in</w:t>
      </w:r>
      <w:r>
        <w:rPr>
          <w:spacing w:val="-5"/>
          <w:sz w:val="18"/>
          <w:szCs w:val="18"/>
        </w:rPr>
        <w:t xml:space="preserve"> </w:t>
      </w:r>
      <w:r>
        <w:rPr>
          <w:sz w:val="18"/>
          <w:szCs w:val="18"/>
        </w:rPr>
        <w:t>section</w:t>
      </w:r>
      <w:r>
        <w:rPr>
          <w:spacing w:val="-5"/>
          <w:sz w:val="18"/>
          <w:szCs w:val="18"/>
        </w:rPr>
        <w:t xml:space="preserve"> </w:t>
      </w:r>
      <w:r>
        <w:rPr>
          <w:sz w:val="18"/>
          <w:szCs w:val="18"/>
        </w:rPr>
        <w:t>3(g)</w:t>
      </w:r>
      <w:r>
        <w:rPr>
          <w:spacing w:val="-7"/>
          <w:sz w:val="18"/>
          <w:szCs w:val="18"/>
        </w:rPr>
        <w:t xml:space="preserve"> </w:t>
      </w:r>
      <w:r>
        <w:rPr>
          <w:sz w:val="18"/>
          <w:szCs w:val="18"/>
        </w:rPr>
        <w:t>of</w:t>
      </w:r>
      <w:r>
        <w:rPr>
          <w:spacing w:val="-4"/>
          <w:sz w:val="18"/>
          <w:szCs w:val="18"/>
        </w:rPr>
        <w:t xml:space="preserve"> </w:t>
      </w:r>
      <w:r>
        <w:rPr>
          <w:sz w:val="18"/>
          <w:szCs w:val="18"/>
        </w:rPr>
        <w:t>this</w:t>
      </w:r>
      <w:r>
        <w:rPr>
          <w:spacing w:val="-6"/>
          <w:sz w:val="18"/>
          <w:szCs w:val="18"/>
        </w:rPr>
        <w:t xml:space="preserve"> </w:t>
      </w:r>
      <w:r>
        <w:rPr>
          <w:sz w:val="18"/>
          <w:szCs w:val="18"/>
        </w:rPr>
        <w:t>application form), including organisational and technical capacity.</w:t>
      </w:r>
    </w:p>
    <w:p>
      <w:pPr>
        <w:sectPr>
          <w:type w:val="nextPage"/>
          <w:pgSz w:w="11906" w:h="16838"/>
          <w:pgMar w:top="1100" w:right="708" w:bottom="1400" w:left="850" w:header="708" w:footer="708"/>
          <w:cols w:space="708"/>
        </w:sectPr>
      </w:pPr>
    </w:p>
    <w:p>
      <w:pPr>
        <w:pStyle w:val="Heading5"/>
        <w:keepNext w:val="0"/>
        <w:keepLines w:val="0"/>
        <w:numPr>
          <w:ilvl w:val="1"/>
          <w:numId w:val="13"/>
        </w:numPr>
        <w:tabs>
          <w:tab w:val="left" w:pos="988"/>
        </w:tabs>
        <w:spacing w:before="82"/>
        <w:ind w:left="988" w:hanging="718"/>
        <w:jc w:val="both"/>
        <w:rPr>
          <w:rFonts w:ascii="Tahoma" w:eastAsia="Tahoma" w:hAnsi="Tahoma" w:cs="Tahoma"/>
          <w:b/>
          <w:bCs/>
          <w:color w:val="47859F"/>
          <w:spacing w:val="-3"/>
          <w:sz w:val="22"/>
          <w:szCs w:val="22"/>
        </w:rPr>
      </w:pPr>
      <w:r>
        <w:rPr>
          <w:rFonts w:ascii="Tahoma" w:eastAsia="Tahoma" w:hAnsi="Tahoma" w:cs="Tahoma"/>
          <w:i w:val="0"/>
          <w:color w:val="47859F"/>
          <w:sz w:val="22"/>
          <w:szCs w:val="22"/>
        </w:rPr>
        <w:t>Risk</w:t>
      </w:r>
      <w:r>
        <w:rPr>
          <w:rFonts w:ascii="Tahoma" w:eastAsia="Tahoma" w:hAnsi="Tahoma" w:cs="Tahoma"/>
          <w:i w:val="0"/>
          <w:color w:val="47859F"/>
          <w:spacing w:val="-10"/>
          <w:sz w:val="22"/>
          <w:szCs w:val="22"/>
        </w:rPr>
        <w:t xml:space="preserve"> </w:t>
      </w:r>
      <w:r>
        <w:rPr>
          <w:rFonts w:ascii="Tahoma" w:eastAsia="Tahoma" w:hAnsi="Tahoma" w:cs="Tahoma"/>
          <w:i w:val="0"/>
          <w:color w:val="47859F"/>
          <w:spacing w:val="-2"/>
          <w:sz w:val="22"/>
          <w:szCs w:val="22"/>
        </w:rPr>
        <w:t>management</w:t>
      </w:r>
    </w:p>
    <w:p>
      <w:pPr>
        <w:spacing w:before="0" w:after="0"/>
        <w:rPr>
          <w:rFonts w:ascii="Tahoma" w:eastAsia="Tahoma" w:hAnsi="Tahoma" w:cs="Tahoma"/>
          <w:b/>
          <w:bCs/>
          <w:sz w:val="22"/>
          <w:szCs w:val="22"/>
        </w:rPr>
      </w:pPr>
    </w:p>
    <w:p>
      <w:pPr>
        <w:numPr>
          <w:ilvl w:val="0"/>
          <w:numId w:val="14"/>
        </w:numPr>
        <w:spacing w:before="0" w:line="334" w:lineRule="auto"/>
        <w:ind w:left="991" w:right="558" w:hanging="708"/>
        <w:jc w:val="both"/>
        <w:rPr>
          <w:spacing w:val="-1"/>
        </w:rPr>
      </w:pPr>
      <w:r>
        <w:rPr>
          <w:spacing w:val="0"/>
        </w:rPr>
        <w:t>Provide</w:t>
      </w:r>
      <w:r>
        <w:rPr>
          <w:spacing w:val="-13"/>
        </w:rPr>
        <w:t xml:space="preserve"> </w:t>
      </w:r>
      <w:r>
        <w:rPr>
          <w:spacing w:val="0"/>
        </w:rPr>
        <w:t>confirmation</w:t>
      </w:r>
      <w:r>
        <w:rPr>
          <w:spacing w:val="-13"/>
        </w:rPr>
        <w:t xml:space="preserve"> </w:t>
      </w:r>
      <w:r>
        <w:rPr>
          <w:spacing w:val="0"/>
        </w:rPr>
        <w:t>and</w:t>
      </w:r>
      <w:r>
        <w:rPr>
          <w:spacing w:val="-13"/>
        </w:rPr>
        <w:t xml:space="preserve"> </w:t>
      </w:r>
      <w:r>
        <w:rPr>
          <w:spacing w:val="0"/>
        </w:rPr>
        <w:t>evidence</w:t>
      </w:r>
      <w:r>
        <w:rPr>
          <w:spacing w:val="-14"/>
        </w:rPr>
        <w:t xml:space="preserve"> </w:t>
      </w:r>
      <w:r>
        <w:rPr>
          <w:spacing w:val="0"/>
        </w:rPr>
        <w:t>that</w:t>
      </w:r>
      <w:r>
        <w:rPr>
          <w:spacing w:val="-13"/>
        </w:rPr>
        <w:t xml:space="preserve"> </w:t>
      </w:r>
      <w:r>
        <w:rPr>
          <w:spacing w:val="0"/>
        </w:rPr>
        <w:t>the</w:t>
      </w:r>
      <w:r>
        <w:rPr>
          <w:spacing w:val="-13"/>
        </w:rPr>
        <w:t xml:space="preserve"> </w:t>
      </w:r>
      <w:r>
        <w:rPr>
          <w:spacing w:val="0"/>
        </w:rPr>
        <w:t>applicant</w:t>
      </w:r>
      <w:r>
        <w:rPr>
          <w:spacing w:val="-13"/>
        </w:rPr>
        <w:t xml:space="preserve"> </w:t>
      </w:r>
      <w:r>
        <w:rPr>
          <w:spacing w:val="0"/>
        </w:rPr>
        <w:t>has</w:t>
      </w:r>
      <w:r>
        <w:rPr>
          <w:spacing w:val="-12"/>
        </w:rPr>
        <w:t xml:space="preserve"> </w:t>
      </w:r>
      <w:r>
        <w:rPr>
          <w:spacing w:val="0"/>
        </w:rPr>
        <w:t>identified</w:t>
      </w:r>
      <w:r>
        <w:rPr>
          <w:spacing w:val="-13"/>
        </w:rPr>
        <w:t xml:space="preserve"> </w:t>
      </w:r>
      <w:r>
        <w:rPr>
          <w:spacing w:val="0"/>
        </w:rPr>
        <w:t>the</w:t>
      </w:r>
      <w:r>
        <w:rPr>
          <w:spacing w:val="-13"/>
        </w:rPr>
        <w:t xml:space="preserve"> </w:t>
      </w:r>
      <w:r>
        <w:rPr>
          <w:spacing w:val="0"/>
        </w:rPr>
        <w:t>risks</w:t>
      </w:r>
      <w:r>
        <w:rPr>
          <w:spacing w:val="-12"/>
        </w:rPr>
        <w:t xml:space="preserve"> </w:t>
      </w:r>
      <w:r>
        <w:rPr>
          <w:spacing w:val="0"/>
        </w:rPr>
        <w:t>associated</w:t>
      </w:r>
      <w:r>
        <w:rPr>
          <w:spacing w:val="-14"/>
        </w:rPr>
        <w:t xml:space="preserve"> </w:t>
      </w:r>
      <w:r>
        <w:rPr>
          <w:spacing w:val="0"/>
        </w:rPr>
        <w:t>with energy retail operations – this includes identifying the risks that are inherent in the applicant’s proposed business and determining the likelihood of occurrence and impact to produce a ‘risk map’.</w:t>
      </w:r>
    </w:p>
    <w:p>
      <w:pPr>
        <w:numPr>
          <w:ilvl w:val="0"/>
          <w:numId w:val="14"/>
        </w:numPr>
        <w:spacing w:before="122" w:line="334" w:lineRule="auto"/>
        <w:ind w:left="991" w:right="559" w:hanging="708"/>
        <w:jc w:val="both"/>
        <w:rPr>
          <w:spacing w:val="-1"/>
        </w:rPr>
      </w:pPr>
      <w:r>
        <w:rPr>
          <w:spacing w:val="0"/>
        </w:rPr>
        <w:t>Additionally, provide evidence that the applicant has established, utilised and relied upon risk management systems and processes which are adequate, accurate and current to address those risks.</w:t>
      </w:r>
    </w:p>
    <w:p>
      <w:pPr>
        <w:numPr>
          <w:ilvl w:val="0"/>
          <w:numId w:val="14"/>
        </w:numPr>
        <w:spacing w:before="122" w:line="334" w:lineRule="auto"/>
        <w:ind w:left="992" w:right="559" w:hanging="709"/>
        <w:jc w:val="both"/>
        <w:rPr>
          <w:spacing w:val="-1"/>
        </w:rPr>
      </w:pPr>
      <w:r>
        <w:rPr>
          <w:spacing w:val="0"/>
        </w:rPr>
        <w:t>Provide</w:t>
      </w:r>
      <w:r>
        <w:rPr>
          <w:spacing w:val="-9"/>
        </w:rPr>
        <w:t xml:space="preserve"> </w:t>
      </w:r>
      <w:r>
        <w:rPr>
          <w:spacing w:val="0"/>
        </w:rPr>
        <w:t>a</w:t>
      </w:r>
      <w:r>
        <w:rPr>
          <w:spacing w:val="-9"/>
        </w:rPr>
        <w:t xml:space="preserve"> </w:t>
      </w:r>
      <w:r>
        <w:rPr>
          <w:spacing w:val="0"/>
        </w:rPr>
        <w:t>copy</w:t>
      </w:r>
      <w:r>
        <w:rPr>
          <w:spacing w:val="-9"/>
        </w:rPr>
        <w:t xml:space="preserve"> </w:t>
      </w:r>
      <w:r>
        <w:rPr>
          <w:spacing w:val="0"/>
        </w:rPr>
        <w:t>of</w:t>
      </w:r>
      <w:r>
        <w:rPr>
          <w:spacing w:val="-9"/>
        </w:rPr>
        <w:t xml:space="preserve"> </w:t>
      </w:r>
      <w:r>
        <w:rPr>
          <w:spacing w:val="0"/>
        </w:rPr>
        <w:t>the</w:t>
      </w:r>
      <w:r>
        <w:rPr>
          <w:spacing w:val="-10"/>
        </w:rPr>
        <w:t xml:space="preserve"> </w:t>
      </w:r>
      <w:r>
        <w:rPr>
          <w:spacing w:val="0"/>
        </w:rPr>
        <w:t>applicant’s</w:t>
      </w:r>
      <w:r>
        <w:rPr>
          <w:spacing w:val="-9"/>
        </w:rPr>
        <w:t xml:space="preserve"> </w:t>
      </w:r>
      <w:r>
        <w:rPr>
          <w:spacing w:val="0"/>
        </w:rPr>
        <w:t>risk</w:t>
      </w:r>
      <w:r>
        <w:rPr>
          <w:spacing w:val="-10"/>
        </w:rPr>
        <w:t xml:space="preserve"> </w:t>
      </w:r>
      <w:r>
        <w:rPr>
          <w:spacing w:val="0"/>
        </w:rPr>
        <w:t>management</w:t>
      </w:r>
      <w:r>
        <w:rPr>
          <w:spacing w:val="-9"/>
        </w:rPr>
        <w:t xml:space="preserve"> </w:t>
      </w:r>
      <w:r>
        <w:rPr>
          <w:spacing w:val="0"/>
        </w:rPr>
        <w:t>strategy/framework.</w:t>
      </w:r>
      <w:r>
        <w:rPr>
          <w:spacing w:val="-9"/>
        </w:rPr>
        <w:t xml:space="preserve"> </w:t>
      </w:r>
      <w:r>
        <w:rPr>
          <w:spacing w:val="0"/>
        </w:rPr>
        <w:t>A</w:t>
      </w:r>
      <w:r>
        <w:rPr>
          <w:spacing w:val="-9"/>
        </w:rPr>
        <w:t xml:space="preserve"> </w:t>
      </w:r>
      <w:r>
        <w:rPr>
          <w:spacing w:val="0"/>
        </w:rPr>
        <w:t>statement</w:t>
      </w:r>
      <w:r>
        <w:rPr>
          <w:spacing w:val="-9"/>
        </w:rPr>
        <w:t xml:space="preserve"> </w:t>
      </w:r>
      <w:r>
        <w:rPr>
          <w:spacing w:val="0"/>
        </w:rPr>
        <w:t>should also be provided (or supporting document must make it clear) whether the strategy/framework</w:t>
      </w:r>
      <w:r>
        <w:rPr>
          <w:spacing w:val="-16"/>
        </w:rPr>
        <w:t xml:space="preserve"> </w:t>
      </w:r>
      <w:r>
        <w:rPr>
          <w:spacing w:val="0"/>
        </w:rPr>
        <w:t>has</w:t>
      </w:r>
      <w:r>
        <w:rPr>
          <w:spacing w:val="-15"/>
        </w:rPr>
        <w:t xml:space="preserve"> </w:t>
      </w:r>
      <w:r>
        <w:rPr>
          <w:spacing w:val="0"/>
        </w:rPr>
        <w:t>been</w:t>
      </w:r>
      <w:r>
        <w:rPr>
          <w:spacing w:val="-15"/>
        </w:rPr>
        <w:t xml:space="preserve"> </w:t>
      </w:r>
      <w:r>
        <w:rPr>
          <w:spacing w:val="0"/>
        </w:rPr>
        <w:t>developed</w:t>
      </w:r>
      <w:r>
        <w:rPr>
          <w:spacing w:val="-16"/>
        </w:rPr>
        <w:t xml:space="preserve"> </w:t>
      </w:r>
      <w:r>
        <w:rPr>
          <w:spacing w:val="0"/>
        </w:rPr>
        <w:t>in</w:t>
      </w:r>
      <w:r>
        <w:rPr>
          <w:spacing w:val="-15"/>
        </w:rPr>
        <w:t xml:space="preserve"> </w:t>
      </w:r>
      <w:r>
        <w:rPr>
          <w:spacing w:val="0"/>
        </w:rPr>
        <w:t>line</w:t>
      </w:r>
      <w:r>
        <w:rPr>
          <w:spacing w:val="-15"/>
        </w:rPr>
        <w:t xml:space="preserve"> </w:t>
      </w:r>
      <w:r>
        <w:rPr>
          <w:spacing w:val="0"/>
        </w:rPr>
        <w:t>with</w:t>
      </w:r>
      <w:r>
        <w:rPr>
          <w:spacing w:val="-15"/>
        </w:rPr>
        <w:t xml:space="preserve"> </w:t>
      </w:r>
      <w:r>
        <w:rPr>
          <w:spacing w:val="0"/>
        </w:rPr>
        <w:t>any</w:t>
      </w:r>
      <w:r>
        <w:rPr>
          <w:spacing w:val="-16"/>
        </w:rPr>
        <w:t xml:space="preserve"> </w:t>
      </w:r>
      <w:r>
        <w:rPr>
          <w:spacing w:val="0"/>
        </w:rPr>
        <w:t>Australian</w:t>
      </w:r>
      <w:r>
        <w:rPr>
          <w:spacing w:val="-15"/>
        </w:rPr>
        <w:t xml:space="preserve"> </w:t>
      </w:r>
      <w:r>
        <w:rPr>
          <w:spacing w:val="0"/>
        </w:rPr>
        <w:t>or</w:t>
      </w:r>
      <w:r>
        <w:rPr>
          <w:spacing w:val="-15"/>
        </w:rPr>
        <w:t xml:space="preserve"> </w:t>
      </w:r>
      <w:r>
        <w:rPr>
          <w:spacing w:val="0"/>
        </w:rPr>
        <w:t>International</w:t>
      </w:r>
      <w:r>
        <w:rPr>
          <w:spacing w:val="-16"/>
        </w:rPr>
        <w:t xml:space="preserve"> </w:t>
      </w:r>
      <w:r>
        <w:rPr>
          <w:spacing w:val="0"/>
        </w:rPr>
        <w:t>Standard (for example, ISO 31000:2018).</w:t>
      </w:r>
      <w:r>
        <w:rPr>
          <w:spacing w:val="0"/>
          <w:position w:val="7"/>
          <w:sz w:val="14"/>
          <w:szCs w:val="14"/>
        </w:rPr>
        <w:t>3</w:t>
      </w:r>
    </w:p>
    <w:p>
      <w:pPr>
        <w:numPr>
          <w:ilvl w:val="0"/>
          <w:numId w:val="14"/>
        </w:numPr>
        <w:spacing w:before="120"/>
        <w:ind w:left="992" w:right="0" w:hanging="708"/>
        <w:jc w:val="both"/>
        <w:rPr>
          <w:spacing w:val="-1"/>
        </w:rPr>
      </w:pPr>
      <w:r>
        <w:rPr>
          <w:spacing w:val="0"/>
        </w:rPr>
        <w:t>Provide</w:t>
      </w:r>
      <w:r>
        <w:rPr>
          <w:spacing w:val="-15"/>
        </w:rPr>
        <w:t xml:space="preserve"> </w:t>
      </w:r>
      <w:r>
        <w:rPr>
          <w:spacing w:val="0"/>
        </w:rPr>
        <w:t>a</w:t>
      </w:r>
      <w:r>
        <w:rPr>
          <w:spacing w:val="-9"/>
        </w:rPr>
        <w:t xml:space="preserve"> </w:t>
      </w:r>
      <w:r>
        <w:rPr>
          <w:spacing w:val="0"/>
        </w:rPr>
        <w:t>copy</w:t>
      </w:r>
      <w:r>
        <w:rPr>
          <w:spacing w:val="-9"/>
        </w:rPr>
        <w:t xml:space="preserve"> </w:t>
      </w:r>
      <w:r>
        <w:rPr>
          <w:spacing w:val="0"/>
        </w:rPr>
        <w:t>of</w:t>
      </w:r>
      <w:r>
        <w:rPr>
          <w:spacing w:val="-10"/>
        </w:rPr>
        <w:t xml:space="preserve"> </w:t>
      </w:r>
      <w:r>
        <w:rPr>
          <w:spacing w:val="0"/>
        </w:rPr>
        <w:t>a</w:t>
      </w:r>
      <w:r>
        <w:rPr>
          <w:spacing w:val="-11"/>
        </w:rPr>
        <w:t xml:space="preserve"> </w:t>
      </w:r>
      <w:r>
        <w:rPr>
          <w:spacing w:val="0"/>
        </w:rPr>
        <w:t>risk</w:t>
      </w:r>
      <w:r>
        <w:rPr>
          <w:spacing w:val="-12"/>
        </w:rPr>
        <w:t xml:space="preserve"> </w:t>
      </w:r>
      <w:r>
        <w:rPr>
          <w:spacing w:val="0"/>
        </w:rPr>
        <w:t>register</w:t>
      </w:r>
      <w:r>
        <w:rPr>
          <w:spacing w:val="-10"/>
        </w:rPr>
        <w:t xml:space="preserve"> </w:t>
      </w:r>
      <w:r>
        <w:rPr>
          <w:spacing w:val="0"/>
        </w:rPr>
        <w:t>that</w:t>
      </w:r>
      <w:r>
        <w:rPr>
          <w:spacing w:val="-12"/>
        </w:rPr>
        <w:t xml:space="preserve"> </w:t>
      </w:r>
      <w:r>
        <w:rPr>
          <w:spacing w:val="0"/>
        </w:rPr>
        <w:t>identifies</w:t>
      </w:r>
      <w:r>
        <w:rPr>
          <w:spacing w:val="-11"/>
        </w:rPr>
        <w:t xml:space="preserve"> </w:t>
      </w:r>
      <w:r>
        <w:rPr>
          <w:spacing w:val="0"/>
        </w:rPr>
        <w:t>risks,</w:t>
      </w:r>
      <w:r>
        <w:rPr>
          <w:spacing w:val="-9"/>
        </w:rPr>
        <w:t xml:space="preserve"> </w:t>
      </w:r>
      <w:r>
        <w:rPr>
          <w:spacing w:val="0"/>
        </w:rPr>
        <w:t>controls</w:t>
      </w:r>
      <w:r>
        <w:rPr>
          <w:spacing w:val="-11"/>
        </w:rPr>
        <w:t xml:space="preserve"> </w:t>
      </w:r>
      <w:r>
        <w:rPr>
          <w:spacing w:val="0"/>
        </w:rPr>
        <w:t>and</w:t>
      </w:r>
      <w:r>
        <w:rPr>
          <w:spacing w:val="-11"/>
        </w:rPr>
        <w:t xml:space="preserve"> </w:t>
      </w:r>
      <w:r>
        <w:rPr>
          <w:spacing w:val="-2"/>
        </w:rPr>
        <w:t>mitigations.</w:t>
      </w:r>
    </w:p>
    <w:p>
      <w:pPr>
        <w:numPr>
          <w:ilvl w:val="0"/>
          <w:numId w:val="14"/>
        </w:numPr>
        <w:spacing w:before="220" w:after="0" w:line="334" w:lineRule="auto"/>
        <w:ind w:left="992" w:right="559" w:hanging="709"/>
        <w:jc w:val="both"/>
        <w:rPr>
          <w:spacing w:val="-1"/>
        </w:rPr>
      </w:pPr>
      <w:r>
        <w:rPr>
          <w:spacing w:val="0"/>
        </w:rPr>
        <w:t>Provide</w:t>
      </w:r>
      <w:r>
        <w:rPr>
          <w:spacing w:val="-13"/>
        </w:rPr>
        <w:t xml:space="preserve"> </w:t>
      </w:r>
      <w:r>
        <w:rPr>
          <w:spacing w:val="0"/>
        </w:rPr>
        <w:t>a</w:t>
      </w:r>
      <w:r>
        <w:rPr>
          <w:spacing w:val="-13"/>
        </w:rPr>
        <w:t xml:space="preserve"> </w:t>
      </w:r>
      <w:r>
        <w:rPr>
          <w:spacing w:val="0"/>
        </w:rPr>
        <w:t>copy</w:t>
      </w:r>
      <w:r>
        <w:rPr>
          <w:spacing w:val="-11"/>
        </w:rPr>
        <w:t xml:space="preserve"> </w:t>
      </w:r>
      <w:r>
        <w:rPr>
          <w:spacing w:val="0"/>
        </w:rPr>
        <w:t>of</w:t>
      </w:r>
      <w:r>
        <w:rPr>
          <w:spacing w:val="-10"/>
        </w:rPr>
        <w:t xml:space="preserve"> </w:t>
      </w:r>
      <w:r>
        <w:rPr>
          <w:spacing w:val="0"/>
        </w:rPr>
        <w:t>a</w:t>
      </w:r>
      <w:r>
        <w:rPr>
          <w:spacing w:val="-14"/>
        </w:rPr>
        <w:t xml:space="preserve"> </w:t>
      </w:r>
      <w:r>
        <w:rPr>
          <w:spacing w:val="0"/>
        </w:rPr>
        <w:t>detailed</w:t>
      </w:r>
      <w:r>
        <w:rPr>
          <w:spacing w:val="-11"/>
        </w:rPr>
        <w:t xml:space="preserve"> </w:t>
      </w:r>
      <w:r>
        <w:rPr>
          <w:spacing w:val="0"/>
        </w:rPr>
        <w:t>risk</w:t>
      </w:r>
      <w:r>
        <w:rPr>
          <w:spacing w:val="-11"/>
        </w:rPr>
        <w:t xml:space="preserve"> </w:t>
      </w:r>
      <w:r>
        <w:rPr>
          <w:spacing w:val="0"/>
        </w:rPr>
        <w:t>appetite</w:t>
      </w:r>
      <w:r>
        <w:rPr>
          <w:spacing w:val="-14"/>
        </w:rPr>
        <w:t xml:space="preserve"> </w:t>
      </w:r>
      <w:r>
        <w:rPr>
          <w:spacing w:val="0"/>
        </w:rPr>
        <w:t>statement</w:t>
      </w:r>
      <w:r>
        <w:rPr>
          <w:spacing w:val="-10"/>
        </w:rPr>
        <w:t xml:space="preserve"> </w:t>
      </w:r>
      <w:r>
        <w:rPr>
          <w:spacing w:val="0"/>
        </w:rPr>
        <w:t>articulating</w:t>
      </w:r>
      <w:r>
        <w:rPr>
          <w:spacing w:val="-13"/>
        </w:rPr>
        <w:t xml:space="preserve"> </w:t>
      </w:r>
      <w:r>
        <w:rPr>
          <w:spacing w:val="0"/>
        </w:rPr>
        <w:t>how</w:t>
      </w:r>
      <w:r>
        <w:rPr>
          <w:spacing w:val="-15"/>
        </w:rPr>
        <w:t xml:space="preserve"> </w:t>
      </w:r>
      <w:r>
        <w:rPr>
          <w:spacing w:val="0"/>
        </w:rPr>
        <w:t>much</w:t>
      </w:r>
      <w:r>
        <w:rPr>
          <w:spacing w:val="-15"/>
        </w:rPr>
        <w:t xml:space="preserve"> </w:t>
      </w:r>
      <w:r>
        <w:rPr>
          <w:spacing w:val="0"/>
        </w:rPr>
        <w:t>risk</w:t>
      </w:r>
      <w:r>
        <w:rPr>
          <w:spacing w:val="-11"/>
        </w:rPr>
        <w:t xml:space="preserve"> </w:t>
      </w:r>
      <w:r>
        <w:rPr>
          <w:spacing w:val="0"/>
        </w:rPr>
        <w:t>is</w:t>
      </w:r>
      <w:r>
        <w:rPr>
          <w:spacing w:val="-11"/>
        </w:rPr>
        <w:t xml:space="preserve"> </w:t>
      </w:r>
      <w:r>
        <w:rPr>
          <w:spacing w:val="0"/>
        </w:rPr>
        <w:t>acceptable to the applicant across key risk areas.</w:t>
      </w:r>
    </w:p>
    <w:p>
      <w:pPr>
        <w:spacing w:before="120" w:after="0"/>
        <w:rPr>
          <w:rFonts w:ascii="Arial" w:eastAsia="Arial" w:hAnsi="Arial" w:cs="Arial"/>
          <w:sz w:val="22"/>
          <w:szCs w:val="22"/>
        </w:rPr>
      </w:pPr>
    </w:p>
    <w:p>
      <w:pPr>
        <w:spacing w:before="0" w:after="0"/>
        <w:ind w:left="141"/>
      </w:pPr>
      <w:r>
        <w:rPr>
          <w:b/>
          <w:bCs/>
          <w:spacing w:val="-2"/>
        </w:rPr>
        <w:t>Attachment</w:t>
      </w:r>
      <w:r>
        <w:rPr>
          <w:b/>
          <w:bCs/>
          <w:spacing w:val="-14"/>
        </w:rPr>
        <w:t xml:space="preserve"> </w:t>
      </w:r>
      <w:r>
        <w:rPr>
          <w:b/>
          <w:bCs/>
          <w:spacing w:val="-2"/>
        </w:rPr>
        <w:t>reference:</w:t>
      </w:r>
      <w:r>
        <w:rPr>
          <w:b/>
          <w:bCs/>
          <w:spacing w:val="-13"/>
        </w:rPr>
        <w:t xml:space="preserve"> </w:t>
      </w:r>
      <w:r>
        <w:rPr>
          <w:i/>
          <w:iCs/>
          <w:color w:val="0000FF"/>
          <w:spacing w:val="-2"/>
        </w:rPr>
        <w:t>Confidential</w:t>
      </w:r>
      <w:r>
        <w:rPr>
          <w:i/>
          <w:iCs/>
          <w:color w:val="0000FF"/>
          <w:spacing w:val="-13"/>
        </w:rPr>
        <w:t xml:space="preserve"> </w:t>
      </w:r>
      <w:r>
        <w:rPr>
          <w:i/>
          <w:iCs/>
          <w:color w:val="0000FF"/>
          <w:spacing w:val="-2"/>
        </w:rPr>
        <w:t>attachment</w:t>
      </w:r>
      <w:r>
        <w:rPr>
          <w:i/>
          <w:iCs/>
          <w:color w:val="0000FF"/>
          <w:spacing w:val="-12"/>
        </w:rPr>
        <w:t xml:space="preserve"> </w:t>
      </w:r>
      <w:r>
        <w:rPr>
          <w:i/>
          <w:iCs/>
          <w:color w:val="0000FF"/>
          <w:spacing w:val="-2"/>
        </w:rPr>
        <w:t>7_Risk</w:t>
      </w:r>
      <w:r>
        <w:rPr>
          <w:i/>
          <w:iCs/>
          <w:color w:val="0000FF"/>
          <w:spacing w:val="-10"/>
        </w:rPr>
        <w:t xml:space="preserve"> </w:t>
      </w:r>
      <w:r>
        <w:rPr>
          <w:i/>
          <w:iCs/>
          <w:color w:val="0000FF"/>
          <w:spacing w:val="-2"/>
        </w:rPr>
        <w:t>Management</w:t>
      </w:r>
    </w:p>
    <w:p>
      <w:pPr>
        <w:spacing w:before="0" w:after="0"/>
        <w:rPr>
          <w:rFonts w:ascii="Arial" w:eastAsia="Arial" w:hAnsi="Arial" w:cs="Arial"/>
          <w:i/>
          <w:iCs/>
          <w:sz w:val="20"/>
          <w:szCs w:val="20"/>
        </w:rPr>
      </w:pPr>
    </w:p>
    <w:p>
      <w:pPr>
        <w:spacing w:before="0" w:after="0"/>
        <w:rPr>
          <w:rFonts w:ascii="Arial" w:eastAsia="Arial" w:hAnsi="Arial" w:cs="Arial"/>
          <w:i/>
          <w:iCs/>
          <w:sz w:val="20"/>
          <w:szCs w:val="20"/>
        </w:rPr>
      </w:pPr>
    </w:p>
    <w:p>
      <w:pPr>
        <w:spacing w:before="0" w:after="0"/>
        <w:rPr>
          <w:rFonts w:ascii="Arial" w:eastAsia="Arial" w:hAnsi="Arial" w:cs="Arial"/>
          <w:i/>
          <w:iCs/>
          <w:sz w:val="20"/>
          <w:szCs w:val="20"/>
        </w:rPr>
      </w:pPr>
    </w:p>
    <w:p>
      <w:pPr>
        <w:spacing w:before="0" w:after="0"/>
        <w:rPr>
          <w:rFonts w:ascii="Arial" w:eastAsia="Arial" w:hAnsi="Arial" w:cs="Arial"/>
          <w:i/>
          <w:iCs/>
          <w:sz w:val="20"/>
          <w:szCs w:val="20"/>
        </w:rPr>
      </w:pPr>
    </w:p>
    <w:p>
      <w:pPr>
        <w:spacing w:before="0" w:after="0"/>
        <w:rPr>
          <w:rFonts w:ascii="Arial" w:eastAsia="Arial" w:hAnsi="Arial" w:cs="Arial"/>
          <w:i/>
          <w:iCs/>
          <w:sz w:val="20"/>
          <w:szCs w:val="20"/>
        </w:rPr>
      </w:pPr>
    </w:p>
    <w:p>
      <w:pPr>
        <w:spacing w:before="0" w:after="0"/>
        <w:rPr>
          <w:rFonts w:ascii="Arial" w:eastAsia="Arial" w:hAnsi="Arial" w:cs="Arial"/>
          <w:i/>
          <w:iCs/>
          <w:sz w:val="20"/>
          <w:szCs w:val="20"/>
        </w:rPr>
      </w:pPr>
    </w:p>
    <w:p>
      <w:pPr>
        <w:spacing w:before="0" w:after="0"/>
        <w:rPr>
          <w:rFonts w:ascii="Arial" w:eastAsia="Arial" w:hAnsi="Arial" w:cs="Arial"/>
          <w:i/>
          <w:iCs/>
          <w:sz w:val="20"/>
          <w:szCs w:val="20"/>
        </w:rPr>
      </w:pPr>
    </w:p>
    <w:p>
      <w:pPr>
        <w:spacing w:before="0" w:after="0"/>
        <w:rPr>
          <w:rFonts w:ascii="Arial" w:eastAsia="Arial" w:hAnsi="Arial" w:cs="Arial"/>
          <w:i/>
          <w:iCs/>
          <w:sz w:val="20"/>
          <w:szCs w:val="20"/>
        </w:rPr>
      </w:pPr>
    </w:p>
    <w:p>
      <w:pPr>
        <w:spacing w:before="0" w:after="0"/>
        <w:rPr>
          <w:rFonts w:ascii="Arial" w:eastAsia="Arial" w:hAnsi="Arial" w:cs="Arial"/>
          <w:i/>
          <w:iCs/>
          <w:sz w:val="20"/>
          <w:szCs w:val="20"/>
        </w:rPr>
      </w:pPr>
    </w:p>
    <w:p>
      <w:pPr>
        <w:spacing w:before="0" w:after="0"/>
        <w:rPr>
          <w:rFonts w:ascii="Arial" w:eastAsia="Arial" w:hAnsi="Arial" w:cs="Arial"/>
          <w:i/>
          <w:iCs/>
          <w:sz w:val="20"/>
          <w:szCs w:val="20"/>
        </w:rPr>
      </w:pPr>
    </w:p>
    <w:p>
      <w:pPr>
        <w:spacing w:before="0" w:after="0"/>
        <w:rPr>
          <w:rFonts w:ascii="Arial" w:eastAsia="Arial" w:hAnsi="Arial" w:cs="Arial"/>
          <w:i/>
          <w:iCs/>
          <w:sz w:val="20"/>
          <w:szCs w:val="20"/>
        </w:rPr>
      </w:pPr>
    </w:p>
    <w:p>
      <w:pPr>
        <w:spacing w:before="0" w:after="0"/>
        <w:rPr>
          <w:rFonts w:ascii="Arial" w:eastAsia="Arial" w:hAnsi="Arial" w:cs="Arial"/>
          <w:i/>
          <w:iCs/>
          <w:sz w:val="20"/>
          <w:szCs w:val="20"/>
        </w:rPr>
      </w:pPr>
    </w:p>
    <w:p>
      <w:pPr>
        <w:spacing w:before="0" w:after="0"/>
        <w:rPr>
          <w:rFonts w:ascii="Arial" w:eastAsia="Arial" w:hAnsi="Arial" w:cs="Arial"/>
          <w:i/>
          <w:iCs/>
          <w:sz w:val="20"/>
          <w:szCs w:val="20"/>
        </w:rPr>
      </w:pPr>
    </w:p>
    <w:p>
      <w:pPr>
        <w:spacing w:before="0" w:after="0"/>
        <w:rPr>
          <w:rFonts w:ascii="Arial" w:eastAsia="Arial" w:hAnsi="Arial" w:cs="Arial"/>
          <w:i/>
          <w:iCs/>
          <w:sz w:val="20"/>
          <w:szCs w:val="20"/>
        </w:rPr>
      </w:pPr>
    </w:p>
    <w:p>
      <w:pPr>
        <w:spacing w:before="0" w:after="0"/>
        <w:rPr>
          <w:rFonts w:ascii="Arial" w:eastAsia="Arial" w:hAnsi="Arial" w:cs="Arial"/>
          <w:i/>
          <w:iCs/>
          <w:sz w:val="20"/>
          <w:szCs w:val="20"/>
        </w:rPr>
      </w:pPr>
    </w:p>
    <w:p>
      <w:pPr>
        <w:spacing w:before="0" w:after="0"/>
        <w:rPr>
          <w:rFonts w:ascii="Arial" w:eastAsia="Arial" w:hAnsi="Arial" w:cs="Arial"/>
          <w:i/>
          <w:iCs/>
          <w:sz w:val="20"/>
          <w:szCs w:val="20"/>
        </w:rPr>
      </w:pPr>
    </w:p>
    <w:p>
      <w:pPr>
        <w:spacing w:before="0" w:after="0"/>
        <w:rPr>
          <w:rFonts w:ascii="Arial" w:eastAsia="Arial" w:hAnsi="Arial" w:cs="Arial"/>
          <w:i/>
          <w:iCs/>
          <w:sz w:val="20"/>
          <w:szCs w:val="20"/>
        </w:rPr>
      </w:pPr>
    </w:p>
    <w:p>
      <w:pPr>
        <w:spacing w:before="0" w:after="0"/>
        <w:rPr>
          <w:rFonts w:ascii="Arial" w:eastAsia="Arial" w:hAnsi="Arial" w:cs="Arial"/>
          <w:i/>
          <w:iCs/>
          <w:sz w:val="20"/>
          <w:szCs w:val="20"/>
        </w:rPr>
      </w:pPr>
    </w:p>
    <w:p>
      <w:pPr>
        <w:spacing w:before="0" w:after="0"/>
        <w:rPr>
          <w:rFonts w:ascii="Arial" w:eastAsia="Arial" w:hAnsi="Arial" w:cs="Arial"/>
          <w:i/>
          <w:iCs/>
          <w:sz w:val="20"/>
          <w:szCs w:val="20"/>
        </w:rPr>
      </w:pPr>
    </w:p>
    <w:p>
      <w:pPr>
        <w:spacing w:before="0" w:after="0"/>
        <w:rPr>
          <w:rFonts w:ascii="Arial" w:eastAsia="Arial" w:hAnsi="Arial" w:cs="Arial"/>
          <w:i/>
          <w:iCs/>
          <w:sz w:val="20"/>
          <w:szCs w:val="20"/>
        </w:rPr>
      </w:pPr>
    </w:p>
    <w:p>
      <w:pPr>
        <w:spacing w:before="0" w:after="0"/>
        <w:rPr>
          <w:rFonts w:ascii="Arial" w:eastAsia="Arial" w:hAnsi="Arial" w:cs="Arial"/>
          <w:i/>
          <w:iCs/>
          <w:sz w:val="20"/>
          <w:szCs w:val="20"/>
        </w:rPr>
      </w:pPr>
    </w:p>
    <w:p>
      <w:pPr>
        <w:spacing w:before="0" w:after="0"/>
        <w:rPr>
          <w:rFonts w:ascii="Arial" w:eastAsia="Arial" w:hAnsi="Arial" w:cs="Arial"/>
          <w:i/>
          <w:iCs/>
          <w:sz w:val="20"/>
          <w:szCs w:val="20"/>
        </w:rPr>
      </w:pPr>
    </w:p>
    <w:p>
      <w:pPr>
        <w:spacing w:before="132" w:after="0"/>
        <w:rPr>
          <w:sz w:val="20"/>
          <w:szCs w:val="20"/>
        </w:rPr>
      </w:pPr>
      <w:r>
        <w:rPr>
          <w:strike w:val="0"/>
          <w:sz w:val="20"/>
          <w:szCs w:val="20"/>
          <w:u w:val="none"/>
        </w:rPr>
        <w:drawing>
          <wp:anchor simplePos="0" relativeHeight="251666432" behindDoc="0" locked="0" layoutInCell="1" allowOverlap="1">
            <wp:simplePos x="0" y="0"/>
            <wp:positionH relativeFrom="page">
              <wp:posOffset>718820</wp:posOffset>
            </wp:positionH>
            <wp:positionV relativeFrom="paragraph">
              <wp:posOffset>245237</wp:posOffset>
            </wp:positionV>
            <wp:extent cx="1838325" cy="9525"/>
            <wp:wrapTopAndBottom/>
            <wp:docPr id="10003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
                    <pic:cNvPicPr>
                      <a:picLocks noChangeAspect="1"/>
                    </pic:cNvPicPr>
                  </pic:nvPicPr>
                  <pic:blipFill>
                    <a:blip xmlns:r="http://schemas.openxmlformats.org/officeDocument/2006/relationships" r:embed="rId9"/>
                    <a:stretch>
                      <a:fillRect/>
                    </a:stretch>
                  </pic:blipFill>
                  <pic:spPr>
                    <a:xfrm>
                      <a:off x="0" y="0"/>
                      <a:ext cx="1838325" cy="9525"/>
                    </a:xfrm>
                    <a:prstGeom prst="rect">
                      <a:avLst/>
                    </a:prstGeom>
                  </pic:spPr>
                </pic:pic>
              </a:graphicData>
            </a:graphic>
          </wp:anchor>
        </w:drawing>
      </w:r>
    </w:p>
    <w:p>
      <w:pPr>
        <w:spacing w:before="207" w:after="0"/>
        <w:ind w:left="282" w:right="577" w:hanging="1"/>
        <w:rPr>
          <w:sz w:val="18"/>
          <w:szCs w:val="18"/>
        </w:rPr>
      </w:pPr>
      <w:r>
        <w:rPr>
          <w:position w:val="6"/>
          <w:sz w:val="12"/>
          <w:szCs w:val="12"/>
        </w:rPr>
        <w:t>3</w:t>
      </w:r>
      <w:r>
        <w:rPr>
          <w:spacing w:val="33"/>
          <w:position w:val="6"/>
          <w:sz w:val="12"/>
          <w:szCs w:val="12"/>
        </w:rPr>
        <w:t xml:space="preserve"> </w:t>
      </w:r>
      <w:r>
        <w:rPr>
          <w:sz w:val="18"/>
          <w:szCs w:val="18"/>
        </w:rPr>
        <w:t>The risk management strategy/framework must include proactive and reactive strategies for managing risk events, systems, reports and business controls, ensuring transparency of risk positions and management activities. The risk management strategy/framework must also set out the roles of responsible officers, and include documentation on the policies</w:t>
      </w:r>
      <w:r>
        <w:rPr>
          <w:spacing w:val="-4"/>
          <w:sz w:val="18"/>
          <w:szCs w:val="18"/>
        </w:rPr>
        <w:t xml:space="preserve"> </w:t>
      </w:r>
      <w:r>
        <w:rPr>
          <w:sz w:val="18"/>
          <w:szCs w:val="18"/>
        </w:rPr>
        <w:t>and</w:t>
      </w:r>
      <w:r>
        <w:rPr>
          <w:spacing w:val="-6"/>
          <w:sz w:val="18"/>
          <w:szCs w:val="18"/>
        </w:rPr>
        <w:t xml:space="preserve"> </w:t>
      </w:r>
      <w:r>
        <w:rPr>
          <w:sz w:val="18"/>
          <w:szCs w:val="18"/>
        </w:rPr>
        <w:t>procedures</w:t>
      </w:r>
      <w:r>
        <w:rPr>
          <w:spacing w:val="-5"/>
          <w:sz w:val="18"/>
          <w:szCs w:val="18"/>
        </w:rPr>
        <w:t xml:space="preserve"> </w:t>
      </w:r>
      <w:r>
        <w:rPr>
          <w:sz w:val="18"/>
          <w:szCs w:val="18"/>
        </w:rPr>
        <w:t>providing</w:t>
      </w:r>
      <w:r>
        <w:rPr>
          <w:spacing w:val="-7"/>
          <w:sz w:val="18"/>
          <w:szCs w:val="18"/>
        </w:rPr>
        <w:t xml:space="preserve"> </w:t>
      </w:r>
      <w:r>
        <w:rPr>
          <w:sz w:val="18"/>
          <w:szCs w:val="18"/>
        </w:rPr>
        <w:t>guidance</w:t>
      </w:r>
      <w:r>
        <w:rPr>
          <w:spacing w:val="-7"/>
          <w:sz w:val="18"/>
          <w:szCs w:val="18"/>
        </w:rPr>
        <w:t xml:space="preserve"> </w:t>
      </w:r>
      <w:r>
        <w:rPr>
          <w:sz w:val="18"/>
          <w:szCs w:val="18"/>
        </w:rPr>
        <w:t>for</w:t>
      </w:r>
      <w:r>
        <w:rPr>
          <w:spacing w:val="-8"/>
          <w:sz w:val="18"/>
          <w:szCs w:val="18"/>
        </w:rPr>
        <w:t xml:space="preserve"> </w:t>
      </w:r>
      <w:r>
        <w:rPr>
          <w:sz w:val="18"/>
          <w:szCs w:val="18"/>
        </w:rPr>
        <w:t>day-to-day</w:t>
      </w:r>
      <w:r>
        <w:rPr>
          <w:spacing w:val="-5"/>
          <w:sz w:val="18"/>
          <w:szCs w:val="18"/>
        </w:rPr>
        <w:t xml:space="preserve"> </w:t>
      </w:r>
      <w:r>
        <w:rPr>
          <w:sz w:val="18"/>
          <w:szCs w:val="18"/>
        </w:rPr>
        <w:t>risk</w:t>
      </w:r>
      <w:r>
        <w:rPr>
          <w:spacing w:val="-5"/>
          <w:sz w:val="18"/>
          <w:szCs w:val="18"/>
        </w:rPr>
        <w:t xml:space="preserve"> </w:t>
      </w:r>
      <w:r>
        <w:rPr>
          <w:sz w:val="18"/>
          <w:szCs w:val="18"/>
        </w:rPr>
        <w:t>management</w:t>
      </w:r>
      <w:r>
        <w:rPr>
          <w:spacing w:val="-6"/>
          <w:sz w:val="18"/>
          <w:szCs w:val="18"/>
        </w:rPr>
        <w:t xml:space="preserve"> </w:t>
      </w:r>
      <w:r>
        <w:rPr>
          <w:sz w:val="18"/>
          <w:szCs w:val="18"/>
        </w:rPr>
        <w:t>activities.</w:t>
      </w:r>
      <w:r>
        <w:rPr>
          <w:spacing w:val="-6"/>
          <w:sz w:val="18"/>
          <w:szCs w:val="18"/>
        </w:rPr>
        <w:t xml:space="preserve"> </w:t>
      </w:r>
      <w:r>
        <w:rPr>
          <w:sz w:val="18"/>
          <w:szCs w:val="18"/>
        </w:rPr>
        <w:t>The</w:t>
      </w:r>
      <w:r>
        <w:rPr>
          <w:spacing w:val="-8"/>
          <w:sz w:val="18"/>
          <w:szCs w:val="18"/>
        </w:rPr>
        <w:t xml:space="preserve"> </w:t>
      </w:r>
      <w:r>
        <w:rPr>
          <w:sz w:val="18"/>
          <w:szCs w:val="18"/>
        </w:rPr>
        <w:t>risk</w:t>
      </w:r>
      <w:r>
        <w:rPr>
          <w:spacing w:val="-7"/>
          <w:sz w:val="18"/>
          <w:szCs w:val="18"/>
        </w:rPr>
        <w:t xml:space="preserve"> </w:t>
      </w:r>
      <w:r>
        <w:rPr>
          <w:sz w:val="18"/>
          <w:szCs w:val="18"/>
        </w:rPr>
        <w:t>management</w:t>
      </w:r>
      <w:r>
        <w:rPr>
          <w:spacing w:val="-6"/>
          <w:sz w:val="18"/>
          <w:szCs w:val="18"/>
        </w:rPr>
        <w:t xml:space="preserve"> </w:t>
      </w:r>
      <w:r>
        <w:rPr>
          <w:sz w:val="18"/>
          <w:szCs w:val="18"/>
        </w:rPr>
        <w:t>framework should be proportionate to the size, operating model and complexity of the applicant’s proposed retail operations.</w:t>
      </w:r>
    </w:p>
    <w:p>
      <w:pPr>
        <w:sectPr>
          <w:type w:val="nextPage"/>
          <w:pgSz w:w="11906" w:h="16838"/>
          <w:pgMar w:top="1340" w:right="708" w:bottom="1400" w:left="850" w:header="708" w:footer="708"/>
          <w:cols w:space="708"/>
        </w:sectPr>
      </w:pPr>
    </w:p>
    <w:p>
      <w:pPr>
        <w:pStyle w:val="Heading5"/>
        <w:keepNext w:val="0"/>
        <w:keepLines w:val="0"/>
        <w:numPr>
          <w:ilvl w:val="1"/>
          <w:numId w:val="15"/>
        </w:numPr>
        <w:tabs>
          <w:tab w:val="left" w:pos="988"/>
        </w:tabs>
        <w:spacing w:before="80"/>
        <w:ind w:left="988" w:hanging="718"/>
        <w:jc w:val="both"/>
        <w:rPr>
          <w:rFonts w:ascii="Tahoma" w:eastAsia="Tahoma" w:hAnsi="Tahoma" w:cs="Tahoma"/>
          <w:b/>
          <w:bCs/>
          <w:color w:val="47859F"/>
          <w:spacing w:val="-3"/>
          <w:sz w:val="22"/>
          <w:szCs w:val="22"/>
        </w:rPr>
      </w:pPr>
      <w:r>
        <w:rPr>
          <w:rFonts w:ascii="Tahoma" w:eastAsia="Tahoma" w:hAnsi="Tahoma" w:cs="Tahoma"/>
          <w:i w:val="0"/>
          <w:color w:val="47859F"/>
          <w:sz w:val="22"/>
          <w:szCs w:val="22"/>
        </w:rPr>
        <w:t>Wholesale</w:t>
      </w:r>
      <w:r>
        <w:rPr>
          <w:rFonts w:ascii="Tahoma" w:eastAsia="Tahoma" w:hAnsi="Tahoma" w:cs="Tahoma"/>
          <w:i w:val="0"/>
          <w:color w:val="47859F"/>
          <w:spacing w:val="-16"/>
          <w:sz w:val="22"/>
          <w:szCs w:val="22"/>
        </w:rPr>
        <w:t xml:space="preserve"> </w:t>
      </w:r>
      <w:r>
        <w:rPr>
          <w:rFonts w:ascii="Tahoma" w:eastAsia="Tahoma" w:hAnsi="Tahoma" w:cs="Tahoma"/>
          <w:i w:val="0"/>
          <w:color w:val="47859F"/>
          <w:sz w:val="22"/>
          <w:szCs w:val="22"/>
        </w:rPr>
        <w:t>price</w:t>
      </w:r>
      <w:r>
        <w:rPr>
          <w:rFonts w:ascii="Tahoma" w:eastAsia="Tahoma" w:hAnsi="Tahoma" w:cs="Tahoma"/>
          <w:i w:val="0"/>
          <w:color w:val="47859F"/>
          <w:spacing w:val="-13"/>
          <w:sz w:val="22"/>
          <w:szCs w:val="22"/>
        </w:rPr>
        <w:t xml:space="preserve"> </w:t>
      </w:r>
      <w:r>
        <w:rPr>
          <w:rFonts w:ascii="Tahoma" w:eastAsia="Tahoma" w:hAnsi="Tahoma" w:cs="Tahoma"/>
          <w:i w:val="0"/>
          <w:color w:val="47859F"/>
          <w:sz w:val="22"/>
          <w:szCs w:val="22"/>
        </w:rPr>
        <w:t>risk</w:t>
      </w:r>
      <w:r>
        <w:rPr>
          <w:rFonts w:ascii="Tahoma" w:eastAsia="Tahoma" w:hAnsi="Tahoma" w:cs="Tahoma"/>
          <w:i w:val="0"/>
          <w:color w:val="47859F"/>
          <w:spacing w:val="-15"/>
          <w:sz w:val="22"/>
          <w:szCs w:val="22"/>
        </w:rPr>
        <w:t xml:space="preserve"> </w:t>
      </w:r>
      <w:r>
        <w:rPr>
          <w:rFonts w:ascii="Tahoma" w:eastAsia="Tahoma" w:hAnsi="Tahoma" w:cs="Tahoma"/>
          <w:i w:val="0"/>
          <w:color w:val="47859F"/>
          <w:spacing w:val="-2"/>
          <w:sz w:val="22"/>
          <w:szCs w:val="22"/>
        </w:rPr>
        <w:t>management</w:t>
      </w:r>
    </w:p>
    <w:p>
      <w:pPr>
        <w:spacing w:before="2" w:after="0"/>
        <w:rPr>
          <w:rFonts w:ascii="Tahoma" w:eastAsia="Tahoma" w:hAnsi="Tahoma" w:cs="Tahoma"/>
          <w:b/>
          <w:bCs/>
          <w:sz w:val="22"/>
          <w:szCs w:val="22"/>
        </w:rPr>
      </w:pPr>
    </w:p>
    <w:p>
      <w:pPr>
        <w:spacing w:before="0" w:after="0"/>
        <w:ind w:left="282"/>
      </w:pPr>
      <w:r>
        <w:t>Applicants</w:t>
      </w:r>
      <w:r>
        <w:rPr>
          <w:spacing w:val="-16"/>
        </w:rPr>
        <w:t xml:space="preserve"> </w:t>
      </w:r>
      <w:r>
        <w:t>must</w:t>
      </w:r>
      <w:r>
        <w:rPr>
          <w:spacing w:val="-15"/>
        </w:rPr>
        <w:t xml:space="preserve"> </w:t>
      </w:r>
      <w:r>
        <w:t>clearly</w:t>
      </w:r>
      <w:r>
        <w:rPr>
          <w:spacing w:val="-15"/>
        </w:rPr>
        <w:t xml:space="preserve"> </w:t>
      </w:r>
      <w:r>
        <w:t>outline</w:t>
      </w:r>
      <w:r>
        <w:rPr>
          <w:spacing w:val="-16"/>
        </w:rPr>
        <w:t xml:space="preserve"> </w:t>
      </w:r>
      <w:r>
        <w:t>their</w:t>
      </w:r>
      <w:r>
        <w:rPr>
          <w:spacing w:val="-15"/>
        </w:rPr>
        <w:t xml:space="preserve"> </w:t>
      </w:r>
      <w:r>
        <w:t>approach</w:t>
      </w:r>
      <w:r>
        <w:rPr>
          <w:spacing w:val="-15"/>
        </w:rPr>
        <w:t xml:space="preserve"> </w:t>
      </w:r>
      <w:r>
        <w:t>to</w:t>
      </w:r>
      <w:r>
        <w:rPr>
          <w:spacing w:val="-15"/>
        </w:rPr>
        <w:t xml:space="preserve"> </w:t>
      </w:r>
      <w:r>
        <w:t>managing</w:t>
      </w:r>
      <w:r>
        <w:rPr>
          <w:spacing w:val="-15"/>
        </w:rPr>
        <w:t xml:space="preserve"> </w:t>
      </w:r>
      <w:r>
        <w:t>wholesale</w:t>
      </w:r>
      <w:r>
        <w:rPr>
          <w:spacing w:val="-10"/>
        </w:rPr>
        <w:t xml:space="preserve"> </w:t>
      </w:r>
      <w:r>
        <w:t>market</w:t>
      </w:r>
      <w:r>
        <w:rPr>
          <w:spacing w:val="-14"/>
        </w:rPr>
        <w:t xml:space="preserve"> </w:t>
      </w:r>
      <w:r>
        <w:rPr>
          <w:spacing w:val="-2"/>
        </w:rPr>
        <w:t>risks.</w:t>
      </w:r>
    </w:p>
    <w:p>
      <w:pPr>
        <w:spacing w:before="10" w:after="0"/>
        <w:rPr>
          <w:rFonts w:ascii="Arial" w:eastAsia="Arial" w:hAnsi="Arial" w:cs="Arial"/>
          <w:sz w:val="22"/>
          <w:szCs w:val="22"/>
        </w:rPr>
      </w:pPr>
    </w:p>
    <w:p>
      <w:pPr>
        <w:spacing w:before="0" w:after="0" w:line="334" w:lineRule="auto"/>
        <w:ind w:left="282" w:right="477"/>
      </w:pPr>
      <w:r>
        <w:t>Using</w:t>
      </w:r>
      <w:r>
        <w:rPr>
          <w:spacing w:val="-5"/>
        </w:rPr>
        <w:t xml:space="preserve"> </w:t>
      </w:r>
      <w:r>
        <w:t>the</w:t>
      </w:r>
      <w:r>
        <w:rPr>
          <w:spacing w:val="-7"/>
        </w:rPr>
        <w:t xml:space="preserve"> </w:t>
      </w:r>
      <w:r>
        <w:t>forecast</w:t>
      </w:r>
      <w:r>
        <w:rPr>
          <w:spacing w:val="-5"/>
        </w:rPr>
        <w:t xml:space="preserve"> </w:t>
      </w:r>
      <w:r>
        <w:t>customer</w:t>
      </w:r>
      <w:r>
        <w:rPr>
          <w:spacing w:val="-7"/>
        </w:rPr>
        <w:t xml:space="preserve"> </w:t>
      </w:r>
      <w:r>
        <w:t>acquisition</w:t>
      </w:r>
      <w:r>
        <w:rPr>
          <w:spacing w:val="-5"/>
        </w:rPr>
        <w:t xml:space="preserve"> </w:t>
      </w:r>
      <w:r>
        <w:t>numbers</w:t>
      </w:r>
      <w:r>
        <w:rPr>
          <w:spacing w:val="-6"/>
        </w:rPr>
        <w:t xml:space="preserve"> </w:t>
      </w:r>
      <w:r>
        <w:t>and</w:t>
      </w:r>
      <w:r>
        <w:rPr>
          <w:spacing w:val="-5"/>
        </w:rPr>
        <w:t xml:space="preserve"> </w:t>
      </w:r>
      <w:r>
        <w:t>expected</w:t>
      </w:r>
      <w:r>
        <w:rPr>
          <w:spacing w:val="-6"/>
        </w:rPr>
        <w:t xml:space="preserve"> </w:t>
      </w:r>
      <w:r>
        <w:t>customer</w:t>
      </w:r>
      <w:r>
        <w:rPr>
          <w:spacing w:val="-8"/>
        </w:rPr>
        <w:t xml:space="preserve"> </w:t>
      </w:r>
      <w:r>
        <w:t>load</w:t>
      </w:r>
      <w:r>
        <w:rPr>
          <w:spacing w:val="-5"/>
        </w:rPr>
        <w:t xml:space="preserve"> </w:t>
      </w:r>
      <w:r>
        <w:t>for</w:t>
      </w:r>
      <w:r>
        <w:rPr>
          <w:spacing w:val="-7"/>
        </w:rPr>
        <w:t xml:space="preserve"> </w:t>
      </w:r>
      <w:r>
        <w:t>the</w:t>
      </w:r>
      <w:r>
        <w:rPr>
          <w:spacing w:val="-7"/>
        </w:rPr>
        <w:t xml:space="preserve"> </w:t>
      </w:r>
      <w:r>
        <w:t>following</w:t>
      </w:r>
      <w:r>
        <w:rPr>
          <w:spacing w:val="-5"/>
        </w:rPr>
        <w:t xml:space="preserve"> </w:t>
      </w:r>
      <w:r>
        <w:t>five years presented in the baseline business plan, describe how the applicant plans to manage wholesale price risk.</w:t>
      </w:r>
    </w:p>
    <w:p>
      <w:pPr>
        <w:spacing w:before="162" w:after="0"/>
        <w:ind w:left="282"/>
      </w:pPr>
      <w:r>
        <w:t>In</w:t>
      </w:r>
      <w:r>
        <w:rPr>
          <w:spacing w:val="-16"/>
        </w:rPr>
        <w:t xml:space="preserve"> </w:t>
      </w:r>
      <w:r>
        <w:t>responding</w:t>
      </w:r>
      <w:r>
        <w:rPr>
          <w:spacing w:val="-13"/>
        </w:rPr>
        <w:t xml:space="preserve"> </w:t>
      </w:r>
      <w:r>
        <w:t>to</w:t>
      </w:r>
      <w:r>
        <w:rPr>
          <w:spacing w:val="-12"/>
        </w:rPr>
        <w:t xml:space="preserve"> </w:t>
      </w:r>
      <w:r>
        <w:t>this</w:t>
      </w:r>
      <w:r>
        <w:rPr>
          <w:spacing w:val="-10"/>
        </w:rPr>
        <w:t xml:space="preserve"> </w:t>
      </w:r>
      <w:r>
        <w:t>question,</w:t>
      </w:r>
      <w:r>
        <w:rPr>
          <w:spacing w:val="-8"/>
        </w:rPr>
        <w:t xml:space="preserve"> </w:t>
      </w:r>
      <w:r>
        <w:t>applicants</w:t>
      </w:r>
      <w:r>
        <w:rPr>
          <w:spacing w:val="-13"/>
        </w:rPr>
        <w:t xml:space="preserve"> </w:t>
      </w:r>
      <w:r>
        <w:t>must</w:t>
      </w:r>
      <w:r>
        <w:rPr>
          <w:spacing w:val="-11"/>
        </w:rPr>
        <w:t xml:space="preserve"> </w:t>
      </w:r>
      <w:r>
        <w:t>include</w:t>
      </w:r>
      <w:r>
        <w:rPr>
          <w:spacing w:val="-11"/>
        </w:rPr>
        <w:t xml:space="preserve"> </w:t>
      </w:r>
      <w:r>
        <w:t>the</w:t>
      </w:r>
      <w:r>
        <w:rPr>
          <w:spacing w:val="-12"/>
        </w:rPr>
        <w:t xml:space="preserve"> </w:t>
      </w:r>
      <w:r>
        <w:rPr>
          <w:spacing w:val="-2"/>
        </w:rPr>
        <w:t>following:</w:t>
      </w:r>
    </w:p>
    <w:p>
      <w:pPr>
        <w:spacing w:before="10" w:after="0"/>
        <w:rPr>
          <w:rFonts w:ascii="Arial" w:eastAsia="Arial" w:hAnsi="Arial" w:cs="Arial"/>
          <w:sz w:val="22"/>
          <w:szCs w:val="22"/>
        </w:rPr>
      </w:pPr>
    </w:p>
    <w:p>
      <w:pPr>
        <w:numPr>
          <w:ilvl w:val="0"/>
          <w:numId w:val="16"/>
        </w:numPr>
        <w:spacing w:before="0" w:line="334" w:lineRule="auto"/>
        <w:ind w:left="848" w:right="561" w:hanging="566"/>
        <w:jc w:val="both"/>
        <w:rPr>
          <w:spacing w:val="-1"/>
        </w:rPr>
      </w:pPr>
      <w:r>
        <w:rPr>
          <w:spacing w:val="0"/>
        </w:rPr>
        <w:t>For electricity, does</w:t>
      </w:r>
      <w:r>
        <w:rPr>
          <w:spacing w:val="-3"/>
        </w:rPr>
        <w:t xml:space="preserve"> </w:t>
      </w:r>
      <w:r>
        <w:rPr>
          <w:spacing w:val="0"/>
        </w:rPr>
        <w:t>the</w:t>
      </w:r>
      <w:r>
        <w:rPr>
          <w:spacing w:val="-8"/>
        </w:rPr>
        <w:t xml:space="preserve"> </w:t>
      </w:r>
      <w:r>
        <w:rPr>
          <w:spacing w:val="0"/>
        </w:rPr>
        <w:t>applicant have a</w:t>
      </w:r>
      <w:r>
        <w:rPr>
          <w:spacing w:val="-4"/>
        </w:rPr>
        <w:t xml:space="preserve"> </w:t>
      </w:r>
      <w:r>
        <w:rPr>
          <w:spacing w:val="0"/>
        </w:rPr>
        <w:t>plan</w:t>
      </w:r>
      <w:r>
        <w:rPr>
          <w:spacing w:val="-3"/>
        </w:rPr>
        <w:t xml:space="preserve"> </w:t>
      </w:r>
      <w:r>
        <w:rPr>
          <w:spacing w:val="0"/>
        </w:rPr>
        <w:t>to</w:t>
      </w:r>
      <w:r>
        <w:rPr>
          <w:spacing w:val="-5"/>
        </w:rPr>
        <w:t xml:space="preserve"> </w:t>
      </w:r>
      <w:r>
        <w:rPr>
          <w:spacing w:val="0"/>
        </w:rPr>
        <w:t>hedge</w:t>
      </w:r>
      <w:r>
        <w:rPr>
          <w:spacing w:val="-1"/>
        </w:rPr>
        <w:t xml:space="preserve"> </w:t>
      </w:r>
      <w:r>
        <w:rPr>
          <w:spacing w:val="0"/>
        </w:rPr>
        <w:t>part or all</w:t>
      </w:r>
      <w:r>
        <w:rPr>
          <w:spacing w:val="-1"/>
        </w:rPr>
        <w:t xml:space="preserve"> </w:t>
      </w:r>
      <w:r>
        <w:rPr>
          <w:spacing w:val="0"/>
        </w:rPr>
        <w:t>of</w:t>
      </w:r>
      <w:r>
        <w:rPr>
          <w:spacing w:val="-3"/>
        </w:rPr>
        <w:t xml:space="preserve"> </w:t>
      </w:r>
      <w:r>
        <w:rPr>
          <w:spacing w:val="0"/>
        </w:rPr>
        <w:t>the</w:t>
      </w:r>
      <w:r>
        <w:rPr>
          <w:spacing w:val="-1"/>
        </w:rPr>
        <w:t xml:space="preserve"> </w:t>
      </w:r>
      <w:r>
        <w:rPr>
          <w:spacing w:val="0"/>
        </w:rPr>
        <w:t>load? For</w:t>
      </w:r>
      <w:r>
        <w:rPr>
          <w:spacing w:val="-3"/>
        </w:rPr>
        <w:t xml:space="preserve"> </w:t>
      </w:r>
      <w:r>
        <w:rPr>
          <w:spacing w:val="0"/>
        </w:rPr>
        <w:t>gas,</w:t>
      </w:r>
      <w:r>
        <w:rPr>
          <w:spacing w:val="-3"/>
        </w:rPr>
        <w:t xml:space="preserve"> </w:t>
      </w:r>
      <w:r>
        <w:rPr>
          <w:spacing w:val="0"/>
        </w:rPr>
        <w:t>does the</w:t>
      </w:r>
      <w:r>
        <w:rPr>
          <w:spacing w:val="-2"/>
        </w:rPr>
        <w:t xml:space="preserve"> </w:t>
      </w:r>
      <w:r>
        <w:rPr>
          <w:spacing w:val="0"/>
        </w:rPr>
        <w:t>applicant</w:t>
      </w:r>
      <w:r>
        <w:rPr>
          <w:spacing w:val="-3"/>
        </w:rPr>
        <w:t xml:space="preserve"> </w:t>
      </w:r>
      <w:r>
        <w:rPr>
          <w:spacing w:val="0"/>
        </w:rPr>
        <w:t>have</w:t>
      </w:r>
      <w:r>
        <w:rPr>
          <w:spacing w:val="-2"/>
        </w:rPr>
        <w:t xml:space="preserve"> </w:t>
      </w:r>
      <w:r>
        <w:rPr>
          <w:spacing w:val="0"/>
        </w:rPr>
        <w:t>a</w:t>
      </w:r>
      <w:r>
        <w:rPr>
          <w:spacing w:val="-4"/>
        </w:rPr>
        <w:t xml:space="preserve"> </w:t>
      </w:r>
      <w:r>
        <w:rPr>
          <w:spacing w:val="0"/>
        </w:rPr>
        <w:t>plan</w:t>
      </w:r>
      <w:r>
        <w:rPr>
          <w:spacing w:val="-3"/>
        </w:rPr>
        <w:t xml:space="preserve"> </w:t>
      </w:r>
      <w:r>
        <w:rPr>
          <w:spacing w:val="0"/>
        </w:rPr>
        <w:t>to</w:t>
      </w:r>
      <w:r>
        <w:rPr>
          <w:spacing w:val="-3"/>
        </w:rPr>
        <w:t xml:space="preserve"> </w:t>
      </w:r>
      <w:r>
        <w:rPr>
          <w:spacing w:val="0"/>
        </w:rPr>
        <w:t>hedge</w:t>
      </w:r>
      <w:r>
        <w:rPr>
          <w:spacing w:val="-2"/>
        </w:rPr>
        <w:t xml:space="preserve"> </w:t>
      </w:r>
      <w:r>
        <w:rPr>
          <w:spacing w:val="0"/>
        </w:rPr>
        <w:t>all</w:t>
      </w:r>
      <w:r>
        <w:rPr>
          <w:spacing w:val="-2"/>
        </w:rPr>
        <w:t xml:space="preserve"> </w:t>
      </w:r>
      <w:r>
        <w:rPr>
          <w:spacing w:val="0"/>
        </w:rPr>
        <w:t>or part</w:t>
      </w:r>
      <w:r>
        <w:rPr>
          <w:spacing w:val="-3"/>
        </w:rPr>
        <w:t xml:space="preserve"> </w:t>
      </w:r>
      <w:r>
        <w:rPr>
          <w:spacing w:val="0"/>
        </w:rPr>
        <w:t>of</w:t>
      </w:r>
      <w:r>
        <w:rPr>
          <w:spacing w:val="-3"/>
        </w:rPr>
        <w:t xml:space="preserve"> </w:t>
      </w:r>
      <w:r>
        <w:rPr>
          <w:spacing w:val="0"/>
        </w:rPr>
        <w:t>the</w:t>
      </w:r>
      <w:r>
        <w:rPr>
          <w:spacing w:val="-2"/>
        </w:rPr>
        <w:t xml:space="preserve"> </w:t>
      </w:r>
      <w:r>
        <w:rPr>
          <w:spacing w:val="0"/>
        </w:rPr>
        <w:t>load?</w:t>
      </w:r>
      <w:r>
        <w:rPr>
          <w:spacing w:val="0"/>
          <w:position w:val="7"/>
          <w:sz w:val="14"/>
          <w:szCs w:val="14"/>
        </w:rPr>
        <w:t>4</w:t>
      </w:r>
      <w:r>
        <w:rPr>
          <w:spacing w:val="19"/>
          <w:position w:val="7"/>
          <w:sz w:val="14"/>
          <w:szCs w:val="14"/>
        </w:rPr>
        <w:t xml:space="preserve"> </w:t>
      </w:r>
      <w:r>
        <w:rPr>
          <w:spacing w:val="0"/>
        </w:rPr>
        <w:t>Describe</w:t>
      </w:r>
      <w:r>
        <w:rPr>
          <w:spacing w:val="-3"/>
        </w:rPr>
        <w:t xml:space="preserve"> </w:t>
      </w:r>
      <w:r>
        <w:rPr>
          <w:spacing w:val="0"/>
        </w:rPr>
        <w:t>the</w:t>
      </w:r>
      <w:r>
        <w:rPr>
          <w:spacing w:val="-5"/>
        </w:rPr>
        <w:t xml:space="preserve"> </w:t>
      </w:r>
      <w:r>
        <w:rPr>
          <w:spacing w:val="0"/>
        </w:rPr>
        <w:t>applicant’s intended strategy in detail.</w:t>
      </w:r>
      <w:r>
        <w:rPr>
          <w:spacing w:val="0"/>
          <w:position w:val="7"/>
          <w:sz w:val="14"/>
          <w:szCs w:val="14"/>
        </w:rPr>
        <w:t>5</w:t>
      </w:r>
    </w:p>
    <w:p>
      <w:pPr>
        <w:numPr>
          <w:ilvl w:val="0"/>
          <w:numId w:val="16"/>
        </w:numPr>
        <w:spacing w:before="122" w:line="334" w:lineRule="auto"/>
        <w:ind w:left="849" w:right="559" w:hanging="566"/>
        <w:jc w:val="both"/>
        <w:rPr>
          <w:spacing w:val="-1"/>
        </w:rPr>
      </w:pPr>
      <w:r>
        <w:rPr>
          <w:spacing w:val="0"/>
        </w:rPr>
        <w:t>What proportion of the applicant’s customer load is anticipated to be purchased from the electricity</w:t>
      </w:r>
      <w:r>
        <w:rPr>
          <w:spacing w:val="-16"/>
        </w:rPr>
        <w:t xml:space="preserve"> </w:t>
      </w:r>
      <w:r>
        <w:rPr>
          <w:spacing w:val="0"/>
        </w:rPr>
        <w:t>or</w:t>
      </w:r>
      <w:r>
        <w:rPr>
          <w:spacing w:val="-15"/>
        </w:rPr>
        <w:t xml:space="preserve"> </w:t>
      </w:r>
      <w:r>
        <w:rPr>
          <w:spacing w:val="0"/>
        </w:rPr>
        <w:t>gas</w:t>
      </w:r>
      <w:r>
        <w:rPr>
          <w:spacing w:val="-15"/>
        </w:rPr>
        <w:t xml:space="preserve"> </w:t>
      </w:r>
      <w:r>
        <w:rPr>
          <w:spacing w:val="0"/>
        </w:rPr>
        <w:t>spot</w:t>
      </w:r>
      <w:r>
        <w:rPr>
          <w:spacing w:val="-16"/>
        </w:rPr>
        <w:t xml:space="preserve"> </w:t>
      </w:r>
      <w:r>
        <w:rPr>
          <w:spacing w:val="0"/>
        </w:rPr>
        <w:t>markets?</w:t>
      </w:r>
      <w:r>
        <w:rPr>
          <w:spacing w:val="0"/>
          <w:position w:val="7"/>
          <w:sz w:val="14"/>
          <w:szCs w:val="14"/>
        </w:rPr>
        <w:t>6</w:t>
      </w:r>
      <w:r>
        <w:rPr>
          <w:spacing w:val="7"/>
          <w:position w:val="7"/>
          <w:sz w:val="14"/>
          <w:szCs w:val="14"/>
        </w:rPr>
        <w:t xml:space="preserve"> </w:t>
      </w:r>
      <w:r>
        <w:rPr>
          <w:spacing w:val="0"/>
        </w:rPr>
        <w:t>If</w:t>
      </w:r>
      <w:r>
        <w:rPr>
          <w:spacing w:val="-15"/>
        </w:rPr>
        <w:t xml:space="preserve"> </w:t>
      </w:r>
      <w:r>
        <w:rPr>
          <w:spacing w:val="0"/>
        </w:rPr>
        <w:t>the</w:t>
      </w:r>
      <w:r>
        <w:rPr>
          <w:spacing w:val="-16"/>
        </w:rPr>
        <w:t xml:space="preserve"> </w:t>
      </w:r>
      <w:r>
        <w:rPr>
          <w:spacing w:val="0"/>
        </w:rPr>
        <w:t>applicant</w:t>
      </w:r>
      <w:r>
        <w:rPr>
          <w:spacing w:val="-14"/>
        </w:rPr>
        <w:t xml:space="preserve"> </w:t>
      </w:r>
      <w:r>
        <w:rPr>
          <w:spacing w:val="0"/>
        </w:rPr>
        <w:t>is</w:t>
      </w:r>
      <w:r>
        <w:rPr>
          <w:spacing w:val="-16"/>
        </w:rPr>
        <w:t xml:space="preserve"> </w:t>
      </w:r>
      <w:r>
        <w:rPr>
          <w:spacing w:val="0"/>
        </w:rPr>
        <w:t>intending</w:t>
      </w:r>
      <w:r>
        <w:rPr>
          <w:spacing w:val="-14"/>
        </w:rPr>
        <w:t xml:space="preserve"> </w:t>
      </w:r>
      <w:r>
        <w:rPr>
          <w:spacing w:val="0"/>
        </w:rPr>
        <w:t>to</w:t>
      </w:r>
      <w:r>
        <w:rPr>
          <w:spacing w:val="-16"/>
        </w:rPr>
        <w:t xml:space="preserve"> </w:t>
      </w:r>
      <w:r>
        <w:rPr>
          <w:spacing w:val="0"/>
        </w:rPr>
        <w:t>purchase</w:t>
      </w:r>
      <w:r>
        <w:rPr>
          <w:spacing w:val="-14"/>
        </w:rPr>
        <w:t xml:space="preserve"> </w:t>
      </w:r>
      <w:r>
        <w:rPr>
          <w:spacing w:val="0"/>
        </w:rPr>
        <w:t>from</w:t>
      </w:r>
      <w:r>
        <w:rPr>
          <w:spacing w:val="-16"/>
        </w:rPr>
        <w:t xml:space="preserve"> </w:t>
      </w:r>
      <w:r>
        <w:rPr>
          <w:spacing w:val="0"/>
        </w:rPr>
        <w:t>the</w:t>
      </w:r>
      <w:r>
        <w:rPr>
          <w:spacing w:val="-14"/>
        </w:rPr>
        <w:t xml:space="preserve"> </w:t>
      </w:r>
      <w:r>
        <w:rPr>
          <w:spacing w:val="0"/>
        </w:rPr>
        <w:t>spot</w:t>
      </w:r>
      <w:r>
        <w:rPr>
          <w:spacing w:val="-16"/>
        </w:rPr>
        <w:t xml:space="preserve"> </w:t>
      </w:r>
      <w:r>
        <w:rPr>
          <w:spacing w:val="0"/>
        </w:rPr>
        <w:t>market, it</w:t>
      </w:r>
      <w:r>
        <w:rPr>
          <w:spacing w:val="-16"/>
        </w:rPr>
        <w:t xml:space="preserve"> </w:t>
      </w:r>
      <w:r>
        <w:rPr>
          <w:spacing w:val="0"/>
        </w:rPr>
        <w:t>must</w:t>
      </w:r>
      <w:r>
        <w:rPr>
          <w:spacing w:val="-15"/>
        </w:rPr>
        <w:t xml:space="preserve"> </w:t>
      </w:r>
      <w:r>
        <w:rPr>
          <w:spacing w:val="0"/>
        </w:rPr>
        <w:t>specify</w:t>
      </w:r>
      <w:r>
        <w:rPr>
          <w:spacing w:val="-15"/>
        </w:rPr>
        <w:t xml:space="preserve"> </w:t>
      </w:r>
      <w:r>
        <w:rPr>
          <w:spacing w:val="0"/>
        </w:rPr>
        <w:t>the</w:t>
      </w:r>
      <w:r>
        <w:rPr>
          <w:spacing w:val="-16"/>
        </w:rPr>
        <w:t xml:space="preserve"> </w:t>
      </w:r>
      <w:r>
        <w:rPr>
          <w:spacing w:val="0"/>
        </w:rPr>
        <w:t>forecast</w:t>
      </w:r>
      <w:r>
        <w:rPr>
          <w:spacing w:val="-15"/>
        </w:rPr>
        <w:t xml:space="preserve"> </w:t>
      </w:r>
      <w:r>
        <w:rPr>
          <w:spacing w:val="0"/>
        </w:rPr>
        <w:t>spot</w:t>
      </w:r>
      <w:r>
        <w:rPr>
          <w:spacing w:val="-15"/>
        </w:rPr>
        <w:t xml:space="preserve"> </w:t>
      </w:r>
      <w:r>
        <w:rPr>
          <w:spacing w:val="0"/>
        </w:rPr>
        <w:t>prices</w:t>
      </w:r>
      <w:r>
        <w:rPr>
          <w:spacing w:val="-15"/>
        </w:rPr>
        <w:t xml:space="preserve"> </w:t>
      </w:r>
      <w:r>
        <w:rPr>
          <w:spacing w:val="0"/>
        </w:rPr>
        <w:t>being</w:t>
      </w:r>
      <w:r>
        <w:rPr>
          <w:spacing w:val="-16"/>
        </w:rPr>
        <w:t xml:space="preserve"> </w:t>
      </w:r>
      <w:r>
        <w:rPr>
          <w:spacing w:val="0"/>
        </w:rPr>
        <w:t>used,</w:t>
      </w:r>
      <w:r>
        <w:rPr>
          <w:spacing w:val="-15"/>
        </w:rPr>
        <w:t xml:space="preserve"> </w:t>
      </w:r>
      <w:r>
        <w:rPr>
          <w:spacing w:val="0"/>
        </w:rPr>
        <w:t>the</w:t>
      </w:r>
      <w:r>
        <w:rPr>
          <w:spacing w:val="-15"/>
        </w:rPr>
        <w:t xml:space="preserve"> </w:t>
      </w:r>
      <w:r>
        <w:rPr>
          <w:spacing w:val="0"/>
        </w:rPr>
        <w:t>basis</w:t>
      </w:r>
      <w:r>
        <w:rPr>
          <w:spacing w:val="-16"/>
        </w:rPr>
        <w:t xml:space="preserve"> </w:t>
      </w:r>
      <w:r>
        <w:rPr>
          <w:spacing w:val="0"/>
        </w:rPr>
        <w:t>on</w:t>
      </w:r>
      <w:r>
        <w:rPr>
          <w:spacing w:val="-15"/>
        </w:rPr>
        <w:t xml:space="preserve"> </w:t>
      </w:r>
      <w:r>
        <w:rPr>
          <w:spacing w:val="0"/>
        </w:rPr>
        <w:t>which</w:t>
      </w:r>
      <w:r>
        <w:rPr>
          <w:spacing w:val="-15"/>
        </w:rPr>
        <w:t xml:space="preserve"> </w:t>
      </w:r>
      <w:r>
        <w:rPr>
          <w:spacing w:val="0"/>
        </w:rPr>
        <w:t>spot</w:t>
      </w:r>
      <w:r>
        <w:rPr>
          <w:spacing w:val="-15"/>
        </w:rPr>
        <w:t xml:space="preserve"> </w:t>
      </w:r>
      <w:r>
        <w:rPr>
          <w:spacing w:val="0"/>
        </w:rPr>
        <w:t>prices</w:t>
      </w:r>
      <w:r>
        <w:rPr>
          <w:spacing w:val="-16"/>
        </w:rPr>
        <w:t xml:space="preserve"> </w:t>
      </w:r>
      <w:r>
        <w:rPr>
          <w:spacing w:val="0"/>
        </w:rPr>
        <w:t>are</w:t>
      </w:r>
      <w:r>
        <w:rPr>
          <w:spacing w:val="-15"/>
        </w:rPr>
        <w:t xml:space="preserve"> </w:t>
      </w:r>
      <w:r>
        <w:rPr>
          <w:spacing w:val="0"/>
        </w:rPr>
        <w:t>forecast and scenario analysis showing the impact of high, mid and low spot prices.</w:t>
      </w:r>
    </w:p>
    <w:p>
      <w:pPr>
        <w:numPr>
          <w:ilvl w:val="0"/>
          <w:numId w:val="16"/>
        </w:numPr>
        <w:spacing w:before="121" w:line="334" w:lineRule="auto"/>
        <w:ind w:left="849" w:right="559" w:hanging="565"/>
        <w:jc w:val="both"/>
        <w:rPr>
          <w:spacing w:val="-1"/>
        </w:rPr>
      </w:pPr>
      <w:r>
        <w:rPr>
          <w:spacing w:val="0"/>
        </w:rPr>
        <w:t>Has</w:t>
      </w:r>
      <w:r>
        <w:rPr>
          <w:spacing w:val="-16"/>
        </w:rPr>
        <w:t xml:space="preserve"> </w:t>
      </w:r>
      <w:r>
        <w:rPr>
          <w:spacing w:val="0"/>
        </w:rPr>
        <w:t>the</w:t>
      </w:r>
      <w:r>
        <w:rPr>
          <w:spacing w:val="-15"/>
        </w:rPr>
        <w:t xml:space="preserve"> </w:t>
      </w:r>
      <w:r>
        <w:rPr>
          <w:spacing w:val="0"/>
        </w:rPr>
        <w:t>applicant</w:t>
      </w:r>
      <w:r>
        <w:rPr>
          <w:spacing w:val="-15"/>
        </w:rPr>
        <w:t xml:space="preserve"> </w:t>
      </w:r>
      <w:r>
        <w:rPr>
          <w:spacing w:val="0"/>
        </w:rPr>
        <w:t>made</w:t>
      </w:r>
      <w:r>
        <w:rPr>
          <w:spacing w:val="-16"/>
        </w:rPr>
        <w:t xml:space="preserve"> </w:t>
      </w:r>
      <w:r>
        <w:rPr>
          <w:spacing w:val="0"/>
        </w:rPr>
        <w:t>any</w:t>
      </w:r>
      <w:r>
        <w:rPr>
          <w:spacing w:val="-14"/>
        </w:rPr>
        <w:t xml:space="preserve"> </w:t>
      </w:r>
      <w:r>
        <w:rPr>
          <w:spacing w:val="0"/>
        </w:rPr>
        <w:t>preliminary</w:t>
      </w:r>
      <w:r>
        <w:rPr>
          <w:spacing w:val="-15"/>
        </w:rPr>
        <w:t xml:space="preserve"> </w:t>
      </w:r>
      <w:r>
        <w:rPr>
          <w:spacing w:val="0"/>
        </w:rPr>
        <w:t>arrangements</w:t>
      </w:r>
      <w:r>
        <w:rPr>
          <w:spacing w:val="-15"/>
        </w:rPr>
        <w:t xml:space="preserve"> </w:t>
      </w:r>
      <w:r>
        <w:rPr>
          <w:spacing w:val="0"/>
        </w:rPr>
        <w:t>or</w:t>
      </w:r>
      <w:r>
        <w:rPr>
          <w:spacing w:val="-16"/>
        </w:rPr>
        <w:t xml:space="preserve"> </w:t>
      </w:r>
      <w:r>
        <w:rPr>
          <w:spacing w:val="0"/>
        </w:rPr>
        <w:t>sought</w:t>
      </w:r>
      <w:r>
        <w:rPr>
          <w:spacing w:val="-15"/>
        </w:rPr>
        <w:t xml:space="preserve"> </w:t>
      </w:r>
      <w:r>
        <w:rPr>
          <w:spacing w:val="0"/>
        </w:rPr>
        <w:t>to</w:t>
      </w:r>
      <w:r>
        <w:rPr>
          <w:spacing w:val="-15"/>
        </w:rPr>
        <w:t xml:space="preserve"> </w:t>
      </w:r>
      <w:r>
        <w:rPr>
          <w:spacing w:val="0"/>
        </w:rPr>
        <w:t>obtain</w:t>
      </w:r>
      <w:r>
        <w:rPr>
          <w:spacing w:val="-15"/>
        </w:rPr>
        <w:t xml:space="preserve"> </w:t>
      </w:r>
      <w:r>
        <w:rPr>
          <w:spacing w:val="0"/>
        </w:rPr>
        <w:t>quotes</w:t>
      </w:r>
      <w:r>
        <w:rPr>
          <w:spacing w:val="-15"/>
        </w:rPr>
        <w:t xml:space="preserve"> </w:t>
      </w:r>
      <w:r>
        <w:rPr>
          <w:spacing w:val="0"/>
        </w:rPr>
        <w:t>to</w:t>
      </w:r>
      <w:r>
        <w:rPr>
          <w:spacing w:val="-14"/>
        </w:rPr>
        <w:t xml:space="preserve"> </w:t>
      </w:r>
      <w:r>
        <w:rPr>
          <w:spacing w:val="0"/>
        </w:rPr>
        <w:t>purchase hedging products? Provide details and evidence.</w:t>
      </w:r>
    </w:p>
    <w:p>
      <w:pPr>
        <w:numPr>
          <w:ilvl w:val="0"/>
          <w:numId w:val="16"/>
        </w:numPr>
        <w:spacing w:before="121" w:line="334" w:lineRule="auto"/>
        <w:ind w:left="849" w:right="559" w:hanging="566"/>
        <w:jc w:val="both"/>
        <w:rPr>
          <w:spacing w:val="-1"/>
        </w:rPr>
      </w:pPr>
      <w:r>
        <w:rPr>
          <w:spacing w:val="0"/>
        </w:rPr>
        <w:t>Describe how far in advance the applicant intends to hedge its wholesale risk, including information about hedging for six months, 12 months, 18 months and 24 months ahead of anticipated need to supply customers. Also outline what amount of forecast load it plans to hedge and what level of residual wholesale risk the applicant will take.</w:t>
      </w:r>
    </w:p>
    <w:p>
      <w:pPr>
        <w:numPr>
          <w:ilvl w:val="0"/>
          <w:numId w:val="16"/>
        </w:numPr>
        <w:spacing w:before="122"/>
        <w:ind w:left="850" w:right="0" w:hanging="566"/>
        <w:jc w:val="both"/>
        <w:rPr>
          <w:spacing w:val="-1"/>
        </w:rPr>
      </w:pPr>
      <w:r>
        <w:rPr>
          <w:spacing w:val="0"/>
        </w:rPr>
        <w:t>Describe</w:t>
      </w:r>
      <w:r>
        <w:rPr>
          <w:spacing w:val="-7"/>
        </w:rPr>
        <w:t xml:space="preserve"> </w:t>
      </w:r>
      <w:r>
        <w:rPr>
          <w:spacing w:val="0"/>
        </w:rPr>
        <w:t>how</w:t>
      </w:r>
      <w:r>
        <w:rPr>
          <w:spacing w:val="-7"/>
        </w:rPr>
        <w:t xml:space="preserve"> </w:t>
      </w:r>
      <w:r>
        <w:rPr>
          <w:spacing w:val="0"/>
        </w:rPr>
        <w:t>residual</w:t>
      </w:r>
      <w:r>
        <w:rPr>
          <w:spacing w:val="-7"/>
        </w:rPr>
        <w:t xml:space="preserve"> </w:t>
      </w:r>
      <w:r>
        <w:rPr>
          <w:spacing w:val="0"/>
        </w:rPr>
        <w:t>wholesale</w:t>
      </w:r>
      <w:r>
        <w:rPr>
          <w:spacing w:val="-6"/>
        </w:rPr>
        <w:t xml:space="preserve"> </w:t>
      </w:r>
      <w:r>
        <w:rPr>
          <w:spacing w:val="0"/>
        </w:rPr>
        <w:t>price</w:t>
      </w:r>
      <w:r>
        <w:rPr>
          <w:spacing w:val="-6"/>
        </w:rPr>
        <w:t xml:space="preserve"> </w:t>
      </w:r>
      <w:r>
        <w:rPr>
          <w:spacing w:val="0"/>
        </w:rPr>
        <w:t>risks</w:t>
      </w:r>
      <w:r>
        <w:rPr>
          <w:spacing w:val="-7"/>
        </w:rPr>
        <w:t xml:space="preserve"> </w:t>
      </w:r>
      <w:r>
        <w:rPr>
          <w:spacing w:val="0"/>
        </w:rPr>
        <w:t>will</w:t>
      </w:r>
      <w:r>
        <w:rPr>
          <w:spacing w:val="-7"/>
        </w:rPr>
        <w:t xml:space="preserve"> </w:t>
      </w:r>
      <w:r>
        <w:rPr>
          <w:spacing w:val="0"/>
        </w:rPr>
        <w:t>be</w:t>
      </w:r>
      <w:r>
        <w:rPr>
          <w:spacing w:val="-6"/>
        </w:rPr>
        <w:t xml:space="preserve"> </w:t>
      </w:r>
      <w:r>
        <w:rPr>
          <w:spacing w:val="-2"/>
        </w:rPr>
        <w:t>mitigated.</w:t>
      </w:r>
    </w:p>
    <w:p>
      <w:pPr>
        <w:numPr>
          <w:ilvl w:val="0"/>
          <w:numId w:val="16"/>
        </w:numPr>
        <w:spacing w:before="219" w:after="0" w:line="334" w:lineRule="auto"/>
        <w:ind w:left="849" w:right="561" w:hanging="566"/>
        <w:jc w:val="both"/>
        <w:rPr>
          <w:spacing w:val="-1"/>
        </w:rPr>
      </w:pPr>
      <w:r>
        <w:rPr>
          <w:spacing w:val="0"/>
        </w:rPr>
        <w:t>Which</w:t>
      </w:r>
      <w:r>
        <w:rPr>
          <w:spacing w:val="-13"/>
        </w:rPr>
        <w:t xml:space="preserve"> </w:t>
      </w:r>
      <w:r>
        <w:rPr>
          <w:spacing w:val="0"/>
        </w:rPr>
        <w:t>personnel</w:t>
      </w:r>
      <w:r>
        <w:rPr>
          <w:spacing w:val="-13"/>
        </w:rPr>
        <w:t xml:space="preserve"> </w:t>
      </w:r>
      <w:r>
        <w:rPr>
          <w:spacing w:val="0"/>
        </w:rPr>
        <w:t>in</w:t>
      </w:r>
      <w:r>
        <w:rPr>
          <w:spacing w:val="-13"/>
        </w:rPr>
        <w:t xml:space="preserve"> </w:t>
      </w:r>
      <w:r>
        <w:rPr>
          <w:spacing w:val="0"/>
        </w:rPr>
        <w:t>the</w:t>
      </w:r>
      <w:r>
        <w:rPr>
          <w:spacing w:val="-13"/>
        </w:rPr>
        <w:t xml:space="preserve"> </w:t>
      </w:r>
      <w:r>
        <w:rPr>
          <w:spacing w:val="0"/>
        </w:rPr>
        <w:t>applicant’s</w:t>
      </w:r>
      <w:r>
        <w:rPr>
          <w:spacing w:val="-12"/>
        </w:rPr>
        <w:t xml:space="preserve"> </w:t>
      </w:r>
      <w:r>
        <w:rPr>
          <w:spacing w:val="0"/>
        </w:rPr>
        <w:t>business</w:t>
      </w:r>
      <w:r>
        <w:rPr>
          <w:spacing w:val="-12"/>
        </w:rPr>
        <w:t xml:space="preserve"> </w:t>
      </w:r>
      <w:r>
        <w:rPr>
          <w:spacing w:val="0"/>
        </w:rPr>
        <w:t>will</w:t>
      </w:r>
      <w:r>
        <w:rPr>
          <w:spacing w:val="-13"/>
        </w:rPr>
        <w:t xml:space="preserve"> </w:t>
      </w:r>
      <w:r>
        <w:rPr>
          <w:spacing w:val="0"/>
        </w:rPr>
        <w:t>be</w:t>
      </w:r>
      <w:r>
        <w:rPr>
          <w:spacing w:val="-13"/>
        </w:rPr>
        <w:t xml:space="preserve"> </w:t>
      </w:r>
      <w:r>
        <w:rPr>
          <w:spacing w:val="0"/>
        </w:rPr>
        <w:t>responsible</w:t>
      </w:r>
      <w:r>
        <w:rPr>
          <w:spacing w:val="-13"/>
        </w:rPr>
        <w:t xml:space="preserve"> </w:t>
      </w:r>
      <w:r>
        <w:rPr>
          <w:spacing w:val="0"/>
        </w:rPr>
        <w:t>for</w:t>
      </w:r>
      <w:r>
        <w:rPr>
          <w:spacing w:val="-13"/>
        </w:rPr>
        <w:t xml:space="preserve"> </w:t>
      </w:r>
      <w:r>
        <w:rPr>
          <w:spacing w:val="0"/>
        </w:rPr>
        <w:t>managing</w:t>
      </w:r>
      <w:r>
        <w:rPr>
          <w:spacing w:val="-13"/>
        </w:rPr>
        <w:t xml:space="preserve"> </w:t>
      </w:r>
      <w:r>
        <w:rPr>
          <w:spacing w:val="0"/>
        </w:rPr>
        <w:t>wholesale</w:t>
      </w:r>
      <w:r>
        <w:rPr>
          <w:spacing w:val="-13"/>
        </w:rPr>
        <w:t xml:space="preserve"> </w:t>
      </w:r>
      <w:r>
        <w:rPr>
          <w:spacing w:val="0"/>
        </w:rPr>
        <w:t>price risk? Outline their relevant experience in managing wholesale risks (including managing wholesale electricity and gas contracts and hedge products, where applicable).</w:t>
      </w:r>
    </w:p>
    <w:p>
      <w:pPr>
        <w:spacing w:before="0" w:after="0"/>
        <w:rPr>
          <w:rFonts w:ascii="Arial" w:eastAsia="Arial" w:hAnsi="Arial" w:cs="Arial"/>
          <w:sz w:val="22"/>
          <w:szCs w:val="22"/>
        </w:rPr>
      </w:pPr>
    </w:p>
    <w:p>
      <w:pPr>
        <w:spacing w:before="75" w:after="0"/>
        <w:rPr>
          <w:rFonts w:ascii="Arial" w:eastAsia="Arial" w:hAnsi="Arial" w:cs="Arial"/>
          <w:sz w:val="22"/>
          <w:szCs w:val="22"/>
        </w:rPr>
      </w:pPr>
    </w:p>
    <w:p>
      <w:pPr>
        <w:spacing w:before="0" w:after="0"/>
        <w:ind w:left="142"/>
      </w:pPr>
      <w:r>
        <w:rPr>
          <w:b/>
          <w:bCs/>
          <w:spacing w:val="-2"/>
        </w:rPr>
        <w:t>Attachment</w:t>
      </w:r>
      <w:r>
        <w:rPr>
          <w:b/>
          <w:bCs/>
          <w:spacing w:val="-14"/>
        </w:rPr>
        <w:t xml:space="preserve"> </w:t>
      </w:r>
      <w:r>
        <w:rPr>
          <w:b/>
          <w:bCs/>
          <w:spacing w:val="-2"/>
        </w:rPr>
        <w:t>reference:</w:t>
      </w:r>
      <w:r>
        <w:rPr>
          <w:b/>
          <w:bCs/>
          <w:spacing w:val="-13"/>
        </w:rPr>
        <w:t xml:space="preserve"> </w:t>
      </w:r>
      <w:r>
        <w:rPr>
          <w:i/>
          <w:iCs/>
          <w:color w:val="0000FF"/>
          <w:spacing w:val="-2"/>
        </w:rPr>
        <w:t>Confidential</w:t>
      </w:r>
      <w:r>
        <w:rPr>
          <w:i/>
          <w:iCs/>
          <w:color w:val="0000FF"/>
          <w:spacing w:val="-13"/>
        </w:rPr>
        <w:t xml:space="preserve"> </w:t>
      </w:r>
      <w:r>
        <w:rPr>
          <w:i/>
          <w:iCs/>
          <w:color w:val="0000FF"/>
          <w:spacing w:val="-2"/>
        </w:rPr>
        <w:t>attachment</w:t>
      </w:r>
      <w:r>
        <w:rPr>
          <w:i/>
          <w:iCs/>
          <w:color w:val="0000FF"/>
          <w:spacing w:val="-11"/>
        </w:rPr>
        <w:t xml:space="preserve"> </w:t>
      </w:r>
      <w:r>
        <w:rPr>
          <w:i/>
          <w:iCs/>
          <w:color w:val="0000FF"/>
          <w:spacing w:val="-2"/>
        </w:rPr>
        <w:t>12_Wholesale</w:t>
      </w:r>
      <w:r>
        <w:rPr>
          <w:i/>
          <w:iCs/>
          <w:color w:val="0000FF"/>
          <w:spacing w:val="-14"/>
        </w:rPr>
        <w:t xml:space="preserve"> </w:t>
      </w:r>
      <w:r>
        <w:rPr>
          <w:i/>
          <w:iCs/>
          <w:color w:val="0000FF"/>
          <w:spacing w:val="-2"/>
        </w:rPr>
        <w:t>Price</w:t>
      </w:r>
      <w:r>
        <w:rPr>
          <w:i/>
          <w:iCs/>
          <w:color w:val="0000FF"/>
          <w:spacing w:val="-12"/>
        </w:rPr>
        <w:t xml:space="preserve"> </w:t>
      </w:r>
      <w:r>
        <w:rPr>
          <w:i/>
          <w:iCs/>
          <w:color w:val="0000FF"/>
          <w:spacing w:val="-2"/>
        </w:rPr>
        <w:t>Risk</w:t>
      </w:r>
      <w:r>
        <w:rPr>
          <w:i/>
          <w:iCs/>
          <w:color w:val="0000FF"/>
          <w:spacing w:val="-12"/>
        </w:rPr>
        <w:t xml:space="preserve"> </w:t>
      </w:r>
      <w:r>
        <w:rPr>
          <w:i/>
          <w:iCs/>
          <w:color w:val="0000FF"/>
          <w:spacing w:val="-2"/>
        </w:rPr>
        <w:t>Management</w:t>
      </w:r>
    </w:p>
    <w:p>
      <w:pPr>
        <w:spacing w:before="0" w:after="0"/>
        <w:rPr>
          <w:rFonts w:ascii="Arial" w:eastAsia="Arial" w:hAnsi="Arial" w:cs="Arial"/>
          <w:i/>
          <w:iCs/>
          <w:sz w:val="20"/>
          <w:szCs w:val="20"/>
        </w:rPr>
      </w:pPr>
    </w:p>
    <w:p>
      <w:pPr>
        <w:spacing w:before="0" w:after="0"/>
        <w:rPr>
          <w:rFonts w:ascii="Arial" w:eastAsia="Arial" w:hAnsi="Arial" w:cs="Arial"/>
          <w:i/>
          <w:iCs/>
          <w:sz w:val="20"/>
          <w:szCs w:val="20"/>
        </w:rPr>
      </w:pPr>
    </w:p>
    <w:p>
      <w:pPr>
        <w:spacing w:before="0" w:after="0"/>
        <w:rPr>
          <w:rFonts w:ascii="Arial" w:eastAsia="Arial" w:hAnsi="Arial" w:cs="Arial"/>
          <w:i/>
          <w:iCs/>
          <w:sz w:val="20"/>
          <w:szCs w:val="20"/>
        </w:rPr>
      </w:pPr>
    </w:p>
    <w:p>
      <w:pPr>
        <w:spacing w:before="0" w:after="0"/>
        <w:rPr>
          <w:rFonts w:ascii="Arial" w:eastAsia="Arial" w:hAnsi="Arial" w:cs="Arial"/>
          <w:i/>
          <w:iCs/>
          <w:sz w:val="20"/>
          <w:szCs w:val="20"/>
        </w:rPr>
      </w:pPr>
    </w:p>
    <w:p>
      <w:pPr>
        <w:spacing w:before="0" w:after="0"/>
        <w:rPr>
          <w:rFonts w:ascii="Arial" w:eastAsia="Arial" w:hAnsi="Arial" w:cs="Arial"/>
          <w:i/>
          <w:iCs/>
          <w:sz w:val="20"/>
          <w:szCs w:val="20"/>
        </w:rPr>
      </w:pPr>
    </w:p>
    <w:p>
      <w:pPr>
        <w:spacing w:before="0" w:after="0"/>
        <w:rPr>
          <w:rFonts w:ascii="Arial" w:eastAsia="Arial" w:hAnsi="Arial" w:cs="Arial"/>
          <w:i/>
          <w:iCs/>
          <w:sz w:val="20"/>
          <w:szCs w:val="20"/>
        </w:rPr>
      </w:pPr>
    </w:p>
    <w:p>
      <w:pPr>
        <w:spacing w:before="0" w:after="0"/>
        <w:rPr>
          <w:rFonts w:ascii="Arial" w:eastAsia="Arial" w:hAnsi="Arial" w:cs="Arial"/>
          <w:i/>
          <w:iCs/>
          <w:sz w:val="20"/>
          <w:szCs w:val="20"/>
        </w:rPr>
      </w:pPr>
    </w:p>
    <w:p>
      <w:pPr>
        <w:spacing w:before="41" w:after="0"/>
        <w:rPr>
          <w:sz w:val="20"/>
          <w:szCs w:val="20"/>
        </w:rPr>
      </w:pPr>
      <w:r>
        <w:rPr>
          <w:strike w:val="0"/>
          <w:sz w:val="20"/>
          <w:szCs w:val="20"/>
          <w:u w:val="none"/>
        </w:rPr>
        <w:drawing>
          <wp:anchor simplePos="0" relativeHeight="251667456" behindDoc="0" locked="0" layoutInCell="1" allowOverlap="1">
            <wp:simplePos x="0" y="0"/>
            <wp:positionH relativeFrom="page">
              <wp:posOffset>718820</wp:posOffset>
            </wp:positionH>
            <wp:positionV relativeFrom="paragraph">
              <wp:posOffset>187579</wp:posOffset>
            </wp:positionV>
            <wp:extent cx="1838325" cy="9525"/>
            <wp:wrapTopAndBottom/>
            <wp:docPr id="10003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
                    <pic:cNvPicPr>
                      <a:picLocks noChangeAspect="1"/>
                    </pic:cNvPicPr>
                  </pic:nvPicPr>
                  <pic:blipFill>
                    <a:blip xmlns:r="http://schemas.openxmlformats.org/officeDocument/2006/relationships" r:embed="rId9"/>
                    <a:stretch>
                      <a:fillRect/>
                    </a:stretch>
                  </pic:blipFill>
                  <pic:spPr>
                    <a:xfrm>
                      <a:off x="0" y="0"/>
                      <a:ext cx="1838325" cy="9525"/>
                    </a:xfrm>
                    <a:prstGeom prst="rect">
                      <a:avLst/>
                    </a:prstGeom>
                  </pic:spPr>
                </pic:pic>
              </a:graphicData>
            </a:graphic>
          </wp:anchor>
        </w:drawing>
      </w:r>
    </w:p>
    <w:p>
      <w:pPr>
        <w:spacing w:before="0" w:after="0"/>
        <w:ind w:left="282" w:right="577" w:hanging="1"/>
        <w:rPr>
          <w:sz w:val="18"/>
          <w:szCs w:val="18"/>
        </w:rPr>
      </w:pPr>
      <w:r>
        <w:rPr>
          <w:position w:val="6"/>
          <w:sz w:val="12"/>
          <w:szCs w:val="12"/>
        </w:rPr>
        <w:t>4</w:t>
      </w:r>
      <w:r>
        <w:rPr>
          <w:spacing w:val="14"/>
          <w:position w:val="6"/>
          <w:sz w:val="12"/>
          <w:szCs w:val="12"/>
        </w:rPr>
        <w:t xml:space="preserve"> </w:t>
      </w:r>
      <w:r>
        <w:rPr>
          <w:sz w:val="18"/>
          <w:szCs w:val="18"/>
        </w:rPr>
        <w:t>For</w:t>
      </w:r>
      <w:r>
        <w:rPr>
          <w:spacing w:val="-4"/>
          <w:sz w:val="18"/>
          <w:szCs w:val="18"/>
        </w:rPr>
        <w:t xml:space="preserve"> </w:t>
      </w:r>
      <w:r>
        <w:rPr>
          <w:sz w:val="18"/>
          <w:szCs w:val="18"/>
        </w:rPr>
        <w:t>gas,</w:t>
      </w:r>
      <w:r>
        <w:rPr>
          <w:spacing w:val="-5"/>
          <w:sz w:val="18"/>
          <w:szCs w:val="18"/>
        </w:rPr>
        <w:t xml:space="preserve"> </w:t>
      </w:r>
      <w:r>
        <w:rPr>
          <w:sz w:val="18"/>
          <w:szCs w:val="18"/>
        </w:rPr>
        <w:t>if</w:t>
      </w:r>
      <w:r>
        <w:rPr>
          <w:spacing w:val="-5"/>
          <w:sz w:val="18"/>
          <w:szCs w:val="18"/>
        </w:rPr>
        <w:t xml:space="preserve"> </w:t>
      </w:r>
      <w:r>
        <w:rPr>
          <w:sz w:val="18"/>
          <w:szCs w:val="18"/>
        </w:rPr>
        <w:t>the</w:t>
      </w:r>
      <w:r>
        <w:rPr>
          <w:spacing w:val="-5"/>
          <w:sz w:val="18"/>
          <w:szCs w:val="18"/>
        </w:rPr>
        <w:t xml:space="preserve"> </w:t>
      </w:r>
      <w:r>
        <w:rPr>
          <w:sz w:val="18"/>
          <w:szCs w:val="18"/>
        </w:rPr>
        <w:t>applicant</w:t>
      </w:r>
      <w:r>
        <w:rPr>
          <w:spacing w:val="-4"/>
          <w:sz w:val="18"/>
          <w:szCs w:val="18"/>
        </w:rPr>
        <w:t xml:space="preserve"> </w:t>
      </w:r>
      <w:r>
        <w:rPr>
          <w:sz w:val="18"/>
          <w:szCs w:val="18"/>
        </w:rPr>
        <w:t>intends</w:t>
      </w:r>
      <w:r>
        <w:rPr>
          <w:spacing w:val="-3"/>
          <w:sz w:val="18"/>
          <w:szCs w:val="18"/>
        </w:rPr>
        <w:t xml:space="preserve"> </w:t>
      </w:r>
      <w:r>
        <w:rPr>
          <w:sz w:val="18"/>
          <w:szCs w:val="18"/>
        </w:rPr>
        <w:t>to</w:t>
      </w:r>
      <w:r>
        <w:rPr>
          <w:spacing w:val="-6"/>
          <w:sz w:val="18"/>
          <w:szCs w:val="18"/>
        </w:rPr>
        <w:t xml:space="preserve"> </w:t>
      </w:r>
      <w:r>
        <w:rPr>
          <w:sz w:val="18"/>
          <w:szCs w:val="18"/>
        </w:rPr>
        <w:t>purchase</w:t>
      </w:r>
      <w:r>
        <w:rPr>
          <w:spacing w:val="-4"/>
          <w:sz w:val="18"/>
          <w:szCs w:val="18"/>
        </w:rPr>
        <w:t xml:space="preserve"> </w:t>
      </w:r>
      <w:r>
        <w:rPr>
          <w:sz w:val="18"/>
          <w:szCs w:val="18"/>
        </w:rPr>
        <w:t>from</w:t>
      </w:r>
      <w:r>
        <w:rPr>
          <w:spacing w:val="-3"/>
          <w:sz w:val="18"/>
          <w:szCs w:val="18"/>
        </w:rPr>
        <w:t xml:space="preserve"> </w:t>
      </w:r>
      <w:r>
        <w:rPr>
          <w:sz w:val="18"/>
          <w:szCs w:val="18"/>
        </w:rPr>
        <w:t>the</w:t>
      </w:r>
      <w:r>
        <w:rPr>
          <w:spacing w:val="-6"/>
          <w:sz w:val="18"/>
          <w:szCs w:val="18"/>
        </w:rPr>
        <w:t xml:space="preserve"> </w:t>
      </w:r>
      <w:r>
        <w:rPr>
          <w:sz w:val="18"/>
          <w:szCs w:val="18"/>
        </w:rPr>
        <w:t>spot</w:t>
      </w:r>
      <w:r>
        <w:rPr>
          <w:spacing w:val="-8"/>
          <w:sz w:val="18"/>
          <w:szCs w:val="18"/>
        </w:rPr>
        <w:t xml:space="preserve"> </w:t>
      </w:r>
      <w:r>
        <w:rPr>
          <w:sz w:val="18"/>
          <w:szCs w:val="18"/>
        </w:rPr>
        <w:t>market,</w:t>
      </w:r>
      <w:r>
        <w:rPr>
          <w:spacing w:val="-4"/>
          <w:sz w:val="18"/>
          <w:szCs w:val="18"/>
        </w:rPr>
        <w:t xml:space="preserve"> </w:t>
      </w:r>
      <w:r>
        <w:rPr>
          <w:sz w:val="18"/>
          <w:szCs w:val="18"/>
        </w:rPr>
        <w:t>the</w:t>
      </w:r>
      <w:r>
        <w:rPr>
          <w:spacing w:val="-5"/>
          <w:sz w:val="18"/>
          <w:szCs w:val="18"/>
        </w:rPr>
        <w:t xml:space="preserve"> </w:t>
      </w:r>
      <w:r>
        <w:rPr>
          <w:sz w:val="18"/>
          <w:szCs w:val="18"/>
        </w:rPr>
        <w:t>risk</w:t>
      </w:r>
      <w:r>
        <w:rPr>
          <w:spacing w:val="-4"/>
          <w:sz w:val="18"/>
          <w:szCs w:val="18"/>
        </w:rPr>
        <w:t xml:space="preserve"> </w:t>
      </w:r>
      <w:r>
        <w:rPr>
          <w:sz w:val="18"/>
          <w:szCs w:val="18"/>
        </w:rPr>
        <w:t>assessment</w:t>
      </w:r>
      <w:r>
        <w:rPr>
          <w:spacing w:val="-5"/>
          <w:sz w:val="18"/>
          <w:szCs w:val="18"/>
        </w:rPr>
        <w:t xml:space="preserve"> </w:t>
      </w:r>
      <w:r>
        <w:rPr>
          <w:sz w:val="18"/>
          <w:szCs w:val="18"/>
        </w:rPr>
        <w:t>and</w:t>
      </w:r>
      <w:r>
        <w:rPr>
          <w:spacing w:val="-3"/>
          <w:sz w:val="18"/>
          <w:szCs w:val="18"/>
        </w:rPr>
        <w:t xml:space="preserve"> </w:t>
      </w:r>
      <w:r>
        <w:rPr>
          <w:sz w:val="18"/>
          <w:szCs w:val="18"/>
        </w:rPr>
        <w:t>mitigation</w:t>
      </w:r>
      <w:r>
        <w:rPr>
          <w:spacing w:val="-4"/>
          <w:sz w:val="18"/>
          <w:szCs w:val="18"/>
        </w:rPr>
        <w:t xml:space="preserve"> </w:t>
      </w:r>
      <w:r>
        <w:rPr>
          <w:sz w:val="18"/>
          <w:szCs w:val="18"/>
        </w:rPr>
        <w:t>approach</w:t>
      </w:r>
      <w:r>
        <w:rPr>
          <w:spacing w:val="-6"/>
          <w:sz w:val="18"/>
          <w:szCs w:val="18"/>
        </w:rPr>
        <w:t xml:space="preserve"> </w:t>
      </w:r>
      <w:r>
        <w:rPr>
          <w:sz w:val="18"/>
          <w:szCs w:val="18"/>
        </w:rPr>
        <w:t>must include the possibility that the time between the purchase of gas and customer payment is 60 days or more, and the administered price may apply during this period.</w:t>
      </w:r>
    </w:p>
    <w:p>
      <w:pPr>
        <w:spacing w:before="157" w:after="0"/>
        <w:ind w:left="282" w:right="477"/>
        <w:rPr>
          <w:sz w:val="18"/>
          <w:szCs w:val="18"/>
        </w:rPr>
      </w:pPr>
      <w:r>
        <w:rPr>
          <w:position w:val="6"/>
          <w:sz w:val="12"/>
          <w:szCs w:val="12"/>
        </w:rPr>
        <w:t>5</w:t>
      </w:r>
      <w:r>
        <w:rPr>
          <w:spacing w:val="32"/>
          <w:position w:val="6"/>
          <w:sz w:val="12"/>
          <w:szCs w:val="12"/>
        </w:rPr>
        <w:t xml:space="preserve"> </w:t>
      </w:r>
      <w:r>
        <w:rPr>
          <w:sz w:val="18"/>
          <w:szCs w:val="18"/>
        </w:rPr>
        <w:t>For electricity, specify the hedging methods the applicant intends to use (for example, does Australian Securities Exchange</w:t>
      </w:r>
      <w:r>
        <w:rPr>
          <w:spacing w:val="-7"/>
          <w:sz w:val="18"/>
          <w:szCs w:val="18"/>
        </w:rPr>
        <w:t xml:space="preserve"> </w:t>
      </w:r>
      <w:r>
        <w:rPr>
          <w:sz w:val="18"/>
          <w:szCs w:val="18"/>
        </w:rPr>
        <w:t>(ASX)</w:t>
      </w:r>
      <w:r>
        <w:rPr>
          <w:spacing w:val="-7"/>
          <w:sz w:val="18"/>
          <w:szCs w:val="18"/>
        </w:rPr>
        <w:t xml:space="preserve"> </w:t>
      </w:r>
      <w:r>
        <w:rPr>
          <w:sz w:val="18"/>
          <w:szCs w:val="18"/>
        </w:rPr>
        <w:t>Energy</w:t>
      </w:r>
      <w:r>
        <w:rPr>
          <w:spacing w:val="-5"/>
          <w:sz w:val="18"/>
          <w:szCs w:val="18"/>
        </w:rPr>
        <w:t xml:space="preserve"> </w:t>
      </w:r>
      <w:r>
        <w:rPr>
          <w:sz w:val="18"/>
          <w:szCs w:val="18"/>
        </w:rPr>
        <w:t>Futures,</w:t>
      </w:r>
      <w:r>
        <w:rPr>
          <w:spacing w:val="-6"/>
          <w:sz w:val="18"/>
          <w:szCs w:val="18"/>
        </w:rPr>
        <w:t xml:space="preserve"> </w:t>
      </w:r>
      <w:r>
        <w:rPr>
          <w:sz w:val="18"/>
          <w:szCs w:val="18"/>
        </w:rPr>
        <w:t>purchase</w:t>
      </w:r>
      <w:r>
        <w:rPr>
          <w:spacing w:val="-6"/>
          <w:sz w:val="18"/>
          <w:szCs w:val="18"/>
        </w:rPr>
        <w:t xml:space="preserve"> </w:t>
      </w:r>
      <w:r>
        <w:rPr>
          <w:sz w:val="18"/>
          <w:szCs w:val="18"/>
        </w:rPr>
        <w:t>over</w:t>
      </w:r>
      <w:r>
        <w:rPr>
          <w:spacing w:val="-7"/>
          <w:sz w:val="18"/>
          <w:szCs w:val="18"/>
        </w:rPr>
        <w:t xml:space="preserve"> </w:t>
      </w:r>
      <w:r>
        <w:rPr>
          <w:sz w:val="18"/>
          <w:szCs w:val="18"/>
        </w:rPr>
        <w:t>the</w:t>
      </w:r>
      <w:r>
        <w:rPr>
          <w:spacing w:val="-6"/>
          <w:sz w:val="18"/>
          <w:szCs w:val="18"/>
        </w:rPr>
        <w:t xml:space="preserve"> </w:t>
      </w:r>
      <w:r>
        <w:rPr>
          <w:sz w:val="18"/>
          <w:szCs w:val="18"/>
        </w:rPr>
        <w:t>counter</w:t>
      </w:r>
      <w:r>
        <w:rPr>
          <w:spacing w:val="-7"/>
          <w:sz w:val="18"/>
          <w:szCs w:val="18"/>
        </w:rPr>
        <w:t xml:space="preserve"> </w:t>
      </w:r>
      <w:r>
        <w:rPr>
          <w:sz w:val="18"/>
          <w:szCs w:val="18"/>
        </w:rPr>
        <w:t>(OTC)</w:t>
      </w:r>
      <w:r>
        <w:rPr>
          <w:spacing w:val="-7"/>
          <w:sz w:val="18"/>
          <w:szCs w:val="18"/>
        </w:rPr>
        <w:t xml:space="preserve"> </w:t>
      </w:r>
      <w:r>
        <w:rPr>
          <w:sz w:val="18"/>
          <w:szCs w:val="18"/>
        </w:rPr>
        <w:t>products,</w:t>
      </w:r>
      <w:r>
        <w:rPr>
          <w:spacing w:val="-6"/>
          <w:sz w:val="18"/>
          <w:szCs w:val="18"/>
        </w:rPr>
        <w:t xml:space="preserve"> </w:t>
      </w:r>
      <w:r>
        <w:rPr>
          <w:sz w:val="18"/>
          <w:szCs w:val="18"/>
        </w:rPr>
        <w:t>power</w:t>
      </w:r>
      <w:r>
        <w:rPr>
          <w:spacing w:val="-7"/>
          <w:sz w:val="18"/>
          <w:szCs w:val="18"/>
        </w:rPr>
        <w:t xml:space="preserve"> </w:t>
      </w:r>
      <w:r>
        <w:rPr>
          <w:sz w:val="18"/>
          <w:szCs w:val="18"/>
        </w:rPr>
        <w:t>purchase</w:t>
      </w:r>
      <w:r>
        <w:rPr>
          <w:spacing w:val="-6"/>
          <w:sz w:val="18"/>
          <w:szCs w:val="18"/>
        </w:rPr>
        <w:t xml:space="preserve"> </w:t>
      </w:r>
      <w:r>
        <w:rPr>
          <w:sz w:val="18"/>
          <w:szCs w:val="18"/>
        </w:rPr>
        <w:t>agreements,</w:t>
      </w:r>
      <w:r>
        <w:rPr>
          <w:spacing w:val="-6"/>
          <w:sz w:val="18"/>
          <w:szCs w:val="18"/>
        </w:rPr>
        <w:t xml:space="preserve"> </w:t>
      </w:r>
      <w:r>
        <w:rPr>
          <w:sz w:val="18"/>
          <w:szCs w:val="18"/>
        </w:rPr>
        <w:t>or</w:t>
      </w:r>
      <w:r>
        <w:rPr>
          <w:spacing w:val="-8"/>
          <w:sz w:val="18"/>
          <w:szCs w:val="18"/>
        </w:rPr>
        <w:t xml:space="preserve"> </w:t>
      </w:r>
      <w:r>
        <w:rPr>
          <w:sz w:val="18"/>
          <w:szCs w:val="18"/>
        </w:rPr>
        <w:t>generation ownership)? For gas, specify the hedging methods such as physical supply or storage contracts.</w:t>
      </w:r>
    </w:p>
    <w:p>
      <w:pPr>
        <w:spacing w:before="157" w:after="0"/>
        <w:ind w:left="283" w:right="577" w:hanging="1"/>
        <w:rPr>
          <w:sz w:val="18"/>
          <w:szCs w:val="18"/>
        </w:rPr>
      </w:pPr>
      <w:r>
        <w:rPr>
          <w:position w:val="6"/>
          <w:sz w:val="12"/>
          <w:szCs w:val="12"/>
        </w:rPr>
        <w:t>6</w:t>
      </w:r>
      <w:r>
        <w:rPr>
          <w:spacing w:val="13"/>
          <w:position w:val="6"/>
          <w:sz w:val="12"/>
          <w:szCs w:val="12"/>
        </w:rPr>
        <w:t xml:space="preserve"> </w:t>
      </w:r>
      <w:r>
        <w:rPr>
          <w:sz w:val="18"/>
          <w:szCs w:val="18"/>
        </w:rPr>
        <w:t>The</w:t>
      </w:r>
      <w:r>
        <w:rPr>
          <w:spacing w:val="-6"/>
          <w:sz w:val="18"/>
          <w:szCs w:val="18"/>
        </w:rPr>
        <w:t xml:space="preserve"> </w:t>
      </w:r>
      <w:r>
        <w:rPr>
          <w:sz w:val="18"/>
          <w:szCs w:val="18"/>
        </w:rPr>
        <w:t>applicant</w:t>
      </w:r>
      <w:r>
        <w:rPr>
          <w:spacing w:val="-5"/>
          <w:sz w:val="18"/>
          <w:szCs w:val="18"/>
        </w:rPr>
        <w:t xml:space="preserve"> </w:t>
      </w:r>
      <w:r>
        <w:rPr>
          <w:sz w:val="18"/>
          <w:szCs w:val="18"/>
        </w:rPr>
        <w:t>must</w:t>
      </w:r>
      <w:r>
        <w:rPr>
          <w:spacing w:val="-6"/>
          <w:sz w:val="18"/>
          <w:szCs w:val="18"/>
        </w:rPr>
        <w:t xml:space="preserve"> </w:t>
      </w:r>
      <w:r>
        <w:rPr>
          <w:sz w:val="18"/>
          <w:szCs w:val="18"/>
        </w:rPr>
        <w:t>ensure</w:t>
      </w:r>
      <w:r>
        <w:rPr>
          <w:spacing w:val="-7"/>
          <w:sz w:val="18"/>
          <w:szCs w:val="18"/>
        </w:rPr>
        <w:t xml:space="preserve"> </w:t>
      </w:r>
      <w:r>
        <w:rPr>
          <w:sz w:val="18"/>
          <w:szCs w:val="18"/>
        </w:rPr>
        <w:t>the</w:t>
      </w:r>
      <w:r>
        <w:rPr>
          <w:spacing w:val="-6"/>
          <w:sz w:val="18"/>
          <w:szCs w:val="18"/>
        </w:rPr>
        <w:t xml:space="preserve"> </w:t>
      </w:r>
      <w:r>
        <w:rPr>
          <w:sz w:val="18"/>
          <w:szCs w:val="18"/>
        </w:rPr>
        <w:t>wholesale</w:t>
      </w:r>
      <w:r>
        <w:rPr>
          <w:spacing w:val="-6"/>
          <w:sz w:val="18"/>
          <w:szCs w:val="18"/>
        </w:rPr>
        <w:t xml:space="preserve"> </w:t>
      </w:r>
      <w:r>
        <w:rPr>
          <w:sz w:val="18"/>
          <w:szCs w:val="18"/>
        </w:rPr>
        <w:t>price</w:t>
      </w:r>
      <w:r>
        <w:rPr>
          <w:spacing w:val="-7"/>
          <w:sz w:val="18"/>
          <w:szCs w:val="18"/>
        </w:rPr>
        <w:t xml:space="preserve"> </w:t>
      </w:r>
      <w:r>
        <w:rPr>
          <w:sz w:val="18"/>
          <w:szCs w:val="18"/>
        </w:rPr>
        <w:t>risk</w:t>
      </w:r>
      <w:r>
        <w:rPr>
          <w:spacing w:val="-4"/>
          <w:sz w:val="18"/>
          <w:szCs w:val="18"/>
        </w:rPr>
        <w:t xml:space="preserve"> </w:t>
      </w:r>
      <w:r>
        <w:rPr>
          <w:sz w:val="18"/>
          <w:szCs w:val="18"/>
        </w:rPr>
        <w:t>incurred</w:t>
      </w:r>
      <w:r>
        <w:rPr>
          <w:spacing w:val="-7"/>
          <w:sz w:val="18"/>
          <w:szCs w:val="18"/>
        </w:rPr>
        <w:t xml:space="preserve"> </w:t>
      </w:r>
      <w:r>
        <w:rPr>
          <w:sz w:val="18"/>
          <w:szCs w:val="18"/>
        </w:rPr>
        <w:t>through</w:t>
      </w:r>
      <w:r>
        <w:rPr>
          <w:spacing w:val="-6"/>
          <w:sz w:val="18"/>
          <w:szCs w:val="18"/>
        </w:rPr>
        <w:t xml:space="preserve"> </w:t>
      </w:r>
      <w:r>
        <w:rPr>
          <w:sz w:val="18"/>
          <w:szCs w:val="18"/>
        </w:rPr>
        <w:t>spot</w:t>
      </w:r>
      <w:r>
        <w:rPr>
          <w:spacing w:val="-6"/>
          <w:sz w:val="18"/>
          <w:szCs w:val="18"/>
        </w:rPr>
        <w:t xml:space="preserve"> </w:t>
      </w:r>
      <w:r>
        <w:rPr>
          <w:sz w:val="18"/>
          <w:szCs w:val="18"/>
        </w:rPr>
        <w:t>market</w:t>
      </w:r>
      <w:r>
        <w:rPr>
          <w:spacing w:val="-5"/>
          <w:sz w:val="18"/>
          <w:szCs w:val="18"/>
        </w:rPr>
        <w:t xml:space="preserve"> </w:t>
      </w:r>
      <w:r>
        <w:rPr>
          <w:sz w:val="18"/>
          <w:szCs w:val="18"/>
        </w:rPr>
        <w:t>trading</w:t>
      </w:r>
      <w:r>
        <w:rPr>
          <w:spacing w:val="-5"/>
          <w:sz w:val="18"/>
          <w:szCs w:val="18"/>
        </w:rPr>
        <w:t xml:space="preserve"> </w:t>
      </w:r>
      <w:r>
        <w:rPr>
          <w:sz w:val="18"/>
          <w:szCs w:val="18"/>
        </w:rPr>
        <w:t>is</w:t>
      </w:r>
      <w:r>
        <w:rPr>
          <w:spacing w:val="-7"/>
          <w:sz w:val="18"/>
          <w:szCs w:val="18"/>
        </w:rPr>
        <w:t xml:space="preserve"> </w:t>
      </w:r>
      <w:r>
        <w:rPr>
          <w:sz w:val="18"/>
          <w:szCs w:val="18"/>
        </w:rPr>
        <w:t>addressed</w:t>
      </w:r>
      <w:r>
        <w:rPr>
          <w:spacing w:val="-6"/>
          <w:sz w:val="18"/>
          <w:szCs w:val="18"/>
        </w:rPr>
        <w:t xml:space="preserve"> </w:t>
      </w:r>
      <w:r>
        <w:rPr>
          <w:sz w:val="18"/>
          <w:szCs w:val="18"/>
        </w:rPr>
        <w:t>in</w:t>
      </w:r>
      <w:r>
        <w:rPr>
          <w:spacing w:val="-5"/>
          <w:sz w:val="18"/>
          <w:szCs w:val="18"/>
        </w:rPr>
        <w:t xml:space="preserve"> </w:t>
      </w:r>
      <w:r>
        <w:rPr>
          <w:sz w:val="18"/>
          <w:szCs w:val="18"/>
        </w:rPr>
        <w:t>the</w:t>
      </w:r>
      <w:r>
        <w:rPr>
          <w:spacing w:val="-6"/>
          <w:sz w:val="18"/>
          <w:szCs w:val="18"/>
        </w:rPr>
        <w:t xml:space="preserve"> </w:t>
      </w:r>
      <w:r>
        <w:rPr>
          <w:sz w:val="18"/>
          <w:szCs w:val="18"/>
        </w:rPr>
        <w:t>risk management framework.</w:t>
      </w:r>
    </w:p>
    <w:p>
      <w:pPr>
        <w:sectPr>
          <w:type w:val="nextPage"/>
          <w:pgSz w:w="11906" w:h="16838"/>
          <w:pgMar w:top="1040" w:right="708" w:bottom="1400" w:left="850" w:header="708" w:footer="708"/>
          <w:cols w:space="708"/>
        </w:sectPr>
      </w:pPr>
    </w:p>
    <w:p>
      <w:pPr>
        <w:pStyle w:val="Heading5"/>
        <w:keepNext w:val="0"/>
        <w:keepLines w:val="0"/>
        <w:numPr>
          <w:ilvl w:val="1"/>
          <w:numId w:val="17"/>
        </w:numPr>
        <w:tabs>
          <w:tab w:val="left" w:pos="990"/>
        </w:tabs>
        <w:spacing w:before="79"/>
        <w:ind w:left="990" w:hanging="720"/>
        <w:rPr>
          <w:rFonts w:ascii="Tahoma" w:eastAsia="Tahoma" w:hAnsi="Tahoma" w:cs="Tahoma"/>
          <w:b/>
          <w:bCs/>
          <w:color w:val="47859F"/>
          <w:spacing w:val="-3"/>
          <w:sz w:val="22"/>
          <w:szCs w:val="22"/>
        </w:rPr>
      </w:pPr>
      <w:r>
        <w:rPr>
          <w:rFonts w:ascii="Tahoma" w:eastAsia="Tahoma" w:hAnsi="Tahoma" w:cs="Tahoma"/>
          <w:i w:val="0"/>
          <w:color w:val="47859F"/>
          <w:sz w:val="22"/>
          <w:szCs w:val="22"/>
        </w:rPr>
        <w:t>Dispute</w:t>
      </w:r>
      <w:r>
        <w:rPr>
          <w:rFonts w:ascii="Tahoma" w:eastAsia="Tahoma" w:hAnsi="Tahoma" w:cs="Tahoma"/>
          <w:i w:val="0"/>
          <w:color w:val="47859F"/>
          <w:spacing w:val="-16"/>
          <w:sz w:val="22"/>
          <w:szCs w:val="22"/>
        </w:rPr>
        <w:t xml:space="preserve"> </w:t>
      </w:r>
      <w:r>
        <w:rPr>
          <w:rFonts w:ascii="Tahoma" w:eastAsia="Tahoma" w:hAnsi="Tahoma" w:cs="Tahoma"/>
          <w:i w:val="0"/>
          <w:color w:val="47859F"/>
          <w:spacing w:val="-2"/>
          <w:sz w:val="22"/>
          <w:szCs w:val="22"/>
        </w:rPr>
        <w:t>resolution</w:t>
      </w:r>
    </w:p>
    <w:p>
      <w:pPr>
        <w:spacing w:before="2" w:after="0"/>
        <w:rPr>
          <w:rFonts w:ascii="Tahoma" w:eastAsia="Tahoma" w:hAnsi="Tahoma" w:cs="Tahoma"/>
          <w:b/>
          <w:bCs/>
          <w:sz w:val="22"/>
          <w:szCs w:val="22"/>
        </w:rPr>
      </w:pPr>
    </w:p>
    <w:p>
      <w:pPr>
        <w:spacing w:before="1" w:after="0" w:line="334" w:lineRule="auto"/>
        <w:ind w:left="282"/>
      </w:pPr>
      <w:r>
        <w:t>Applicants</w:t>
      </w:r>
      <w:r>
        <w:rPr>
          <w:spacing w:val="-10"/>
        </w:rPr>
        <w:t xml:space="preserve"> </w:t>
      </w:r>
      <w:r>
        <w:t>will</w:t>
      </w:r>
      <w:r>
        <w:rPr>
          <w:spacing w:val="-9"/>
        </w:rPr>
        <w:t xml:space="preserve"> </w:t>
      </w:r>
      <w:r>
        <w:t>need</w:t>
      </w:r>
      <w:r>
        <w:rPr>
          <w:spacing w:val="-9"/>
        </w:rPr>
        <w:t xml:space="preserve"> </w:t>
      </w:r>
      <w:r>
        <w:t>to</w:t>
      </w:r>
      <w:r>
        <w:rPr>
          <w:spacing w:val="-12"/>
        </w:rPr>
        <w:t xml:space="preserve"> </w:t>
      </w:r>
      <w:r>
        <w:t>provide</w:t>
      </w:r>
      <w:r>
        <w:rPr>
          <w:spacing w:val="-9"/>
        </w:rPr>
        <w:t xml:space="preserve"> </w:t>
      </w:r>
      <w:r>
        <w:t>documentation</w:t>
      </w:r>
      <w:r>
        <w:rPr>
          <w:spacing w:val="-9"/>
        </w:rPr>
        <w:t xml:space="preserve"> </w:t>
      </w:r>
      <w:r>
        <w:t>to</w:t>
      </w:r>
      <w:r>
        <w:rPr>
          <w:spacing w:val="-9"/>
        </w:rPr>
        <w:t xml:space="preserve"> </w:t>
      </w:r>
      <w:r>
        <w:t>demonstrate</w:t>
      </w:r>
      <w:r>
        <w:rPr>
          <w:spacing w:val="-9"/>
        </w:rPr>
        <w:t xml:space="preserve"> </w:t>
      </w:r>
      <w:r>
        <w:t>they</w:t>
      </w:r>
      <w:r>
        <w:rPr>
          <w:spacing w:val="-9"/>
        </w:rPr>
        <w:t xml:space="preserve"> </w:t>
      </w:r>
      <w:r>
        <w:t>are</w:t>
      </w:r>
      <w:r>
        <w:rPr>
          <w:spacing w:val="-10"/>
        </w:rPr>
        <w:t xml:space="preserve"> </w:t>
      </w:r>
      <w:r>
        <w:t>a</w:t>
      </w:r>
      <w:r>
        <w:rPr>
          <w:spacing w:val="-10"/>
        </w:rPr>
        <w:t xml:space="preserve"> </w:t>
      </w:r>
      <w:r>
        <w:t>member</w:t>
      </w:r>
      <w:r>
        <w:rPr>
          <w:spacing w:val="-9"/>
        </w:rPr>
        <w:t xml:space="preserve"> </w:t>
      </w:r>
      <w:r>
        <w:t>of</w:t>
      </w:r>
      <w:r>
        <w:rPr>
          <w:spacing w:val="-9"/>
        </w:rPr>
        <w:t xml:space="preserve"> </w:t>
      </w:r>
      <w:r>
        <w:t>the</w:t>
      </w:r>
      <w:r>
        <w:rPr>
          <w:spacing w:val="-9"/>
        </w:rPr>
        <w:t xml:space="preserve"> </w:t>
      </w:r>
      <w:r>
        <w:t>Energy</w:t>
      </w:r>
      <w:r>
        <w:rPr>
          <w:spacing w:val="-9"/>
        </w:rPr>
        <w:t xml:space="preserve"> </w:t>
      </w:r>
      <w:r>
        <w:t>and Water Ombudsman (Victoria) (</w:t>
      </w:r>
      <w:r>
        <w:rPr>
          <w:b/>
          <w:bCs/>
        </w:rPr>
        <w:t>EWOV</w:t>
      </w:r>
      <w:r>
        <w:t xml:space="preserve">) or have approached EWOV about </w:t>
      </w:r>
      <w:r>
        <w:rPr>
          <w:color w:val="0000FF"/>
          <w:u w:val="single" w:color="0000FF"/>
        </w:rPr>
        <w:t>joining the scheme.</w:t>
      </w:r>
    </w:p>
    <w:p>
      <w:pPr>
        <w:spacing w:before="160" w:after="0"/>
        <w:ind w:left="282"/>
        <w:jc w:val="both"/>
      </w:pPr>
      <w:r>
        <w:rPr>
          <w:b/>
          <w:bCs/>
          <w:spacing w:val="-4"/>
        </w:rPr>
        <w:t>Attachment</w:t>
      </w:r>
      <w:r>
        <w:rPr>
          <w:b/>
          <w:bCs/>
        </w:rPr>
        <w:t xml:space="preserve"> </w:t>
      </w:r>
      <w:r>
        <w:rPr>
          <w:b/>
          <w:bCs/>
          <w:spacing w:val="-4"/>
        </w:rPr>
        <w:t>reference:</w:t>
      </w:r>
      <w:r>
        <w:rPr>
          <w:b/>
          <w:bCs/>
          <w:spacing w:val="7"/>
        </w:rPr>
        <w:t xml:space="preserve"> </w:t>
      </w:r>
      <w:r>
        <w:rPr>
          <w:i/>
          <w:iCs/>
          <w:color w:val="0000FF"/>
          <w:spacing w:val="-4"/>
        </w:rPr>
        <w:t>Confidential</w:t>
      </w:r>
      <w:r>
        <w:rPr>
          <w:i/>
          <w:iCs/>
          <w:color w:val="0000FF"/>
          <w:spacing w:val="7"/>
        </w:rPr>
        <w:t xml:space="preserve"> </w:t>
      </w:r>
      <w:r>
        <w:rPr>
          <w:i/>
          <w:iCs/>
          <w:color w:val="0000FF"/>
          <w:spacing w:val="-4"/>
        </w:rPr>
        <w:t>attachment</w:t>
      </w:r>
      <w:r>
        <w:rPr>
          <w:i/>
          <w:iCs/>
          <w:color w:val="0000FF"/>
          <w:spacing w:val="8"/>
        </w:rPr>
        <w:t xml:space="preserve"> </w:t>
      </w:r>
      <w:r>
        <w:rPr>
          <w:i/>
          <w:iCs/>
          <w:color w:val="0000FF"/>
          <w:spacing w:val="-4"/>
        </w:rPr>
        <w:t>13_EWOV</w:t>
      </w:r>
      <w:r>
        <w:rPr>
          <w:i/>
          <w:iCs/>
          <w:color w:val="0000FF"/>
          <w:spacing w:val="7"/>
        </w:rPr>
        <w:t xml:space="preserve"> </w:t>
      </w:r>
      <w:r>
        <w:rPr>
          <w:i/>
          <w:iCs/>
          <w:color w:val="0000FF"/>
          <w:spacing w:val="-4"/>
        </w:rPr>
        <w:t>documentation</w:t>
      </w:r>
    </w:p>
    <w:p>
      <w:pPr>
        <w:spacing w:before="0" w:after="0"/>
        <w:rPr>
          <w:rFonts w:ascii="Arial" w:eastAsia="Arial" w:hAnsi="Arial" w:cs="Arial"/>
          <w:i/>
          <w:iCs/>
          <w:sz w:val="22"/>
          <w:szCs w:val="22"/>
        </w:rPr>
      </w:pPr>
    </w:p>
    <w:p>
      <w:pPr>
        <w:spacing w:before="212" w:after="0"/>
        <w:rPr>
          <w:rFonts w:ascii="Arial" w:eastAsia="Arial" w:hAnsi="Arial" w:cs="Arial"/>
          <w:i/>
          <w:iCs/>
          <w:sz w:val="22"/>
          <w:szCs w:val="22"/>
        </w:rPr>
      </w:pPr>
    </w:p>
    <w:p>
      <w:pPr>
        <w:pStyle w:val="Heading5"/>
        <w:keepNext w:val="0"/>
        <w:keepLines w:val="0"/>
        <w:numPr>
          <w:ilvl w:val="1"/>
          <w:numId w:val="17"/>
        </w:numPr>
        <w:tabs>
          <w:tab w:val="left" w:pos="990"/>
        </w:tabs>
        <w:spacing w:before="1"/>
        <w:ind w:left="990" w:hanging="720"/>
        <w:rPr>
          <w:rFonts w:ascii="Tahoma" w:eastAsia="Tahoma" w:hAnsi="Tahoma" w:cs="Tahoma"/>
          <w:b/>
          <w:bCs/>
          <w:color w:val="47859F"/>
          <w:spacing w:val="-3"/>
          <w:sz w:val="22"/>
          <w:szCs w:val="22"/>
        </w:rPr>
      </w:pPr>
      <w:r>
        <w:rPr>
          <w:rFonts w:ascii="Tahoma" w:eastAsia="Tahoma" w:hAnsi="Tahoma" w:cs="Tahoma"/>
          <w:i w:val="0"/>
          <w:color w:val="47859F"/>
          <w:spacing w:val="-2"/>
          <w:sz w:val="22"/>
          <w:szCs w:val="22"/>
        </w:rPr>
        <w:t>Registration</w:t>
      </w:r>
      <w:r>
        <w:rPr>
          <w:rFonts w:ascii="Tahoma" w:eastAsia="Tahoma" w:hAnsi="Tahoma" w:cs="Tahoma"/>
          <w:i w:val="0"/>
          <w:color w:val="47859F"/>
          <w:spacing w:val="-6"/>
          <w:sz w:val="22"/>
          <w:szCs w:val="22"/>
        </w:rPr>
        <w:t xml:space="preserve"> </w:t>
      </w:r>
      <w:r>
        <w:rPr>
          <w:rFonts w:ascii="Tahoma" w:eastAsia="Tahoma" w:hAnsi="Tahoma" w:cs="Tahoma"/>
          <w:i w:val="0"/>
          <w:color w:val="47859F"/>
          <w:spacing w:val="-2"/>
          <w:sz w:val="22"/>
          <w:szCs w:val="22"/>
        </w:rPr>
        <w:t>with</w:t>
      </w:r>
      <w:r>
        <w:rPr>
          <w:rFonts w:ascii="Tahoma" w:eastAsia="Tahoma" w:hAnsi="Tahoma" w:cs="Tahoma"/>
          <w:i w:val="0"/>
          <w:color w:val="47859F"/>
          <w:spacing w:val="-3"/>
          <w:sz w:val="22"/>
          <w:szCs w:val="22"/>
        </w:rPr>
        <w:t xml:space="preserve"> </w:t>
      </w:r>
      <w:r>
        <w:rPr>
          <w:rFonts w:ascii="Tahoma" w:eastAsia="Tahoma" w:hAnsi="Tahoma" w:cs="Tahoma"/>
          <w:i w:val="0"/>
          <w:color w:val="47859F"/>
          <w:spacing w:val="-2"/>
          <w:sz w:val="22"/>
          <w:szCs w:val="22"/>
        </w:rPr>
        <w:t>the</w:t>
      </w:r>
      <w:r>
        <w:rPr>
          <w:rFonts w:ascii="Tahoma" w:eastAsia="Tahoma" w:hAnsi="Tahoma" w:cs="Tahoma"/>
          <w:i w:val="0"/>
          <w:color w:val="47859F"/>
          <w:spacing w:val="-4"/>
          <w:sz w:val="22"/>
          <w:szCs w:val="22"/>
        </w:rPr>
        <w:t xml:space="preserve"> </w:t>
      </w:r>
      <w:r>
        <w:rPr>
          <w:rFonts w:ascii="Tahoma" w:eastAsia="Tahoma" w:hAnsi="Tahoma" w:cs="Tahoma"/>
          <w:i w:val="0"/>
          <w:color w:val="47859F"/>
          <w:spacing w:val="-2"/>
          <w:sz w:val="22"/>
          <w:szCs w:val="22"/>
        </w:rPr>
        <w:t>Australian</w:t>
      </w:r>
      <w:r>
        <w:rPr>
          <w:rFonts w:ascii="Tahoma" w:eastAsia="Tahoma" w:hAnsi="Tahoma" w:cs="Tahoma"/>
          <w:i w:val="0"/>
          <w:color w:val="47859F"/>
          <w:spacing w:val="-4"/>
          <w:sz w:val="22"/>
          <w:szCs w:val="22"/>
        </w:rPr>
        <w:t xml:space="preserve"> </w:t>
      </w:r>
      <w:r>
        <w:rPr>
          <w:rFonts w:ascii="Tahoma" w:eastAsia="Tahoma" w:hAnsi="Tahoma" w:cs="Tahoma"/>
          <w:i w:val="0"/>
          <w:color w:val="47859F"/>
          <w:spacing w:val="-2"/>
          <w:sz w:val="22"/>
          <w:szCs w:val="22"/>
        </w:rPr>
        <w:t>Energy Market</w:t>
      </w:r>
      <w:r>
        <w:rPr>
          <w:rFonts w:ascii="Tahoma" w:eastAsia="Tahoma" w:hAnsi="Tahoma" w:cs="Tahoma"/>
          <w:i w:val="0"/>
          <w:color w:val="47859F"/>
          <w:spacing w:val="-1"/>
          <w:sz w:val="22"/>
          <w:szCs w:val="22"/>
        </w:rPr>
        <w:t xml:space="preserve"> </w:t>
      </w:r>
      <w:r>
        <w:rPr>
          <w:rFonts w:ascii="Tahoma" w:eastAsia="Tahoma" w:hAnsi="Tahoma" w:cs="Tahoma"/>
          <w:i w:val="0"/>
          <w:color w:val="47859F"/>
          <w:spacing w:val="-2"/>
          <w:sz w:val="22"/>
          <w:szCs w:val="22"/>
        </w:rPr>
        <w:t>Operator</w:t>
      </w:r>
    </w:p>
    <w:p>
      <w:pPr>
        <w:spacing w:before="57" w:after="0"/>
        <w:rPr>
          <w:rFonts w:ascii="Tahoma" w:eastAsia="Tahoma" w:hAnsi="Tahoma" w:cs="Tahoma"/>
          <w:b/>
          <w:bCs/>
          <w:sz w:val="22"/>
          <w:szCs w:val="22"/>
        </w:rPr>
      </w:pPr>
    </w:p>
    <w:p>
      <w:pPr>
        <w:spacing w:before="0" w:after="0" w:line="334" w:lineRule="auto"/>
        <w:ind w:left="283" w:right="462"/>
        <w:jc w:val="both"/>
      </w:pPr>
      <w:r>
        <w:t>Advise</w:t>
      </w:r>
      <w:r>
        <w:rPr>
          <w:spacing w:val="-11"/>
        </w:rPr>
        <w:t xml:space="preserve"> </w:t>
      </w:r>
      <w:r>
        <w:t>if</w:t>
      </w:r>
      <w:r>
        <w:rPr>
          <w:spacing w:val="-11"/>
        </w:rPr>
        <w:t xml:space="preserve"> </w:t>
      </w:r>
      <w:r>
        <w:t>the</w:t>
      </w:r>
      <w:r>
        <w:rPr>
          <w:spacing w:val="-11"/>
        </w:rPr>
        <w:t xml:space="preserve"> </w:t>
      </w:r>
      <w:r>
        <w:t>applicant</w:t>
      </w:r>
      <w:r>
        <w:rPr>
          <w:spacing w:val="-11"/>
        </w:rPr>
        <w:t xml:space="preserve"> </w:t>
      </w:r>
      <w:r>
        <w:t>has</w:t>
      </w:r>
      <w:r>
        <w:rPr>
          <w:spacing w:val="-10"/>
        </w:rPr>
        <w:t xml:space="preserve"> </w:t>
      </w:r>
      <w:r>
        <w:t>or</w:t>
      </w:r>
      <w:r>
        <w:rPr>
          <w:spacing w:val="-11"/>
        </w:rPr>
        <w:t xml:space="preserve"> </w:t>
      </w:r>
      <w:r>
        <w:t>intend</w:t>
      </w:r>
      <w:r>
        <w:rPr>
          <w:spacing w:val="-11"/>
        </w:rPr>
        <w:t xml:space="preserve"> </w:t>
      </w:r>
      <w:r>
        <w:t>to</w:t>
      </w:r>
      <w:r>
        <w:rPr>
          <w:spacing w:val="-11"/>
        </w:rPr>
        <w:t xml:space="preserve"> </w:t>
      </w:r>
      <w:r>
        <w:t>register</w:t>
      </w:r>
      <w:r>
        <w:rPr>
          <w:spacing w:val="-11"/>
        </w:rPr>
        <w:t xml:space="preserve"> </w:t>
      </w:r>
      <w:r>
        <w:t>with</w:t>
      </w:r>
      <w:r>
        <w:rPr>
          <w:spacing w:val="-11"/>
        </w:rPr>
        <w:t xml:space="preserve"> </w:t>
      </w:r>
      <w:r>
        <w:t>the</w:t>
      </w:r>
      <w:r>
        <w:rPr>
          <w:spacing w:val="-11"/>
        </w:rPr>
        <w:t xml:space="preserve"> </w:t>
      </w:r>
      <w:r>
        <w:t>Australian</w:t>
      </w:r>
      <w:r>
        <w:rPr>
          <w:spacing w:val="-11"/>
        </w:rPr>
        <w:t xml:space="preserve"> </w:t>
      </w:r>
      <w:r>
        <w:t>Energy</w:t>
      </w:r>
      <w:r>
        <w:rPr>
          <w:spacing w:val="-10"/>
        </w:rPr>
        <w:t xml:space="preserve"> </w:t>
      </w:r>
      <w:r>
        <w:t>Market</w:t>
      </w:r>
      <w:r>
        <w:rPr>
          <w:spacing w:val="-9"/>
        </w:rPr>
        <w:t xml:space="preserve"> </w:t>
      </w:r>
      <w:r>
        <w:t>Operator</w:t>
      </w:r>
      <w:r>
        <w:rPr>
          <w:spacing w:val="-11"/>
        </w:rPr>
        <w:t xml:space="preserve"> </w:t>
      </w:r>
      <w:r>
        <w:t>(</w:t>
      </w:r>
      <w:r>
        <w:rPr>
          <w:b/>
          <w:bCs/>
        </w:rPr>
        <w:t>AEMO</w:t>
      </w:r>
      <w:r>
        <w:t>). If so, provide evidence of registration or exemption, or intending registration or exemption (for example,</w:t>
      </w:r>
      <w:r>
        <w:rPr>
          <w:spacing w:val="-7"/>
        </w:rPr>
        <w:t xml:space="preserve"> </w:t>
      </w:r>
      <w:r>
        <w:t>correspondence</w:t>
      </w:r>
      <w:r>
        <w:rPr>
          <w:spacing w:val="-5"/>
        </w:rPr>
        <w:t xml:space="preserve"> </w:t>
      </w:r>
      <w:r>
        <w:t>between</w:t>
      </w:r>
      <w:r>
        <w:rPr>
          <w:spacing w:val="-6"/>
        </w:rPr>
        <w:t xml:space="preserve"> </w:t>
      </w:r>
      <w:r>
        <w:t>the</w:t>
      </w:r>
      <w:r>
        <w:rPr>
          <w:spacing w:val="-7"/>
        </w:rPr>
        <w:t xml:space="preserve"> </w:t>
      </w:r>
      <w:r>
        <w:t>applicant</w:t>
      </w:r>
      <w:r>
        <w:rPr>
          <w:spacing w:val="-4"/>
        </w:rPr>
        <w:t xml:space="preserve"> </w:t>
      </w:r>
      <w:r>
        <w:t>and</w:t>
      </w:r>
      <w:r>
        <w:rPr>
          <w:spacing w:val="-7"/>
        </w:rPr>
        <w:t xml:space="preserve"> </w:t>
      </w:r>
      <w:r>
        <w:t>AEMO).</w:t>
      </w:r>
      <w:r>
        <w:rPr>
          <w:spacing w:val="-2"/>
        </w:rPr>
        <w:t xml:space="preserve"> </w:t>
      </w:r>
      <w:r>
        <w:t>If</w:t>
      </w:r>
      <w:r>
        <w:rPr>
          <w:spacing w:val="-7"/>
        </w:rPr>
        <w:t xml:space="preserve"> </w:t>
      </w:r>
      <w:r>
        <w:t>the</w:t>
      </w:r>
      <w:r>
        <w:rPr>
          <w:spacing w:val="-7"/>
        </w:rPr>
        <w:t xml:space="preserve"> </w:t>
      </w:r>
      <w:r>
        <w:t>applicant</w:t>
      </w:r>
      <w:r>
        <w:rPr>
          <w:spacing w:val="-4"/>
        </w:rPr>
        <w:t xml:space="preserve"> </w:t>
      </w:r>
      <w:r>
        <w:t>is</w:t>
      </w:r>
      <w:r>
        <w:rPr>
          <w:spacing w:val="-3"/>
        </w:rPr>
        <w:t xml:space="preserve"> </w:t>
      </w:r>
      <w:r>
        <w:t>not</w:t>
      </w:r>
      <w:r>
        <w:rPr>
          <w:spacing w:val="-3"/>
        </w:rPr>
        <w:t xml:space="preserve"> </w:t>
      </w:r>
      <w:r>
        <w:t>registering</w:t>
      </w:r>
      <w:r>
        <w:rPr>
          <w:spacing w:val="-3"/>
        </w:rPr>
        <w:t xml:space="preserve"> </w:t>
      </w:r>
      <w:r>
        <w:t>with AEMO, describe why that is the case.</w:t>
      </w:r>
    </w:p>
    <w:p>
      <w:pPr>
        <w:spacing w:before="97" w:after="0"/>
        <w:rPr>
          <w:rFonts w:ascii="Arial" w:eastAsia="Arial" w:hAnsi="Arial" w:cs="Arial"/>
          <w:sz w:val="22"/>
          <w:szCs w:val="22"/>
        </w:rPr>
      </w:pPr>
    </w:p>
    <w:p>
      <w:pPr>
        <w:spacing w:before="0" w:after="0" w:line="336" w:lineRule="auto"/>
        <w:ind w:left="284" w:right="141"/>
        <w:jc w:val="both"/>
      </w:pPr>
      <w:r>
        <w:rPr>
          <w:i/>
          <w:iCs/>
        </w:rPr>
        <w:t>We</w:t>
      </w:r>
      <w:r>
        <w:rPr>
          <w:i/>
          <w:iCs/>
          <w:spacing w:val="-1"/>
        </w:rPr>
        <w:t xml:space="preserve"> </w:t>
      </w:r>
      <w:r>
        <w:rPr>
          <w:i/>
          <w:iCs/>
        </w:rPr>
        <w:t>have</w:t>
      </w:r>
      <w:r>
        <w:rPr>
          <w:i/>
          <w:iCs/>
          <w:spacing w:val="-1"/>
        </w:rPr>
        <w:t xml:space="preserve"> </w:t>
      </w:r>
      <w:r>
        <w:rPr>
          <w:i/>
          <w:iCs/>
        </w:rPr>
        <w:t>reached</w:t>
      </w:r>
      <w:r>
        <w:rPr>
          <w:i/>
          <w:iCs/>
          <w:spacing w:val="-1"/>
        </w:rPr>
        <w:t xml:space="preserve"> </w:t>
      </w:r>
      <w:r>
        <w:rPr>
          <w:i/>
          <w:iCs/>
        </w:rPr>
        <w:t>out</w:t>
      </w:r>
      <w:r>
        <w:rPr>
          <w:i/>
          <w:iCs/>
          <w:spacing w:val="-1"/>
        </w:rPr>
        <w:t xml:space="preserve"> </w:t>
      </w:r>
      <w:r>
        <w:rPr>
          <w:i/>
          <w:iCs/>
        </w:rPr>
        <w:t>to</w:t>
      </w:r>
      <w:r>
        <w:rPr>
          <w:i/>
          <w:iCs/>
          <w:spacing w:val="-2"/>
        </w:rPr>
        <w:t xml:space="preserve"> </w:t>
      </w:r>
      <w:r>
        <w:rPr>
          <w:i/>
          <w:iCs/>
        </w:rPr>
        <w:t>AEMO</w:t>
      </w:r>
      <w:r>
        <w:rPr>
          <w:i/>
          <w:iCs/>
          <w:spacing w:val="-1"/>
        </w:rPr>
        <w:t xml:space="preserve"> </w:t>
      </w:r>
      <w:r>
        <w:rPr>
          <w:i/>
          <w:iCs/>
        </w:rPr>
        <w:t>who have</w:t>
      </w:r>
      <w:r>
        <w:rPr>
          <w:i/>
          <w:iCs/>
          <w:spacing w:val="-1"/>
        </w:rPr>
        <w:t xml:space="preserve"> </w:t>
      </w:r>
      <w:r>
        <w:rPr>
          <w:i/>
          <w:iCs/>
        </w:rPr>
        <w:t>directed</w:t>
      </w:r>
      <w:r>
        <w:rPr>
          <w:i/>
          <w:iCs/>
          <w:spacing w:val="-1"/>
        </w:rPr>
        <w:t xml:space="preserve"> </w:t>
      </w:r>
      <w:r>
        <w:rPr>
          <w:i/>
          <w:iCs/>
        </w:rPr>
        <w:t>us</w:t>
      </w:r>
      <w:r>
        <w:rPr>
          <w:i/>
          <w:iCs/>
          <w:spacing w:val="-1"/>
        </w:rPr>
        <w:t xml:space="preserve"> </w:t>
      </w:r>
      <w:r>
        <w:rPr>
          <w:i/>
          <w:iCs/>
        </w:rPr>
        <w:t>to</w:t>
      </w:r>
      <w:r>
        <w:rPr>
          <w:i/>
          <w:iCs/>
          <w:spacing w:val="-1"/>
        </w:rPr>
        <w:t xml:space="preserve"> </w:t>
      </w:r>
      <w:r>
        <w:rPr>
          <w:i/>
          <w:iCs/>
        </w:rPr>
        <w:t>the</w:t>
      </w:r>
      <w:r>
        <w:rPr>
          <w:i/>
          <w:iCs/>
          <w:spacing w:val="-2"/>
        </w:rPr>
        <w:t xml:space="preserve"> </w:t>
      </w:r>
      <w:r>
        <w:rPr>
          <w:i/>
          <w:iCs/>
        </w:rPr>
        <w:t>application</w:t>
      </w:r>
      <w:r>
        <w:rPr>
          <w:i/>
          <w:iCs/>
          <w:spacing w:val="-2"/>
        </w:rPr>
        <w:t xml:space="preserve"> </w:t>
      </w:r>
      <w:r>
        <w:rPr>
          <w:i/>
          <w:iCs/>
        </w:rPr>
        <w:t>form</w:t>
      </w:r>
      <w:r>
        <w:rPr>
          <w:i/>
          <w:iCs/>
          <w:spacing w:val="-2"/>
        </w:rPr>
        <w:t xml:space="preserve"> </w:t>
      </w:r>
      <w:r>
        <w:rPr>
          <w:i/>
          <w:iCs/>
        </w:rPr>
        <w:t>to</w:t>
      </w:r>
      <w:r>
        <w:rPr>
          <w:i/>
          <w:iCs/>
          <w:spacing w:val="-1"/>
        </w:rPr>
        <w:t xml:space="preserve"> </w:t>
      </w:r>
      <w:r>
        <w:rPr>
          <w:i/>
          <w:iCs/>
        </w:rPr>
        <w:t>be</w:t>
      </w:r>
      <w:r>
        <w:rPr>
          <w:i/>
          <w:iCs/>
          <w:spacing w:val="-1"/>
        </w:rPr>
        <w:t xml:space="preserve"> </w:t>
      </w:r>
      <w:r>
        <w:rPr>
          <w:i/>
          <w:iCs/>
        </w:rPr>
        <w:t>a</w:t>
      </w:r>
      <w:r>
        <w:rPr>
          <w:i/>
          <w:iCs/>
          <w:spacing w:val="-1"/>
        </w:rPr>
        <w:t xml:space="preserve"> </w:t>
      </w:r>
      <w:r>
        <w:rPr>
          <w:i/>
          <w:iCs/>
        </w:rPr>
        <w:t>market</w:t>
      </w:r>
      <w:r>
        <w:rPr>
          <w:i/>
          <w:iCs/>
          <w:spacing w:val="-1"/>
        </w:rPr>
        <w:t xml:space="preserve"> </w:t>
      </w:r>
      <w:r>
        <w:rPr>
          <w:i/>
          <w:iCs/>
        </w:rPr>
        <w:t>customer, and the associated application.</w:t>
      </w:r>
      <w:r>
        <w:rPr>
          <w:i/>
          <w:iCs/>
          <w:spacing w:val="-1"/>
        </w:rPr>
        <w:t xml:space="preserve"> </w:t>
      </w:r>
      <w:r>
        <w:rPr>
          <w:i/>
          <w:iCs/>
        </w:rPr>
        <w:t>Given that we need to provide evidence</w:t>
      </w:r>
      <w:r>
        <w:rPr>
          <w:i/>
          <w:iCs/>
          <w:spacing w:val="-1"/>
        </w:rPr>
        <w:t xml:space="preserve"> </w:t>
      </w:r>
      <w:r>
        <w:rPr>
          <w:i/>
          <w:iCs/>
        </w:rPr>
        <w:t>of current</w:t>
      </w:r>
      <w:r>
        <w:rPr>
          <w:i/>
          <w:iCs/>
          <w:spacing w:val="-1"/>
        </w:rPr>
        <w:t xml:space="preserve"> </w:t>
      </w:r>
      <w:r>
        <w:rPr>
          <w:i/>
          <w:iCs/>
        </w:rPr>
        <w:t>license/approval as part of the application, we will progress our application once our license application is approved.</w:t>
      </w:r>
    </w:p>
    <w:p>
      <w:pPr>
        <w:spacing w:before="0" w:after="0"/>
        <w:rPr>
          <w:rFonts w:ascii="Arial" w:eastAsia="Arial" w:hAnsi="Arial" w:cs="Arial"/>
          <w:i/>
          <w:iCs/>
          <w:sz w:val="22"/>
          <w:szCs w:val="22"/>
        </w:rPr>
      </w:pPr>
    </w:p>
    <w:p>
      <w:pPr>
        <w:spacing w:before="202" w:after="0"/>
        <w:rPr>
          <w:rFonts w:ascii="Arial" w:eastAsia="Arial" w:hAnsi="Arial" w:cs="Arial"/>
          <w:i/>
          <w:iCs/>
          <w:sz w:val="22"/>
          <w:szCs w:val="22"/>
        </w:rPr>
      </w:pPr>
    </w:p>
    <w:p>
      <w:pPr>
        <w:pStyle w:val="Heading5"/>
        <w:keepNext w:val="0"/>
        <w:keepLines w:val="0"/>
        <w:numPr>
          <w:ilvl w:val="1"/>
          <w:numId w:val="17"/>
        </w:numPr>
        <w:tabs>
          <w:tab w:val="left" w:pos="991"/>
        </w:tabs>
        <w:spacing w:before="0"/>
        <w:ind w:left="991" w:hanging="720"/>
        <w:rPr>
          <w:rFonts w:ascii="Tahoma" w:eastAsia="Tahoma" w:hAnsi="Tahoma" w:cs="Tahoma"/>
          <w:b/>
          <w:bCs/>
          <w:color w:val="47859F"/>
          <w:spacing w:val="-3"/>
          <w:sz w:val="22"/>
          <w:szCs w:val="22"/>
        </w:rPr>
      </w:pPr>
      <w:r>
        <w:rPr>
          <w:rFonts w:ascii="Tahoma" w:eastAsia="Tahoma" w:hAnsi="Tahoma" w:cs="Tahoma"/>
          <w:i w:val="0"/>
          <w:color w:val="47859F"/>
          <w:sz w:val="22"/>
          <w:szCs w:val="22"/>
        </w:rPr>
        <w:t>Licenses</w:t>
      </w:r>
      <w:r>
        <w:rPr>
          <w:rFonts w:ascii="Tahoma" w:eastAsia="Tahoma" w:hAnsi="Tahoma" w:cs="Tahoma"/>
          <w:i w:val="0"/>
          <w:color w:val="47859F"/>
          <w:spacing w:val="-12"/>
          <w:sz w:val="22"/>
          <w:szCs w:val="22"/>
        </w:rPr>
        <w:t xml:space="preserve"> </w:t>
      </w:r>
      <w:r>
        <w:rPr>
          <w:rFonts w:ascii="Tahoma" w:eastAsia="Tahoma" w:hAnsi="Tahoma" w:cs="Tahoma"/>
          <w:i w:val="0"/>
          <w:color w:val="47859F"/>
          <w:sz w:val="22"/>
          <w:szCs w:val="22"/>
        </w:rPr>
        <w:t>held</w:t>
      </w:r>
      <w:r>
        <w:rPr>
          <w:rFonts w:ascii="Tahoma" w:eastAsia="Tahoma" w:hAnsi="Tahoma" w:cs="Tahoma"/>
          <w:i w:val="0"/>
          <w:color w:val="47859F"/>
          <w:spacing w:val="-13"/>
          <w:sz w:val="22"/>
          <w:szCs w:val="22"/>
        </w:rPr>
        <w:t xml:space="preserve"> </w:t>
      </w:r>
      <w:r>
        <w:rPr>
          <w:rFonts w:ascii="Tahoma" w:eastAsia="Tahoma" w:hAnsi="Tahoma" w:cs="Tahoma"/>
          <w:i w:val="0"/>
          <w:color w:val="47859F"/>
          <w:sz w:val="22"/>
          <w:szCs w:val="22"/>
        </w:rPr>
        <w:t>in</w:t>
      </w:r>
      <w:r>
        <w:rPr>
          <w:rFonts w:ascii="Tahoma" w:eastAsia="Tahoma" w:hAnsi="Tahoma" w:cs="Tahoma"/>
          <w:i w:val="0"/>
          <w:color w:val="47859F"/>
          <w:spacing w:val="-11"/>
          <w:sz w:val="22"/>
          <w:szCs w:val="22"/>
        </w:rPr>
        <w:t xml:space="preserve"> </w:t>
      </w:r>
      <w:r>
        <w:rPr>
          <w:rFonts w:ascii="Tahoma" w:eastAsia="Tahoma" w:hAnsi="Tahoma" w:cs="Tahoma"/>
          <w:i w:val="0"/>
          <w:color w:val="47859F"/>
          <w:sz w:val="22"/>
          <w:szCs w:val="22"/>
        </w:rPr>
        <w:t>other</w:t>
      </w:r>
      <w:r>
        <w:rPr>
          <w:rFonts w:ascii="Tahoma" w:eastAsia="Tahoma" w:hAnsi="Tahoma" w:cs="Tahoma"/>
          <w:i w:val="0"/>
          <w:color w:val="47859F"/>
          <w:spacing w:val="-12"/>
          <w:sz w:val="22"/>
          <w:szCs w:val="22"/>
        </w:rPr>
        <w:t xml:space="preserve"> </w:t>
      </w:r>
      <w:r>
        <w:rPr>
          <w:rFonts w:ascii="Tahoma" w:eastAsia="Tahoma" w:hAnsi="Tahoma" w:cs="Tahoma"/>
          <w:i w:val="0"/>
          <w:color w:val="47859F"/>
          <w:spacing w:val="-2"/>
          <w:sz w:val="22"/>
          <w:szCs w:val="22"/>
        </w:rPr>
        <w:t>jurisdictions</w:t>
      </w:r>
    </w:p>
    <w:p>
      <w:pPr>
        <w:spacing w:before="0" w:after="0"/>
        <w:rPr>
          <w:rFonts w:ascii="Tahoma" w:eastAsia="Tahoma" w:hAnsi="Tahoma" w:cs="Tahoma"/>
          <w:b/>
          <w:bCs/>
          <w:sz w:val="22"/>
          <w:szCs w:val="22"/>
        </w:rPr>
      </w:pPr>
    </w:p>
    <w:p>
      <w:pPr>
        <w:spacing w:before="0" w:after="0" w:line="336" w:lineRule="auto"/>
        <w:ind w:left="283" w:right="462"/>
        <w:jc w:val="both"/>
      </w:pPr>
      <w:r>
        <w:t>If</w:t>
      </w:r>
      <w:r>
        <w:rPr>
          <w:spacing w:val="-13"/>
        </w:rPr>
        <w:t xml:space="preserve"> </w:t>
      </w:r>
      <w:r>
        <w:t>the</w:t>
      </w:r>
      <w:r>
        <w:rPr>
          <w:spacing w:val="-13"/>
        </w:rPr>
        <w:t xml:space="preserve"> </w:t>
      </w:r>
      <w:r>
        <w:t>applicant</w:t>
      </w:r>
      <w:r>
        <w:rPr>
          <w:spacing w:val="-13"/>
        </w:rPr>
        <w:t xml:space="preserve"> </w:t>
      </w:r>
      <w:r>
        <w:t>holds,</w:t>
      </w:r>
      <w:r>
        <w:rPr>
          <w:spacing w:val="-13"/>
        </w:rPr>
        <w:t xml:space="preserve"> </w:t>
      </w:r>
      <w:r>
        <w:t>or</w:t>
      </w:r>
      <w:r>
        <w:rPr>
          <w:spacing w:val="-13"/>
        </w:rPr>
        <w:t xml:space="preserve"> </w:t>
      </w:r>
      <w:r>
        <w:t>has</w:t>
      </w:r>
      <w:r>
        <w:rPr>
          <w:spacing w:val="-13"/>
        </w:rPr>
        <w:t xml:space="preserve"> </w:t>
      </w:r>
      <w:r>
        <w:t>previously</w:t>
      </w:r>
      <w:r>
        <w:rPr>
          <w:spacing w:val="-13"/>
        </w:rPr>
        <w:t xml:space="preserve"> </w:t>
      </w:r>
      <w:r>
        <w:t>held,</w:t>
      </w:r>
      <w:r>
        <w:rPr>
          <w:spacing w:val="-13"/>
        </w:rPr>
        <w:t xml:space="preserve"> </w:t>
      </w:r>
      <w:r>
        <w:t>electricity</w:t>
      </w:r>
      <w:r>
        <w:rPr>
          <w:spacing w:val="-13"/>
        </w:rPr>
        <w:t xml:space="preserve"> </w:t>
      </w:r>
      <w:r>
        <w:t>and/or</w:t>
      </w:r>
      <w:r>
        <w:rPr>
          <w:spacing w:val="-13"/>
        </w:rPr>
        <w:t xml:space="preserve"> </w:t>
      </w:r>
      <w:r>
        <w:t>gas</w:t>
      </w:r>
      <w:r>
        <w:rPr>
          <w:spacing w:val="-13"/>
        </w:rPr>
        <w:t xml:space="preserve"> </w:t>
      </w:r>
      <w:r>
        <w:t>licenses</w:t>
      </w:r>
      <w:r>
        <w:rPr>
          <w:spacing w:val="-13"/>
        </w:rPr>
        <w:t xml:space="preserve"> </w:t>
      </w:r>
      <w:r>
        <w:t>or</w:t>
      </w:r>
      <w:r>
        <w:rPr>
          <w:spacing w:val="-13"/>
        </w:rPr>
        <w:t xml:space="preserve"> </w:t>
      </w:r>
      <w:r>
        <w:t>authorisations</w:t>
      </w:r>
      <w:r>
        <w:rPr>
          <w:spacing w:val="-13"/>
        </w:rPr>
        <w:t xml:space="preserve"> </w:t>
      </w:r>
      <w:r>
        <w:t>in</w:t>
      </w:r>
      <w:r>
        <w:rPr>
          <w:spacing w:val="-13"/>
        </w:rPr>
        <w:t xml:space="preserve"> </w:t>
      </w:r>
      <w:r>
        <w:t>other jurisdictions provide details. If a license or authorisation previously held has been suspended or cancelled, provide details.</w:t>
      </w:r>
    </w:p>
    <w:p>
      <w:pPr>
        <w:spacing w:before="13" w:after="0"/>
        <w:rPr>
          <w:rFonts w:ascii="Arial" w:eastAsia="Arial" w:hAnsi="Arial" w:cs="Arial"/>
          <w:sz w:val="22"/>
          <w:szCs w:val="22"/>
        </w:rPr>
      </w:pPr>
    </w:p>
    <w:p>
      <w:pPr>
        <w:spacing w:before="0" w:after="0" w:line="336" w:lineRule="auto"/>
        <w:ind w:left="283" w:right="463"/>
        <w:jc w:val="both"/>
      </w:pPr>
      <w:r>
        <w:rPr>
          <w:i/>
          <w:iCs/>
        </w:rPr>
        <w:t xml:space="preserve">Energy Trade has not previously held electricity and/or gas licenses or authorisations in other jurisdictions. We are also applying for a retail authorisation with the AER concurrently with this </w:t>
      </w:r>
      <w:r>
        <w:rPr>
          <w:i/>
          <w:iCs/>
          <w:spacing w:val="-2"/>
        </w:rPr>
        <w:t>application.</w:t>
      </w:r>
    </w:p>
    <w:p>
      <w:pPr>
        <w:spacing w:before="0" w:after="0"/>
        <w:rPr>
          <w:rFonts w:ascii="Arial" w:eastAsia="Arial" w:hAnsi="Arial" w:cs="Arial"/>
          <w:i/>
          <w:iCs/>
          <w:sz w:val="22"/>
          <w:szCs w:val="22"/>
        </w:rPr>
      </w:pPr>
    </w:p>
    <w:p>
      <w:pPr>
        <w:spacing w:before="112" w:after="0"/>
        <w:rPr>
          <w:rFonts w:ascii="Arial" w:eastAsia="Arial" w:hAnsi="Arial" w:cs="Arial"/>
          <w:i/>
          <w:iCs/>
          <w:sz w:val="22"/>
          <w:szCs w:val="22"/>
        </w:rPr>
      </w:pPr>
    </w:p>
    <w:p>
      <w:pPr>
        <w:pStyle w:val="Heading5"/>
        <w:keepNext w:val="0"/>
        <w:keepLines w:val="0"/>
        <w:numPr>
          <w:ilvl w:val="1"/>
          <w:numId w:val="17"/>
        </w:numPr>
        <w:tabs>
          <w:tab w:val="left" w:pos="992"/>
        </w:tabs>
        <w:spacing w:before="0"/>
        <w:ind w:left="992" w:hanging="720"/>
        <w:rPr>
          <w:rFonts w:ascii="Tahoma" w:eastAsia="Tahoma" w:hAnsi="Tahoma" w:cs="Tahoma"/>
          <w:b/>
          <w:bCs/>
          <w:color w:val="47859F"/>
          <w:spacing w:val="-3"/>
          <w:sz w:val="22"/>
          <w:szCs w:val="22"/>
        </w:rPr>
      </w:pPr>
      <w:r>
        <w:rPr>
          <w:rFonts w:ascii="Tahoma" w:eastAsia="Tahoma" w:hAnsi="Tahoma" w:cs="Tahoma"/>
          <w:i w:val="0"/>
          <w:color w:val="47859F"/>
          <w:spacing w:val="-2"/>
          <w:sz w:val="22"/>
          <w:szCs w:val="22"/>
        </w:rPr>
        <w:t>Previous</w:t>
      </w:r>
      <w:r>
        <w:rPr>
          <w:rFonts w:ascii="Tahoma" w:eastAsia="Tahoma" w:hAnsi="Tahoma" w:cs="Tahoma"/>
          <w:i w:val="0"/>
          <w:color w:val="47859F"/>
          <w:spacing w:val="-5"/>
          <w:sz w:val="22"/>
          <w:szCs w:val="22"/>
        </w:rPr>
        <w:t xml:space="preserve"> </w:t>
      </w:r>
      <w:r>
        <w:rPr>
          <w:rFonts w:ascii="Tahoma" w:eastAsia="Tahoma" w:hAnsi="Tahoma" w:cs="Tahoma"/>
          <w:i w:val="0"/>
          <w:color w:val="47859F"/>
          <w:spacing w:val="-2"/>
          <w:sz w:val="22"/>
          <w:szCs w:val="22"/>
        </w:rPr>
        <w:t>unsuccessful</w:t>
      </w:r>
      <w:r>
        <w:rPr>
          <w:rFonts w:ascii="Tahoma" w:eastAsia="Tahoma" w:hAnsi="Tahoma" w:cs="Tahoma"/>
          <w:i w:val="0"/>
          <w:color w:val="47859F"/>
          <w:spacing w:val="-4"/>
          <w:sz w:val="22"/>
          <w:szCs w:val="22"/>
        </w:rPr>
        <w:t xml:space="preserve"> </w:t>
      </w:r>
      <w:r>
        <w:rPr>
          <w:rFonts w:ascii="Tahoma" w:eastAsia="Tahoma" w:hAnsi="Tahoma" w:cs="Tahoma"/>
          <w:i w:val="0"/>
          <w:color w:val="47859F"/>
          <w:spacing w:val="-2"/>
          <w:sz w:val="22"/>
          <w:szCs w:val="22"/>
        </w:rPr>
        <w:t>license applications</w:t>
      </w:r>
      <w:r>
        <w:rPr>
          <w:rFonts w:ascii="Tahoma" w:eastAsia="Tahoma" w:hAnsi="Tahoma" w:cs="Tahoma"/>
          <w:i w:val="0"/>
          <w:color w:val="47859F"/>
          <w:spacing w:val="-4"/>
          <w:sz w:val="22"/>
          <w:szCs w:val="22"/>
        </w:rPr>
        <w:t xml:space="preserve"> </w:t>
      </w:r>
      <w:r>
        <w:rPr>
          <w:rFonts w:ascii="Tahoma" w:eastAsia="Tahoma" w:hAnsi="Tahoma" w:cs="Tahoma"/>
          <w:i w:val="0"/>
          <w:color w:val="47859F"/>
          <w:spacing w:val="-2"/>
          <w:sz w:val="22"/>
          <w:szCs w:val="22"/>
        </w:rPr>
        <w:t>in other jurisdictions</w:t>
      </w:r>
    </w:p>
    <w:p>
      <w:pPr>
        <w:spacing w:before="0" w:after="0"/>
        <w:rPr>
          <w:rFonts w:ascii="Tahoma" w:eastAsia="Tahoma" w:hAnsi="Tahoma" w:cs="Tahoma"/>
          <w:b/>
          <w:bCs/>
          <w:sz w:val="22"/>
          <w:szCs w:val="22"/>
        </w:rPr>
      </w:pPr>
    </w:p>
    <w:p>
      <w:pPr>
        <w:spacing w:before="0" w:after="0" w:line="336" w:lineRule="auto"/>
        <w:ind w:left="283" w:right="464"/>
        <w:jc w:val="both"/>
      </w:pPr>
      <w:r>
        <w:t>Confirm</w:t>
      </w:r>
      <w:r>
        <w:rPr>
          <w:spacing w:val="-13"/>
        </w:rPr>
        <w:t xml:space="preserve"> </w:t>
      </w:r>
      <w:r>
        <w:t>whether</w:t>
      </w:r>
      <w:r>
        <w:rPr>
          <w:spacing w:val="-15"/>
        </w:rPr>
        <w:t xml:space="preserve"> </w:t>
      </w:r>
      <w:r>
        <w:t>the</w:t>
      </w:r>
      <w:r>
        <w:rPr>
          <w:spacing w:val="-13"/>
        </w:rPr>
        <w:t xml:space="preserve"> </w:t>
      </w:r>
      <w:r>
        <w:t>applicant</w:t>
      </w:r>
      <w:r>
        <w:rPr>
          <w:spacing w:val="-10"/>
        </w:rPr>
        <w:t xml:space="preserve"> </w:t>
      </w:r>
      <w:r>
        <w:t>has</w:t>
      </w:r>
      <w:r>
        <w:rPr>
          <w:spacing w:val="-11"/>
        </w:rPr>
        <w:t xml:space="preserve"> </w:t>
      </w:r>
      <w:r>
        <w:t>applied</w:t>
      </w:r>
      <w:r>
        <w:rPr>
          <w:spacing w:val="-14"/>
        </w:rPr>
        <w:t xml:space="preserve"> </w:t>
      </w:r>
      <w:r>
        <w:t>for</w:t>
      </w:r>
      <w:r>
        <w:rPr>
          <w:spacing w:val="-14"/>
        </w:rPr>
        <w:t xml:space="preserve"> </w:t>
      </w:r>
      <w:r>
        <w:t>an</w:t>
      </w:r>
      <w:r>
        <w:rPr>
          <w:spacing w:val="-15"/>
        </w:rPr>
        <w:t xml:space="preserve"> </w:t>
      </w:r>
      <w:r>
        <w:t>electricity</w:t>
      </w:r>
      <w:r>
        <w:rPr>
          <w:spacing w:val="-11"/>
        </w:rPr>
        <w:t xml:space="preserve"> </w:t>
      </w:r>
      <w:r>
        <w:t>or</w:t>
      </w:r>
      <w:r>
        <w:rPr>
          <w:spacing w:val="-15"/>
        </w:rPr>
        <w:t xml:space="preserve"> </w:t>
      </w:r>
      <w:r>
        <w:t>gas</w:t>
      </w:r>
      <w:r>
        <w:rPr>
          <w:spacing w:val="-11"/>
        </w:rPr>
        <w:t xml:space="preserve"> </w:t>
      </w:r>
      <w:r>
        <w:t>license</w:t>
      </w:r>
      <w:r>
        <w:rPr>
          <w:spacing w:val="-14"/>
        </w:rPr>
        <w:t xml:space="preserve"> </w:t>
      </w:r>
      <w:r>
        <w:t>or</w:t>
      </w:r>
      <w:r>
        <w:rPr>
          <w:spacing w:val="-12"/>
        </w:rPr>
        <w:t xml:space="preserve"> </w:t>
      </w:r>
      <w:r>
        <w:t>authorisation</w:t>
      </w:r>
      <w:r>
        <w:rPr>
          <w:spacing w:val="-14"/>
        </w:rPr>
        <w:t xml:space="preserve"> </w:t>
      </w:r>
      <w:r>
        <w:t>in</w:t>
      </w:r>
      <w:r>
        <w:rPr>
          <w:spacing w:val="-10"/>
        </w:rPr>
        <w:t xml:space="preserve"> </w:t>
      </w:r>
      <w:r>
        <w:t>another jurisdiction and has not been issued with a license or authorisation, provide details.</w:t>
      </w:r>
    </w:p>
    <w:p>
      <w:pPr>
        <w:spacing w:before="12" w:after="0"/>
        <w:rPr>
          <w:rFonts w:ascii="Arial" w:eastAsia="Arial" w:hAnsi="Arial" w:cs="Arial"/>
          <w:sz w:val="22"/>
          <w:szCs w:val="22"/>
        </w:rPr>
      </w:pPr>
    </w:p>
    <w:p>
      <w:pPr>
        <w:spacing w:before="0" w:after="0" w:line="336" w:lineRule="auto"/>
        <w:ind w:left="283" w:right="464"/>
        <w:jc w:val="both"/>
      </w:pPr>
      <w:r>
        <w:rPr>
          <w:i/>
          <w:iCs/>
        </w:rPr>
        <w:t>Energy Trade has not been unsuccessful in its application for an electricity of gas license or authorisation in another jurisdiction.</w:t>
      </w:r>
    </w:p>
    <w:p>
      <w:pPr>
        <w:sectPr>
          <w:type w:val="nextPage"/>
          <w:pgSz w:w="11906" w:h="16838"/>
          <w:pgMar w:top="1020" w:right="708" w:bottom="1400" w:left="850" w:header="708" w:footer="708"/>
          <w:cols w:space="708"/>
        </w:sectPr>
      </w:pPr>
    </w:p>
    <w:p>
      <w:pPr>
        <w:pStyle w:val="Heading3"/>
        <w:keepNext w:val="0"/>
        <w:keepLines w:val="0"/>
        <w:numPr>
          <w:ilvl w:val="1"/>
          <w:numId w:val="17"/>
        </w:numPr>
        <w:tabs>
          <w:tab w:val="left" w:pos="988"/>
        </w:tabs>
        <w:spacing w:before="77"/>
        <w:ind w:left="988" w:hanging="710"/>
        <w:rPr>
          <w:rFonts w:ascii="Arial" w:eastAsia="Arial" w:hAnsi="Arial" w:cs="Arial"/>
          <w:b/>
          <w:bCs/>
          <w:color w:val="4985A0"/>
          <w:spacing w:val="-3"/>
          <w:sz w:val="23"/>
          <w:szCs w:val="23"/>
        </w:rPr>
      </w:pPr>
      <w:r>
        <w:rPr>
          <w:rFonts w:ascii="Arial" w:eastAsia="Arial" w:hAnsi="Arial" w:cs="Arial"/>
          <w:i w:val="0"/>
          <w:color w:val="4985A0"/>
          <w:sz w:val="23"/>
          <w:szCs w:val="23"/>
        </w:rPr>
        <w:t>Licenses</w:t>
      </w:r>
      <w:r>
        <w:rPr>
          <w:rFonts w:ascii="Arial" w:eastAsia="Arial" w:hAnsi="Arial" w:cs="Arial"/>
          <w:i w:val="0"/>
          <w:color w:val="4985A0"/>
          <w:spacing w:val="-16"/>
          <w:sz w:val="23"/>
          <w:szCs w:val="23"/>
        </w:rPr>
        <w:t xml:space="preserve"> </w:t>
      </w:r>
      <w:r>
        <w:rPr>
          <w:rFonts w:ascii="Arial" w:eastAsia="Arial" w:hAnsi="Arial" w:cs="Arial"/>
          <w:i w:val="0"/>
          <w:color w:val="4985A0"/>
          <w:sz w:val="23"/>
          <w:szCs w:val="23"/>
        </w:rPr>
        <w:t>held</w:t>
      </w:r>
      <w:r>
        <w:rPr>
          <w:rFonts w:ascii="Arial" w:eastAsia="Arial" w:hAnsi="Arial" w:cs="Arial"/>
          <w:i w:val="0"/>
          <w:color w:val="4985A0"/>
          <w:spacing w:val="-16"/>
          <w:sz w:val="23"/>
          <w:szCs w:val="23"/>
        </w:rPr>
        <w:t xml:space="preserve"> </w:t>
      </w:r>
      <w:r>
        <w:rPr>
          <w:rFonts w:ascii="Arial" w:eastAsia="Arial" w:hAnsi="Arial" w:cs="Arial"/>
          <w:i w:val="0"/>
          <w:color w:val="4985A0"/>
          <w:sz w:val="23"/>
          <w:szCs w:val="23"/>
        </w:rPr>
        <w:t>by</w:t>
      </w:r>
      <w:r>
        <w:rPr>
          <w:rFonts w:ascii="Arial" w:eastAsia="Arial" w:hAnsi="Arial" w:cs="Arial"/>
          <w:i w:val="0"/>
          <w:color w:val="4985A0"/>
          <w:spacing w:val="-22"/>
          <w:sz w:val="23"/>
          <w:szCs w:val="23"/>
        </w:rPr>
        <w:t xml:space="preserve"> </w:t>
      </w:r>
      <w:r>
        <w:rPr>
          <w:rFonts w:ascii="Arial" w:eastAsia="Arial" w:hAnsi="Arial" w:cs="Arial"/>
          <w:i w:val="0"/>
          <w:color w:val="4985A0"/>
          <w:sz w:val="23"/>
          <w:szCs w:val="23"/>
        </w:rPr>
        <w:t>associates</w:t>
      </w:r>
      <w:r>
        <w:rPr>
          <w:rFonts w:ascii="Arial" w:eastAsia="Arial" w:hAnsi="Arial" w:cs="Arial"/>
          <w:i w:val="0"/>
          <w:color w:val="4985A0"/>
          <w:spacing w:val="-15"/>
          <w:sz w:val="23"/>
          <w:szCs w:val="23"/>
        </w:rPr>
        <w:t xml:space="preserve"> </w:t>
      </w:r>
      <w:r>
        <w:rPr>
          <w:rFonts w:ascii="Arial" w:eastAsia="Arial" w:hAnsi="Arial" w:cs="Arial"/>
          <w:i w:val="0"/>
          <w:color w:val="4985A0"/>
          <w:sz w:val="23"/>
          <w:szCs w:val="23"/>
        </w:rPr>
        <w:t>of</w:t>
      </w:r>
      <w:r>
        <w:rPr>
          <w:rFonts w:ascii="Arial" w:eastAsia="Arial" w:hAnsi="Arial" w:cs="Arial"/>
          <w:i w:val="0"/>
          <w:color w:val="4985A0"/>
          <w:spacing w:val="-17"/>
          <w:sz w:val="23"/>
          <w:szCs w:val="23"/>
        </w:rPr>
        <w:t xml:space="preserve"> </w:t>
      </w:r>
      <w:r>
        <w:rPr>
          <w:rFonts w:ascii="Arial" w:eastAsia="Arial" w:hAnsi="Arial" w:cs="Arial"/>
          <w:i w:val="0"/>
          <w:color w:val="4985A0"/>
          <w:sz w:val="23"/>
          <w:szCs w:val="23"/>
        </w:rPr>
        <w:t>the</w:t>
      </w:r>
      <w:r>
        <w:rPr>
          <w:rFonts w:ascii="Arial" w:eastAsia="Arial" w:hAnsi="Arial" w:cs="Arial"/>
          <w:i w:val="0"/>
          <w:color w:val="4985A0"/>
          <w:spacing w:val="-16"/>
          <w:sz w:val="23"/>
          <w:szCs w:val="23"/>
        </w:rPr>
        <w:t xml:space="preserve"> </w:t>
      </w:r>
      <w:r>
        <w:rPr>
          <w:rFonts w:ascii="Arial" w:eastAsia="Arial" w:hAnsi="Arial" w:cs="Arial"/>
          <w:i w:val="0"/>
          <w:color w:val="4985A0"/>
          <w:spacing w:val="-2"/>
          <w:sz w:val="23"/>
          <w:szCs w:val="23"/>
        </w:rPr>
        <w:t>applicant</w:t>
      </w:r>
    </w:p>
    <w:p>
      <w:pPr>
        <w:spacing w:before="2" w:after="0"/>
        <w:rPr>
          <w:rFonts w:ascii="Arial" w:eastAsia="Arial" w:hAnsi="Arial" w:cs="Arial"/>
          <w:b/>
          <w:bCs/>
          <w:sz w:val="23"/>
          <w:szCs w:val="23"/>
        </w:rPr>
      </w:pPr>
    </w:p>
    <w:p>
      <w:pPr>
        <w:spacing w:before="0" w:after="0" w:line="334" w:lineRule="auto"/>
        <w:ind w:left="279" w:firstLine="3"/>
      </w:pPr>
      <w:r>
        <w:rPr>
          <w:color w:val="18111F"/>
        </w:rPr>
        <w:t>If</w:t>
      </w:r>
      <w:r>
        <w:rPr>
          <w:color w:val="18111F"/>
          <w:spacing w:val="-10"/>
        </w:rPr>
        <w:t xml:space="preserve"> </w:t>
      </w:r>
      <w:r>
        <w:rPr>
          <w:color w:val="18111F"/>
        </w:rPr>
        <w:t>an</w:t>
      </w:r>
      <w:r>
        <w:rPr>
          <w:color w:val="18111F"/>
          <w:spacing w:val="-16"/>
        </w:rPr>
        <w:t xml:space="preserve"> </w:t>
      </w:r>
      <w:r>
        <w:rPr>
          <w:color w:val="18111F"/>
        </w:rPr>
        <w:t>associate</w:t>
      </w:r>
      <w:r>
        <w:rPr>
          <w:color w:val="18111F"/>
          <w:spacing w:val="-4"/>
        </w:rPr>
        <w:t xml:space="preserve"> </w:t>
      </w:r>
      <w:r>
        <w:rPr>
          <w:color w:val="362F42"/>
        </w:rPr>
        <w:t>(w</w:t>
      </w:r>
      <w:r>
        <w:rPr>
          <w:color w:val="59331A"/>
        </w:rPr>
        <w:t>i</w:t>
      </w:r>
      <w:r>
        <w:rPr>
          <w:color w:val="2F1D18"/>
        </w:rPr>
        <w:t>thin</w:t>
      </w:r>
      <w:r>
        <w:rPr>
          <w:color w:val="2F1D18"/>
          <w:spacing w:val="-17"/>
        </w:rPr>
        <w:t xml:space="preserve"> </w:t>
      </w:r>
      <w:r>
        <w:rPr>
          <w:color w:val="2F1D18"/>
        </w:rPr>
        <w:t>the</w:t>
      </w:r>
      <w:r>
        <w:rPr>
          <w:color w:val="2F1D18"/>
          <w:spacing w:val="-6"/>
        </w:rPr>
        <w:t xml:space="preserve"> </w:t>
      </w:r>
      <w:r>
        <w:rPr>
          <w:color w:val="18111F"/>
        </w:rPr>
        <w:t>meaning</w:t>
      </w:r>
      <w:r>
        <w:rPr>
          <w:color w:val="18111F"/>
          <w:spacing w:val="-5"/>
        </w:rPr>
        <w:t xml:space="preserve"> </w:t>
      </w:r>
      <w:r>
        <w:rPr>
          <w:color w:val="18111F"/>
        </w:rPr>
        <w:t>of</w:t>
      </w:r>
      <w:r>
        <w:rPr>
          <w:color w:val="18111F"/>
          <w:spacing w:val="-17"/>
        </w:rPr>
        <w:t xml:space="preserve"> </w:t>
      </w:r>
      <w:r>
        <w:rPr>
          <w:color w:val="2F1D18"/>
        </w:rPr>
        <w:t>the</w:t>
      </w:r>
      <w:r>
        <w:rPr>
          <w:color w:val="2F1D18"/>
          <w:spacing w:val="-10"/>
        </w:rPr>
        <w:t xml:space="preserve"> </w:t>
      </w:r>
      <w:r>
        <w:rPr>
          <w:i/>
          <w:iCs/>
          <w:color w:val="18111F"/>
          <w:sz w:val="21"/>
          <w:szCs w:val="21"/>
        </w:rPr>
        <w:t>Co</w:t>
      </w:r>
      <w:r>
        <w:rPr>
          <w:i/>
          <w:iCs/>
          <w:color w:val="362F42"/>
          <w:sz w:val="21"/>
          <w:szCs w:val="21"/>
        </w:rPr>
        <w:t>r</w:t>
      </w:r>
      <w:r>
        <w:rPr>
          <w:i/>
          <w:iCs/>
          <w:color w:val="18111F"/>
          <w:sz w:val="21"/>
          <w:szCs w:val="21"/>
        </w:rPr>
        <w:t>po</w:t>
      </w:r>
      <w:r>
        <w:rPr>
          <w:i/>
          <w:iCs/>
          <w:color w:val="362F42"/>
          <w:sz w:val="21"/>
          <w:szCs w:val="21"/>
        </w:rPr>
        <w:t>r</w:t>
      </w:r>
      <w:r>
        <w:rPr>
          <w:i/>
          <w:iCs/>
          <w:color w:val="18111F"/>
          <w:sz w:val="21"/>
          <w:szCs w:val="21"/>
        </w:rPr>
        <w:t>at</w:t>
      </w:r>
      <w:r>
        <w:rPr>
          <w:i/>
          <w:iCs/>
          <w:color w:val="362F42"/>
          <w:sz w:val="21"/>
          <w:szCs w:val="21"/>
        </w:rPr>
        <w:t>i</w:t>
      </w:r>
      <w:r>
        <w:rPr>
          <w:i/>
          <w:iCs/>
          <w:color w:val="18111F"/>
          <w:sz w:val="21"/>
          <w:szCs w:val="21"/>
        </w:rPr>
        <w:t>ons Act</w:t>
      </w:r>
      <w:r>
        <w:rPr>
          <w:i/>
          <w:iCs/>
          <w:color w:val="18111F"/>
          <w:spacing w:val="-1"/>
          <w:sz w:val="21"/>
          <w:szCs w:val="21"/>
        </w:rPr>
        <w:t xml:space="preserve"> </w:t>
      </w:r>
      <w:r>
        <w:rPr>
          <w:i/>
          <w:iCs/>
          <w:color w:val="18111F"/>
          <w:sz w:val="21"/>
          <w:szCs w:val="21"/>
        </w:rPr>
        <w:t>2001</w:t>
      </w:r>
      <w:r>
        <w:rPr>
          <w:i/>
          <w:iCs/>
          <w:color w:val="18111F"/>
          <w:spacing w:val="-6"/>
          <w:sz w:val="21"/>
          <w:szCs w:val="21"/>
        </w:rPr>
        <w:t xml:space="preserve"> </w:t>
      </w:r>
      <w:r>
        <w:rPr>
          <w:color w:val="362F42"/>
        </w:rPr>
        <w:t>(</w:t>
      </w:r>
      <w:r>
        <w:rPr>
          <w:color w:val="18111F"/>
        </w:rPr>
        <w:t>Cth</w:t>
      </w:r>
      <w:r>
        <w:rPr>
          <w:color w:val="362F42"/>
        </w:rPr>
        <w:t>))</w:t>
      </w:r>
      <w:r>
        <w:rPr>
          <w:color w:val="362F42"/>
          <w:spacing w:val="-12"/>
        </w:rPr>
        <w:t xml:space="preserve"> </w:t>
      </w:r>
      <w:r>
        <w:rPr>
          <w:color w:val="18111F"/>
        </w:rPr>
        <w:t>holds</w:t>
      </w:r>
      <w:r>
        <w:rPr>
          <w:color w:val="18111F"/>
          <w:spacing w:val="-4"/>
        </w:rPr>
        <w:t xml:space="preserve"> </w:t>
      </w:r>
      <w:r>
        <w:rPr>
          <w:color w:val="18111F"/>
        </w:rPr>
        <w:t>an</w:t>
      </w:r>
      <w:r>
        <w:rPr>
          <w:color w:val="18111F"/>
          <w:spacing w:val="-16"/>
        </w:rPr>
        <w:t xml:space="preserve"> </w:t>
      </w:r>
      <w:r>
        <w:rPr>
          <w:color w:val="18111F"/>
        </w:rPr>
        <w:t>elec</w:t>
      </w:r>
      <w:r>
        <w:rPr>
          <w:color w:val="0A1D44"/>
        </w:rPr>
        <w:t>t</w:t>
      </w:r>
      <w:r>
        <w:rPr>
          <w:color w:val="18111F"/>
        </w:rPr>
        <w:t>r</w:t>
      </w:r>
      <w:r>
        <w:rPr>
          <w:color w:val="0A1D44"/>
        </w:rPr>
        <w:t>i</w:t>
      </w:r>
      <w:r>
        <w:rPr>
          <w:color w:val="18111F"/>
        </w:rPr>
        <w:t>city</w:t>
      </w:r>
      <w:r>
        <w:rPr>
          <w:color w:val="18111F"/>
          <w:spacing w:val="-3"/>
        </w:rPr>
        <w:t xml:space="preserve"> </w:t>
      </w:r>
      <w:r>
        <w:rPr>
          <w:color w:val="18111F"/>
        </w:rPr>
        <w:t>o</w:t>
      </w:r>
      <w:r>
        <w:rPr>
          <w:color w:val="0A1D44"/>
        </w:rPr>
        <w:t>r</w:t>
      </w:r>
      <w:r>
        <w:rPr>
          <w:color w:val="0A1D44"/>
          <w:spacing w:val="-7"/>
        </w:rPr>
        <w:t xml:space="preserve"> </w:t>
      </w:r>
      <w:r>
        <w:rPr>
          <w:color w:val="18111F"/>
        </w:rPr>
        <w:t xml:space="preserve">gas </w:t>
      </w:r>
      <w:r>
        <w:rPr>
          <w:color w:val="0A1D44"/>
        </w:rPr>
        <w:t>li</w:t>
      </w:r>
      <w:r>
        <w:rPr>
          <w:color w:val="18111F"/>
        </w:rPr>
        <w:t>cense</w:t>
      </w:r>
      <w:r>
        <w:rPr>
          <w:color w:val="18111F"/>
          <w:spacing w:val="-17"/>
        </w:rPr>
        <w:t xml:space="preserve"> </w:t>
      </w:r>
      <w:r>
        <w:rPr>
          <w:color w:val="18111F"/>
        </w:rPr>
        <w:t>in</w:t>
      </w:r>
      <w:r>
        <w:rPr>
          <w:color w:val="18111F"/>
          <w:spacing w:val="-16"/>
        </w:rPr>
        <w:t xml:space="preserve"> </w:t>
      </w:r>
      <w:r>
        <w:rPr>
          <w:color w:val="18111F"/>
        </w:rPr>
        <w:t>V</w:t>
      </w:r>
      <w:r>
        <w:rPr>
          <w:color w:val="59331A"/>
        </w:rPr>
        <w:t>i</w:t>
      </w:r>
      <w:r>
        <w:rPr>
          <w:color w:val="18111F"/>
        </w:rPr>
        <w:t>ctor</w:t>
      </w:r>
      <w:r>
        <w:rPr>
          <w:color w:val="0A1D44"/>
        </w:rPr>
        <w:t>i</w:t>
      </w:r>
      <w:r>
        <w:rPr>
          <w:color w:val="18111F"/>
        </w:rPr>
        <w:t>a</w:t>
      </w:r>
      <w:r>
        <w:rPr>
          <w:color w:val="18111F"/>
          <w:spacing w:val="-16"/>
        </w:rPr>
        <w:t xml:space="preserve"> </w:t>
      </w:r>
      <w:r>
        <w:rPr>
          <w:color w:val="18111F"/>
        </w:rPr>
        <w:t>or</w:t>
      </w:r>
      <w:r>
        <w:rPr>
          <w:color w:val="18111F"/>
          <w:spacing w:val="-16"/>
        </w:rPr>
        <w:t xml:space="preserve"> </w:t>
      </w:r>
      <w:r>
        <w:rPr>
          <w:color w:val="0A1D44"/>
        </w:rPr>
        <w:t>i</w:t>
      </w:r>
      <w:r>
        <w:rPr>
          <w:color w:val="18111F"/>
        </w:rPr>
        <w:t>n</w:t>
      </w:r>
      <w:r>
        <w:rPr>
          <w:color w:val="18111F"/>
          <w:spacing w:val="-16"/>
        </w:rPr>
        <w:t xml:space="preserve"> </w:t>
      </w:r>
      <w:r>
        <w:rPr>
          <w:color w:val="18111F"/>
        </w:rPr>
        <w:t>another</w:t>
      </w:r>
      <w:r>
        <w:rPr>
          <w:color w:val="18111F"/>
          <w:spacing w:val="-16"/>
        </w:rPr>
        <w:t xml:space="preserve"> </w:t>
      </w:r>
      <w:r>
        <w:rPr>
          <w:color w:val="18111F"/>
        </w:rPr>
        <w:t>Aust</w:t>
      </w:r>
      <w:r>
        <w:rPr>
          <w:color w:val="0A1D44"/>
        </w:rPr>
        <w:t>r</w:t>
      </w:r>
      <w:r>
        <w:rPr>
          <w:color w:val="18111F"/>
        </w:rPr>
        <w:t>alian</w:t>
      </w:r>
      <w:r>
        <w:rPr>
          <w:color w:val="18111F"/>
          <w:spacing w:val="-16"/>
        </w:rPr>
        <w:t xml:space="preserve"> </w:t>
      </w:r>
      <w:r>
        <w:rPr>
          <w:color w:val="0A1D44"/>
        </w:rPr>
        <w:t>j</w:t>
      </w:r>
      <w:r>
        <w:rPr>
          <w:color w:val="18111F"/>
        </w:rPr>
        <w:t>u</w:t>
      </w:r>
      <w:r>
        <w:rPr>
          <w:color w:val="0A1D44"/>
        </w:rPr>
        <w:t>r</w:t>
      </w:r>
      <w:r>
        <w:rPr>
          <w:color w:val="18111F"/>
        </w:rPr>
        <w:t>isd</w:t>
      </w:r>
      <w:r>
        <w:rPr>
          <w:color w:val="59331A"/>
        </w:rPr>
        <w:t>i</w:t>
      </w:r>
      <w:r>
        <w:rPr>
          <w:color w:val="18111F"/>
        </w:rPr>
        <w:t>ct</w:t>
      </w:r>
      <w:r>
        <w:rPr>
          <w:color w:val="59331A"/>
        </w:rPr>
        <w:t>i</w:t>
      </w:r>
      <w:r>
        <w:rPr>
          <w:color w:val="18111F"/>
        </w:rPr>
        <w:t>on</w:t>
      </w:r>
      <w:r>
        <w:rPr>
          <w:color w:val="524442"/>
        </w:rPr>
        <w:t>,</w:t>
      </w:r>
      <w:r>
        <w:rPr>
          <w:color w:val="524442"/>
          <w:spacing w:val="-18"/>
        </w:rPr>
        <w:t xml:space="preserve"> </w:t>
      </w:r>
      <w:r>
        <w:rPr>
          <w:color w:val="0A1D44"/>
        </w:rPr>
        <w:t>p</w:t>
      </w:r>
      <w:r>
        <w:rPr>
          <w:color w:val="18111F"/>
        </w:rPr>
        <w:t>rov</w:t>
      </w:r>
      <w:r>
        <w:rPr>
          <w:color w:val="0A1D44"/>
        </w:rPr>
        <w:t>i</w:t>
      </w:r>
      <w:r>
        <w:rPr>
          <w:color w:val="18111F"/>
        </w:rPr>
        <w:t>de</w:t>
      </w:r>
      <w:r>
        <w:rPr>
          <w:color w:val="18111F"/>
          <w:spacing w:val="-16"/>
        </w:rPr>
        <w:t xml:space="preserve"> </w:t>
      </w:r>
      <w:r>
        <w:rPr>
          <w:color w:val="2F1D18"/>
        </w:rPr>
        <w:t>details</w:t>
      </w:r>
      <w:r>
        <w:rPr>
          <w:color w:val="362F42"/>
        </w:rPr>
        <w:t>.</w:t>
      </w:r>
    </w:p>
    <w:p>
      <w:pPr>
        <w:spacing w:before="9" w:after="0"/>
        <w:rPr>
          <w:rFonts w:ascii="Arial" w:eastAsia="Arial" w:hAnsi="Arial" w:cs="Arial"/>
          <w:sz w:val="14"/>
          <w:szCs w:val="14"/>
        </w:rPr>
      </w:pPr>
    </w:p>
    <w:p>
      <w:pPr>
        <w:spacing w:before="9" w:after="0"/>
        <w:rPr>
          <w:rFonts w:ascii="Arial" w:eastAsia="Arial" w:hAnsi="Arial" w:cs="Arial"/>
          <w:sz w:val="14"/>
          <w:szCs w:val="14"/>
        </w:rPr>
      </w:pPr>
    </w:p>
    <w:p>
      <w:pPr>
        <w:spacing w:before="1" w:after="0"/>
        <w:rPr>
          <w:rFonts w:ascii="Arial" w:eastAsia="Arial" w:hAnsi="Arial" w:cs="Arial"/>
          <w:sz w:val="16"/>
          <w:szCs w:val="16"/>
        </w:rPr>
      </w:pPr>
    </w:p>
    <w:p>
      <w:pPr>
        <w:spacing w:before="101" w:after="0"/>
        <w:rPr>
          <w:rFonts w:ascii="Arial" w:eastAsia="Arial" w:hAnsi="Arial" w:cs="Arial"/>
          <w:sz w:val="22"/>
          <w:szCs w:val="22"/>
        </w:rPr>
      </w:pPr>
    </w:p>
    <w:p>
      <w:pPr>
        <w:pStyle w:val="Heading3"/>
        <w:keepNext w:val="0"/>
        <w:keepLines w:val="0"/>
        <w:numPr>
          <w:ilvl w:val="1"/>
          <w:numId w:val="17"/>
        </w:numPr>
        <w:tabs>
          <w:tab w:val="left" w:pos="844"/>
        </w:tabs>
        <w:spacing w:before="0"/>
        <w:ind w:left="844" w:hanging="566"/>
        <w:rPr>
          <w:rFonts w:ascii="Arial" w:eastAsia="Arial" w:hAnsi="Arial" w:cs="Arial"/>
          <w:b/>
          <w:bCs/>
          <w:color w:val="4985A0"/>
          <w:spacing w:val="-3"/>
          <w:sz w:val="23"/>
          <w:szCs w:val="23"/>
        </w:rPr>
      </w:pPr>
      <w:r>
        <w:rPr>
          <w:rFonts w:ascii="Arial" w:eastAsia="Arial" w:hAnsi="Arial" w:cs="Arial"/>
          <w:i w:val="0"/>
          <w:color w:val="4985A0"/>
          <w:spacing w:val="-2"/>
          <w:sz w:val="23"/>
          <w:szCs w:val="23"/>
        </w:rPr>
        <w:t>Compliance</w:t>
      </w:r>
      <w:r>
        <w:rPr>
          <w:rFonts w:ascii="Arial" w:eastAsia="Arial" w:hAnsi="Arial" w:cs="Arial"/>
          <w:i w:val="0"/>
          <w:color w:val="4985A0"/>
          <w:spacing w:val="-11"/>
          <w:sz w:val="23"/>
          <w:szCs w:val="23"/>
        </w:rPr>
        <w:t xml:space="preserve"> </w:t>
      </w:r>
      <w:r>
        <w:rPr>
          <w:rFonts w:ascii="Arial" w:eastAsia="Arial" w:hAnsi="Arial" w:cs="Arial"/>
          <w:i w:val="0"/>
          <w:color w:val="4985A0"/>
          <w:spacing w:val="-2"/>
          <w:sz w:val="23"/>
          <w:szCs w:val="23"/>
        </w:rPr>
        <w:t>management</w:t>
      </w:r>
    </w:p>
    <w:p>
      <w:pPr>
        <w:spacing w:before="1" w:after="0"/>
        <w:rPr>
          <w:rFonts w:ascii="Arial" w:eastAsia="Arial" w:hAnsi="Arial" w:cs="Arial"/>
          <w:b/>
          <w:bCs/>
          <w:sz w:val="23"/>
          <w:szCs w:val="23"/>
        </w:rPr>
      </w:pPr>
    </w:p>
    <w:p>
      <w:pPr>
        <w:numPr>
          <w:ilvl w:val="0"/>
          <w:numId w:val="18"/>
        </w:numPr>
        <w:spacing w:before="1" w:line="334" w:lineRule="auto"/>
        <w:ind w:left="846" w:right="524" w:hanging="561"/>
        <w:jc w:val="both"/>
        <w:rPr>
          <w:color w:val="18111F"/>
        </w:rPr>
      </w:pPr>
      <w:r>
        <w:rPr>
          <w:color w:val="18111F"/>
        </w:rPr>
        <w:t>Prov</w:t>
      </w:r>
      <w:r>
        <w:rPr>
          <w:color w:val="0A1D44"/>
        </w:rPr>
        <w:t>i</w:t>
      </w:r>
      <w:r>
        <w:rPr>
          <w:color w:val="18111F"/>
        </w:rPr>
        <w:t>de ev</w:t>
      </w:r>
      <w:r>
        <w:rPr>
          <w:color w:val="0A1D44"/>
        </w:rPr>
        <w:t>i</w:t>
      </w:r>
      <w:r>
        <w:rPr>
          <w:color w:val="18111F"/>
        </w:rPr>
        <w:t xml:space="preserve">dence of compliance management </w:t>
      </w:r>
      <w:r>
        <w:rPr>
          <w:color w:val="362F42"/>
        </w:rPr>
        <w:t>w</w:t>
      </w:r>
      <w:r>
        <w:rPr>
          <w:color w:val="18111F"/>
        </w:rPr>
        <w:t>h</w:t>
      </w:r>
      <w:r>
        <w:rPr>
          <w:color w:val="59331A"/>
        </w:rPr>
        <w:t>i</w:t>
      </w:r>
      <w:r>
        <w:rPr>
          <w:color w:val="18111F"/>
        </w:rPr>
        <w:t xml:space="preserve">ch </w:t>
      </w:r>
      <w:r>
        <w:rPr>
          <w:color w:val="2F1D18"/>
        </w:rPr>
        <w:t xml:space="preserve">demonstrates </w:t>
      </w:r>
      <w:r>
        <w:rPr>
          <w:color w:val="18111F"/>
        </w:rPr>
        <w:t>ho</w:t>
      </w:r>
      <w:r>
        <w:rPr>
          <w:color w:val="362F42"/>
        </w:rPr>
        <w:t xml:space="preserve">w </w:t>
      </w:r>
      <w:r>
        <w:rPr>
          <w:color w:val="2F1D18"/>
        </w:rPr>
        <w:t xml:space="preserve">the </w:t>
      </w:r>
      <w:r>
        <w:rPr>
          <w:color w:val="18111F"/>
        </w:rPr>
        <w:t>comp</w:t>
      </w:r>
      <w:r>
        <w:rPr>
          <w:color w:val="0A1D44"/>
        </w:rPr>
        <w:t>li</w:t>
      </w:r>
      <w:r>
        <w:rPr>
          <w:color w:val="18111F"/>
        </w:rPr>
        <w:t>ance systems the app</w:t>
      </w:r>
      <w:r>
        <w:rPr>
          <w:color w:val="491F0E"/>
        </w:rPr>
        <w:t>li</w:t>
      </w:r>
      <w:r>
        <w:rPr>
          <w:color w:val="18111F"/>
        </w:rPr>
        <w:t xml:space="preserve">cant has </w:t>
      </w:r>
      <w:r>
        <w:rPr>
          <w:color w:val="362F42"/>
        </w:rPr>
        <w:t>(</w:t>
      </w:r>
      <w:r>
        <w:rPr>
          <w:color w:val="18111F"/>
        </w:rPr>
        <w:t xml:space="preserve">or </w:t>
      </w:r>
      <w:r>
        <w:rPr>
          <w:color w:val="362F42"/>
        </w:rPr>
        <w:t>w</w:t>
      </w:r>
      <w:r>
        <w:rPr>
          <w:color w:val="0A1D44"/>
        </w:rPr>
        <w:t>ill</w:t>
      </w:r>
      <w:r>
        <w:rPr>
          <w:color w:val="0A1D44"/>
          <w:spacing w:val="-5"/>
        </w:rPr>
        <w:t xml:space="preserve"> </w:t>
      </w:r>
      <w:r>
        <w:rPr>
          <w:color w:val="18111F"/>
        </w:rPr>
        <w:t>have</w:t>
      </w:r>
      <w:r>
        <w:rPr>
          <w:color w:val="362F42"/>
        </w:rPr>
        <w:t>)</w:t>
      </w:r>
      <w:r>
        <w:rPr>
          <w:color w:val="362F42"/>
          <w:spacing w:val="-11"/>
        </w:rPr>
        <w:t xml:space="preserve"> </w:t>
      </w:r>
      <w:r>
        <w:rPr>
          <w:color w:val="0A1D44"/>
        </w:rPr>
        <w:t>i</w:t>
      </w:r>
      <w:r>
        <w:rPr>
          <w:color w:val="18111F"/>
        </w:rPr>
        <w:t>n p</w:t>
      </w:r>
      <w:r>
        <w:rPr>
          <w:color w:val="491F0E"/>
        </w:rPr>
        <w:t>l</w:t>
      </w:r>
      <w:r>
        <w:rPr>
          <w:color w:val="18111F"/>
        </w:rPr>
        <w:t>ace</w:t>
      </w:r>
      <w:r>
        <w:rPr>
          <w:color w:val="18111F"/>
          <w:spacing w:val="-5"/>
        </w:rPr>
        <w:t xml:space="preserve"> </w:t>
      </w:r>
      <w:r>
        <w:rPr>
          <w:color w:val="362F42"/>
        </w:rPr>
        <w:t>w</w:t>
      </w:r>
      <w:r>
        <w:rPr>
          <w:color w:val="18111F"/>
        </w:rPr>
        <w:t>ill ensure compliance</w:t>
      </w:r>
      <w:r>
        <w:rPr>
          <w:color w:val="18111F"/>
          <w:spacing w:val="26"/>
        </w:rPr>
        <w:t xml:space="preserve"> </w:t>
      </w:r>
      <w:r>
        <w:rPr>
          <w:color w:val="362F42"/>
        </w:rPr>
        <w:t>w</w:t>
      </w:r>
      <w:r>
        <w:rPr>
          <w:color w:val="18111F"/>
        </w:rPr>
        <w:t>ith all</w:t>
      </w:r>
      <w:r>
        <w:rPr>
          <w:color w:val="18111F"/>
          <w:spacing w:val="-13"/>
        </w:rPr>
        <w:t xml:space="preserve"> </w:t>
      </w:r>
      <w:r>
        <w:rPr>
          <w:color w:val="2F1D18"/>
        </w:rPr>
        <w:t>the</w:t>
      </w:r>
      <w:r>
        <w:rPr>
          <w:color w:val="2F1D18"/>
          <w:spacing w:val="-2"/>
        </w:rPr>
        <w:t xml:space="preserve"> </w:t>
      </w:r>
      <w:r>
        <w:rPr>
          <w:color w:val="18111F"/>
        </w:rPr>
        <w:t>re</w:t>
      </w:r>
      <w:r>
        <w:rPr>
          <w:color w:val="0A1D44"/>
        </w:rPr>
        <w:t>l</w:t>
      </w:r>
      <w:r>
        <w:rPr>
          <w:color w:val="18111F"/>
        </w:rPr>
        <w:t>evant regulatory obligat</w:t>
      </w:r>
      <w:r>
        <w:rPr>
          <w:color w:val="59331A"/>
        </w:rPr>
        <w:t>i</w:t>
      </w:r>
      <w:r>
        <w:rPr>
          <w:color w:val="18111F"/>
        </w:rPr>
        <w:t xml:space="preserve">ons </w:t>
      </w:r>
      <w:r>
        <w:rPr>
          <w:color w:val="0A1D44"/>
        </w:rPr>
        <w:t>r</w:t>
      </w:r>
      <w:r>
        <w:rPr>
          <w:color w:val="18111F"/>
        </w:rPr>
        <w:t>equ</w:t>
      </w:r>
      <w:r>
        <w:rPr>
          <w:color w:val="0A1D44"/>
        </w:rPr>
        <w:t>ir</w:t>
      </w:r>
      <w:r>
        <w:rPr>
          <w:color w:val="18111F"/>
        </w:rPr>
        <w:t xml:space="preserve">ed by </w:t>
      </w:r>
      <w:r>
        <w:rPr>
          <w:color w:val="2F1D18"/>
        </w:rPr>
        <w:t xml:space="preserve">the </w:t>
      </w:r>
      <w:r>
        <w:rPr>
          <w:color w:val="0A1D44"/>
        </w:rPr>
        <w:t>r</w:t>
      </w:r>
      <w:r>
        <w:rPr>
          <w:color w:val="18111F"/>
        </w:rPr>
        <w:t>etai</w:t>
      </w:r>
      <w:r>
        <w:rPr>
          <w:color w:val="491F0E"/>
        </w:rPr>
        <w:t xml:space="preserve">l </w:t>
      </w:r>
      <w:r>
        <w:rPr>
          <w:color w:val="18111F"/>
        </w:rPr>
        <w:t>licence</w:t>
      </w:r>
      <w:r>
        <w:rPr>
          <w:color w:val="362F42"/>
        </w:rPr>
        <w:t>.</w:t>
      </w:r>
    </w:p>
    <w:p>
      <w:pPr>
        <w:numPr>
          <w:ilvl w:val="0"/>
          <w:numId w:val="18"/>
        </w:numPr>
        <w:spacing w:before="127" w:after="0" w:line="334" w:lineRule="auto"/>
        <w:ind w:left="848" w:right="519" w:hanging="569"/>
        <w:jc w:val="both"/>
        <w:rPr>
          <w:color w:val="18111F"/>
        </w:rPr>
      </w:pPr>
      <w:r>
        <w:rPr>
          <w:color w:val="18111F"/>
        </w:rPr>
        <w:t>Prov</w:t>
      </w:r>
      <w:r>
        <w:rPr>
          <w:color w:val="0A1D44"/>
        </w:rPr>
        <w:t>i</w:t>
      </w:r>
      <w:r>
        <w:rPr>
          <w:color w:val="18111F"/>
        </w:rPr>
        <w:t>de</w:t>
      </w:r>
      <w:r>
        <w:rPr>
          <w:color w:val="18111F"/>
          <w:spacing w:val="-4"/>
        </w:rPr>
        <w:t xml:space="preserve"> </w:t>
      </w:r>
      <w:r>
        <w:rPr>
          <w:color w:val="18111F"/>
        </w:rPr>
        <w:t>a</w:t>
      </w:r>
      <w:r>
        <w:rPr>
          <w:color w:val="18111F"/>
          <w:spacing w:val="-12"/>
        </w:rPr>
        <w:t xml:space="preserve"> </w:t>
      </w:r>
      <w:r>
        <w:rPr>
          <w:color w:val="18111F"/>
        </w:rPr>
        <w:t>copy</w:t>
      </w:r>
      <w:r>
        <w:rPr>
          <w:color w:val="18111F"/>
          <w:spacing w:val="-10"/>
        </w:rPr>
        <w:t xml:space="preserve"> </w:t>
      </w:r>
      <w:r>
        <w:rPr>
          <w:color w:val="18111F"/>
        </w:rPr>
        <w:t>of</w:t>
      </w:r>
      <w:r>
        <w:rPr>
          <w:color w:val="18111F"/>
          <w:spacing w:val="-10"/>
        </w:rPr>
        <w:t xml:space="preserve"> </w:t>
      </w:r>
      <w:r>
        <w:rPr>
          <w:color w:val="18111F"/>
        </w:rPr>
        <w:t>the</w:t>
      </w:r>
      <w:r>
        <w:rPr>
          <w:color w:val="18111F"/>
          <w:spacing w:val="-10"/>
        </w:rPr>
        <w:t xml:space="preserve"> </w:t>
      </w:r>
      <w:r>
        <w:rPr>
          <w:color w:val="18111F"/>
        </w:rPr>
        <w:t>app</w:t>
      </w:r>
      <w:r>
        <w:rPr>
          <w:color w:val="491F0E"/>
        </w:rPr>
        <w:t>li</w:t>
      </w:r>
      <w:r>
        <w:rPr>
          <w:color w:val="18111F"/>
        </w:rPr>
        <w:t>cant's</w:t>
      </w:r>
      <w:r>
        <w:rPr>
          <w:color w:val="18111F"/>
          <w:spacing w:val="-14"/>
        </w:rPr>
        <w:t xml:space="preserve"> </w:t>
      </w:r>
      <w:r>
        <w:rPr>
          <w:color w:val="18111F"/>
        </w:rPr>
        <w:t>compliance management strategy.</w:t>
      </w:r>
      <w:r>
        <w:rPr>
          <w:color w:val="18111F"/>
          <w:spacing w:val="-1"/>
        </w:rPr>
        <w:t xml:space="preserve"> </w:t>
      </w:r>
      <w:r>
        <w:rPr>
          <w:color w:val="18111F"/>
        </w:rPr>
        <w:t>A</w:t>
      </w:r>
      <w:r>
        <w:rPr>
          <w:color w:val="18111F"/>
          <w:spacing w:val="-10"/>
        </w:rPr>
        <w:t xml:space="preserve"> </w:t>
      </w:r>
      <w:r>
        <w:rPr>
          <w:color w:val="18111F"/>
        </w:rPr>
        <w:t>statement should</w:t>
      </w:r>
      <w:r>
        <w:rPr>
          <w:color w:val="18111F"/>
          <w:spacing w:val="-10"/>
        </w:rPr>
        <w:t xml:space="preserve"> </w:t>
      </w:r>
      <w:r>
        <w:rPr>
          <w:color w:val="18111F"/>
        </w:rPr>
        <w:t xml:space="preserve">also be provided </w:t>
      </w:r>
      <w:r>
        <w:rPr>
          <w:color w:val="362F42"/>
        </w:rPr>
        <w:t>(</w:t>
      </w:r>
      <w:r>
        <w:rPr>
          <w:color w:val="18111F"/>
        </w:rPr>
        <w:t xml:space="preserve">or supporting document must make </w:t>
      </w:r>
      <w:r>
        <w:rPr>
          <w:color w:val="2F1D18"/>
        </w:rPr>
        <w:t xml:space="preserve">it </w:t>
      </w:r>
      <w:r>
        <w:rPr>
          <w:color w:val="18111F"/>
        </w:rPr>
        <w:t>c</w:t>
      </w:r>
      <w:r>
        <w:rPr>
          <w:color w:val="0A1D44"/>
        </w:rPr>
        <w:t>l</w:t>
      </w:r>
      <w:r>
        <w:rPr>
          <w:color w:val="18111F"/>
        </w:rPr>
        <w:t>ear</w:t>
      </w:r>
      <w:r>
        <w:rPr>
          <w:color w:val="362F42"/>
        </w:rPr>
        <w:t>) w</w:t>
      </w:r>
      <w:r>
        <w:rPr>
          <w:color w:val="18111F"/>
        </w:rPr>
        <w:t>hethe</w:t>
      </w:r>
      <w:r>
        <w:rPr>
          <w:color w:val="0A1D44"/>
        </w:rPr>
        <w:t xml:space="preserve">r </w:t>
      </w:r>
      <w:r>
        <w:rPr>
          <w:color w:val="18111F"/>
        </w:rPr>
        <w:t xml:space="preserve">the strategy has been developed </w:t>
      </w:r>
      <w:r>
        <w:rPr>
          <w:color w:val="59331A"/>
        </w:rPr>
        <w:t>i</w:t>
      </w:r>
      <w:r>
        <w:rPr>
          <w:color w:val="18111F"/>
        </w:rPr>
        <w:t>n l</w:t>
      </w:r>
      <w:r>
        <w:rPr>
          <w:color w:val="0A1D44"/>
        </w:rPr>
        <w:t>i</w:t>
      </w:r>
      <w:r>
        <w:rPr>
          <w:color w:val="18111F"/>
        </w:rPr>
        <w:t xml:space="preserve">ne </w:t>
      </w:r>
      <w:r>
        <w:rPr>
          <w:color w:val="362F42"/>
        </w:rPr>
        <w:t>w</w:t>
      </w:r>
      <w:r>
        <w:rPr>
          <w:color w:val="59331A"/>
        </w:rPr>
        <w:t>i</w:t>
      </w:r>
      <w:r>
        <w:rPr>
          <w:color w:val="18111F"/>
        </w:rPr>
        <w:t>th any Austra</w:t>
      </w:r>
      <w:r>
        <w:rPr>
          <w:color w:val="491F0E"/>
        </w:rPr>
        <w:t>li</w:t>
      </w:r>
      <w:r>
        <w:rPr>
          <w:color w:val="18111F"/>
        </w:rPr>
        <w:t xml:space="preserve">an or International Standard </w:t>
      </w:r>
      <w:r>
        <w:rPr>
          <w:color w:val="362F42"/>
        </w:rPr>
        <w:t>(</w:t>
      </w:r>
      <w:r>
        <w:rPr>
          <w:color w:val="18111F"/>
        </w:rPr>
        <w:t>for examp</w:t>
      </w:r>
      <w:r>
        <w:rPr>
          <w:color w:val="0A1D44"/>
        </w:rPr>
        <w:t>l</w:t>
      </w:r>
      <w:r>
        <w:rPr>
          <w:color w:val="18111F"/>
        </w:rPr>
        <w:t>e</w:t>
      </w:r>
      <w:r>
        <w:rPr>
          <w:color w:val="0A1D44"/>
        </w:rPr>
        <w:t xml:space="preserve">, </w:t>
      </w:r>
      <w:r>
        <w:rPr>
          <w:color w:val="18111F"/>
        </w:rPr>
        <w:t xml:space="preserve">AS </w:t>
      </w:r>
      <w:r>
        <w:rPr>
          <w:color w:val="010C34"/>
        </w:rPr>
        <w:t xml:space="preserve">ISO </w:t>
      </w:r>
      <w:r>
        <w:rPr>
          <w:color w:val="18111F"/>
          <w:spacing w:val="-2"/>
        </w:rPr>
        <w:t>19600</w:t>
      </w:r>
      <w:r>
        <w:rPr>
          <w:color w:val="362F42"/>
          <w:spacing w:val="-2"/>
        </w:rPr>
        <w:t>:</w:t>
      </w:r>
      <w:r>
        <w:rPr>
          <w:color w:val="18111F"/>
          <w:spacing w:val="-2"/>
        </w:rPr>
        <w:t>2015</w:t>
      </w:r>
      <w:r>
        <w:rPr>
          <w:color w:val="362F42"/>
          <w:spacing w:val="-2"/>
        </w:rPr>
        <w:t>).</w:t>
      </w:r>
    </w:p>
    <w:p>
      <w:pPr>
        <w:spacing w:before="168" w:after="0" w:line="247" w:lineRule="auto"/>
        <w:ind w:left="846" w:right="110" w:firstLine="9"/>
        <w:jc w:val="both"/>
      </w:pPr>
      <w:r>
        <w:rPr>
          <w:b/>
          <w:bCs/>
          <w:color w:val="18111F"/>
        </w:rPr>
        <w:t xml:space="preserve">Attachment reference: </w:t>
      </w:r>
      <w:r>
        <w:rPr>
          <w:i/>
          <w:iCs/>
          <w:color w:val="1D1CFF"/>
          <w:sz w:val="21"/>
          <w:szCs w:val="21"/>
        </w:rPr>
        <w:t xml:space="preserve">Confidential attachment 17_Compliance Management, Confidential </w:t>
      </w:r>
      <w:r>
        <w:rPr>
          <w:i/>
          <w:iCs/>
          <w:color w:val="0E0CFF"/>
          <w:sz w:val="21"/>
          <w:szCs w:val="21"/>
        </w:rPr>
        <w:t>attachment</w:t>
      </w:r>
      <w:r>
        <w:rPr>
          <w:i/>
          <w:iCs/>
          <w:color w:val="0E0CFF"/>
          <w:spacing w:val="40"/>
          <w:sz w:val="21"/>
          <w:szCs w:val="21"/>
        </w:rPr>
        <w:t xml:space="preserve"> </w:t>
      </w:r>
      <w:r>
        <w:rPr>
          <w:i/>
          <w:iCs/>
          <w:color w:val="1D1CFF"/>
          <w:sz w:val="21"/>
          <w:szCs w:val="21"/>
        </w:rPr>
        <w:t>18_Compliance</w:t>
      </w:r>
      <w:r>
        <w:rPr>
          <w:i/>
          <w:iCs/>
          <w:color w:val="1D1CFF"/>
          <w:spacing w:val="40"/>
          <w:sz w:val="21"/>
          <w:szCs w:val="21"/>
        </w:rPr>
        <w:t xml:space="preserve"> </w:t>
      </w:r>
      <w:r>
        <w:rPr>
          <w:i/>
          <w:iCs/>
          <w:color w:val="0E0CFF"/>
          <w:sz w:val="21"/>
          <w:szCs w:val="21"/>
        </w:rPr>
        <w:t xml:space="preserve">Framework, </w:t>
      </w:r>
      <w:r>
        <w:rPr>
          <w:i/>
          <w:iCs/>
          <w:color w:val="1D1CFF"/>
          <w:sz w:val="21"/>
          <w:szCs w:val="21"/>
        </w:rPr>
        <w:t xml:space="preserve">Confidential attachment 19_Compliance </w:t>
      </w:r>
      <w:r>
        <w:rPr>
          <w:i/>
          <w:iCs/>
          <w:color w:val="0E0CFF"/>
          <w:sz w:val="21"/>
          <w:szCs w:val="21"/>
        </w:rPr>
        <w:t>Policy</w:t>
      </w:r>
    </w:p>
    <w:p>
      <w:pPr>
        <w:spacing w:before="10" w:after="0"/>
        <w:rPr>
          <w:rFonts w:ascii="Arial" w:eastAsia="Arial" w:hAnsi="Arial" w:cs="Arial"/>
          <w:i/>
          <w:iCs/>
          <w:sz w:val="21"/>
          <w:szCs w:val="21"/>
        </w:rPr>
      </w:pPr>
    </w:p>
    <w:p>
      <w:pPr>
        <w:numPr>
          <w:ilvl w:val="0"/>
          <w:numId w:val="19"/>
        </w:numPr>
        <w:spacing w:before="1" w:after="0"/>
        <w:ind w:left="848" w:right="0" w:hanging="563"/>
        <w:jc w:val="left"/>
        <w:rPr>
          <w:color w:val="18111F"/>
        </w:rPr>
      </w:pPr>
      <w:r>
        <w:rPr>
          <w:color w:val="18111F"/>
        </w:rPr>
        <w:t>Prov</w:t>
      </w:r>
      <w:r>
        <w:rPr>
          <w:color w:val="0A1D44"/>
        </w:rPr>
        <w:t>i</w:t>
      </w:r>
      <w:r>
        <w:rPr>
          <w:color w:val="18111F"/>
        </w:rPr>
        <w:t>de</w:t>
      </w:r>
      <w:r>
        <w:rPr>
          <w:color w:val="18111F"/>
          <w:spacing w:val="-18"/>
        </w:rPr>
        <w:t xml:space="preserve"> </w:t>
      </w:r>
      <w:r>
        <w:rPr>
          <w:color w:val="18111F"/>
        </w:rPr>
        <w:t>a</w:t>
      </w:r>
      <w:r>
        <w:rPr>
          <w:color w:val="18111F"/>
          <w:spacing w:val="-3"/>
        </w:rPr>
        <w:t xml:space="preserve"> </w:t>
      </w:r>
      <w:r>
        <w:rPr>
          <w:color w:val="18111F"/>
        </w:rPr>
        <w:t>comprehens</w:t>
      </w:r>
      <w:r>
        <w:rPr>
          <w:color w:val="0A1D44"/>
        </w:rPr>
        <w:t>i</w:t>
      </w:r>
      <w:r>
        <w:rPr>
          <w:color w:val="18111F"/>
        </w:rPr>
        <w:t>ve</w:t>
      </w:r>
      <w:r>
        <w:rPr>
          <w:color w:val="18111F"/>
          <w:spacing w:val="-17"/>
        </w:rPr>
        <w:t xml:space="preserve"> </w:t>
      </w:r>
      <w:r>
        <w:rPr>
          <w:color w:val="18111F"/>
        </w:rPr>
        <w:t>and</w:t>
      </w:r>
      <w:r>
        <w:rPr>
          <w:color w:val="18111F"/>
          <w:spacing w:val="-18"/>
        </w:rPr>
        <w:t xml:space="preserve"> </w:t>
      </w:r>
      <w:r>
        <w:rPr>
          <w:color w:val="18111F"/>
        </w:rPr>
        <w:t>detailed</w:t>
      </w:r>
      <w:r>
        <w:rPr>
          <w:color w:val="18111F"/>
          <w:spacing w:val="-8"/>
        </w:rPr>
        <w:t xml:space="preserve"> </w:t>
      </w:r>
      <w:r>
        <w:rPr>
          <w:color w:val="18111F"/>
        </w:rPr>
        <w:t>compliance</w:t>
      </w:r>
      <w:r>
        <w:rPr>
          <w:color w:val="18111F"/>
          <w:spacing w:val="4"/>
        </w:rPr>
        <w:t xml:space="preserve"> </w:t>
      </w:r>
      <w:r>
        <w:rPr>
          <w:color w:val="18111F"/>
        </w:rPr>
        <w:t>reg</w:t>
      </w:r>
      <w:r>
        <w:rPr>
          <w:color w:val="0A1D44"/>
        </w:rPr>
        <w:t>i</w:t>
      </w:r>
      <w:r>
        <w:rPr>
          <w:color w:val="18111F"/>
        </w:rPr>
        <w:t>ster</w:t>
      </w:r>
      <w:r>
        <w:rPr>
          <w:color w:val="18111F"/>
          <w:spacing w:val="-10"/>
        </w:rPr>
        <w:t xml:space="preserve"> </w:t>
      </w:r>
      <w:r>
        <w:rPr>
          <w:color w:val="362F42"/>
        </w:rPr>
        <w:t>w</w:t>
      </w:r>
      <w:r>
        <w:rPr>
          <w:color w:val="18111F"/>
        </w:rPr>
        <w:t>hich</w:t>
      </w:r>
      <w:r>
        <w:rPr>
          <w:color w:val="18111F"/>
          <w:spacing w:val="-17"/>
        </w:rPr>
        <w:t xml:space="preserve"> </w:t>
      </w:r>
      <w:r>
        <w:rPr>
          <w:color w:val="18111F"/>
        </w:rPr>
        <w:t>outlines</w:t>
      </w:r>
      <w:r>
        <w:rPr>
          <w:color w:val="18111F"/>
          <w:spacing w:val="-3"/>
        </w:rPr>
        <w:t xml:space="preserve"> </w:t>
      </w:r>
      <w:r>
        <w:rPr>
          <w:color w:val="18111F"/>
        </w:rPr>
        <w:t>the</w:t>
      </w:r>
      <w:r>
        <w:rPr>
          <w:color w:val="18111F"/>
          <w:spacing w:val="-12"/>
        </w:rPr>
        <w:t xml:space="preserve"> </w:t>
      </w:r>
      <w:r>
        <w:rPr>
          <w:color w:val="18111F"/>
          <w:spacing w:val="-2"/>
        </w:rPr>
        <w:t>app</w:t>
      </w:r>
      <w:r>
        <w:rPr>
          <w:color w:val="362F42"/>
          <w:spacing w:val="-2"/>
        </w:rPr>
        <w:t>li</w:t>
      </w:r>
      <w:r>
        <w:rPr>
          <w:color w:val="18111F"/>
          <w:spacing w:val="-2"/>
        </w:rPr>
        <w:t>cant's:</w:t>
      </w:r>
    </w:p>
    <w:p>
      <w:pPr>
        <w:spacing w:before="225" w:after="0"/>
        <w:rPr>
          <w:rFonts w:ascii="Arial" w:eastAsia="Arial" w:hAnsi="Arial" w:cs="Arial"/>
          <w:sz w:val="22"/>
          <w:szCs w:val="22"/>
        </w:rPr>
      </w:pPr>
    </w:p>
    <w:p>
      <w:pPr>
        <w:numPr>
          <w:ilvl w:val="0"/>
          <w:numId w:val="20"/>
        </w:numPr>
        <w:spacing w:before="0"/>
        <w:ind w:left="1363" w:right="0" w:hanging="462"/>
        <w:jc w:val="left"/>
        <w:rPr>
          <w:color w:val="59331A"/>
          <w:spacing w:val="-1"/>
        </w:rPr>
      </w:pPr>
      <w:r>
        <w:rPr>
          <w:color w:val="0A1D44"/>
          <w:spacing w:val="0"/>
        </w:rPr>
        <w:t>r</w:t>
      </w:r>
      <w:r>
        <w:rPr>
          <w:color w:val="18111F"/>
          <w:spacing w:val="0"/>
        </w:rPr>
        <w:t>egu</w:t>
      </w:r>
      <w:r>
        <w:rPr>
          <w:color w:val="0A1D44"/>
          <w:spacing w:val="0"/>
        </w:rPr>
        <w:t>l</w:t>
      </w:r>
      <w:r>
        <w:rPr>
          <w:color w:val="18111F"/>
          <w:spacing w:val="0"/>
        </w:rPr>
        <w:t>atory</w:t>
      </w:r>
      <w:r>
        <w:rPr>
          <w:color w:val="18111F"/>
          <w:spacing w:val="-8"/>
        </w:rPr>
        <w:t xml:space="preserve"> </w:t>
      </w:r>
      <w:r>
        <w:rPr>
          <w:color w:val="18111F"/>
          <w:spacing w:val="-2"/>
        </w:rPr>
        <w:t>obligat</w:t>
      </w:r>
      <w:r>
        <w:rPr>
          <w:color w:val="59331A"/>
          <w:spacing w:val="-2"/>
        </w:rPr>
        <w:t>i</w:t>
      </w:r>
      <w:r>
        <w:rPr>
          <w:color w:val="18111F"/>
          <w:spacing w:val="-2"/>
        </w:rPr>
        <w:t>ons</w:t>
      </w:r>
      <w:r>
        <w:rPr>
          <w:color w:val="0A1D44"/>
          <w:spacing w:val="-2"/>
        </w:rPr>
        <w:t>;</w:t>
      </w:r>
    </w:p>
    <w:p>
      <w:pPr>
        <w:numPr>
          <w:ilvl w:val="0"/>
          <w:numId w:val="20"/>
        </w:numPr>
        <w:spacing w:before="98"/>
        <w:ind w:left="1370" w:right="0" w:hanging="519"/>
        <w:jc w:val="left"/>
        <w:rPr>
          <w:color w:val="524442"/>
          <w:spacing w:val="-1"/>
        </w:rPr>
      </w:pPr>
      <w:r>
        <w:rPr>
          <w:color w:val="18111F"/>
          <w:spacing w:val="0"/>
        </w:rPr>
        <w:t>source</w:t>
      </w:r>
      <w:r>
        <w:rPr>
          <w:color w:val="18111F"/>
          <w:spacing w:val="-8"/>
        </w:rPr>
        <w:t xml:space="preserve"> </w:t>
      </w:r>
      <w:r>
        <w:rPr>
          <w:color w:val="18111F"/>
          <w:spacing w:val="0"/>
        </w:rPr>
        <w:t>of</w:t>
      </w:r>
      <w:r>
        <w:rPr>
          <w:color w:val="18111F"/>
          <w:spacing w:val="-3"/>
        </w:rPr>
        <w:t xml:space="preserve"> </w:t>
      </w:r>
      <w:r>
        <w:rPr>
          <w:color w:val="18111F"/>
          <w:spacing w:val="0"/>
        </w:rPr>
        <w:t>each</w:t>
      </w:r>
      <w:r>
        <w:rPr>
          <w:color w:val="18111F"/>
          <w:spacing w:val="-13"/>
        </w:rPr>
        <w:t xml:space="preserve"> </w:t>
      </w:r>
      <w:r>
        <w:rPr>
          <w:color w:val="18111F"/>
          <w:spacing w:val="-2"/>
        </w:rPr>
        <w:t>obligat</w:t>
      </w:r>
      <w:r>
        <w:rPr>
          <w:color w:val="59331A"/>
          <w:spacing w:val="-2"/>
        </w:rPr>
        <w:t>i</w:t>
      </w:r>
      <w:r>
        <w:rPr>
          <w:color w:val="18111F"/>
          <w:spacing w:val="-2"/>
        </w:rPr>
        <w:t>on;</w:t>
      </w:r>
    </w:p>
    <w:p>
      <w:pPr>
        <w:numPr>
          <w:ilvl w:val="0"/>
          <w:numId w:val="20"/>
        </w:numPr>
        <w:spacing w:before="108" w:after="0" w:line="334" w:lineRule="auto"/>
        <w:ind w:left="1363" w:right="3002" w:hanging="563"/>
        <w:jc w:val="left"/>
        <w:rPr>
          <w:color w:val="524442"/>
          <w:spacing w:val="-1"/>
        </w:rPr>
      </w:pPr>
      <w:r>
        <w:rPr>
          <w:color w:val="18111F"/>
          <w:spacing w:val="0"/>
        </w:rPr>
        <w:t>key</w:t>
      </w:r>
      <w:r>
        <w:rPr>
          <w:color w:val="18111F"/>
          <w:spacing w:val="-3"/>
        </w:rPr>
        <w:t xml:space="preserve"> </w:t>
      </w:r>
      <w:r>
        <w:rPr>
          <w:color w:val="18111F"/>
          <w:spacing w:val="0"/>
        </w:rPr>
        <w:t>actions</w:t>
      </w:r>
      <w:r>
        <w:rPr>
          <w:color w:val="18111F"/>
          <w:spacing w:val="-9"/>
        </w:rPr>
        <w:t xml:space="preserve"> </w:t>
      </w:r>
      <w:r>
        <w:rPr>
          <w:color w:val="18111F"/>
          <w:spacing w:val="0"/>
        </w:rPr>
        <w:t>fo</w:t>
      </w:r>
      <w:r>
        <w:rPr>
          <w:color w:val="0A1D44"/>
          <w:spacing w:val="0"/>
        </w:rPr>
        <w:t>r</w:t>
      </w:r>
      <w:r>
        <w:rPr>
          <w:color w:val="0A1D44"/>
          <w:spacing w:val="-10"/>
        </w:rPr>
        <w:t xml:space="preserve"> </w:t>
      </w:r>
      <w:r>
        <w:rPr>
          <w:color w:val="18111F"/>
          <w:spacing w:val="0"/>
        </w:rPr>
        <w:t>ensur</w:t>
      </w:r>
      <w:r>
        <w:rPr>
          <w:color w:val="0A1D44"/>
          <w:spacing w:val="0"/>
        </w:rPr>
        <w:t>i</w:t>
      </w:r>
      <w:r>
        <w:rPr>
          <w:color w:val="18111F"/>
          <w:spacing w:val="0"/>
        </w:rPr>
        <w:t>ng</w:t>
      </w:r>
      <w:r>
        <w:rPr>
          <w:color w:val="18111F"/>
          <w:spacing w:val="-9"/>
        </w:rPr>
        <w:t xml:space="preserve"> </w:t>
      </w:r>
      <w:r>
        <w:rPr>
          <w:color w:val="18111F"/>
          <w:spacing w:val="0"/>
        </w:rPr>
        <w:t xml:space="preserve">compliance </w:t>
      </w:r>
      <w:r>
        <w:rPr>
          <w:color w:val="362F42"/>
          <w:spacing w:val="0"/>
        </w:rPr>
        <w:t>w</w:t>
      </w:r>
      <w:r>
        <w:rPr>
          <w:color w:val="2F1D18"/>
          <w:spacing w:val="0"/>
        </w:rPr>
        <w:t>ith</w:t>
      </w:r>
      <w:r>
        <w:rPr>
          <w:color w:val="2F1D18"/>
          <w:spacing w:val="-8"/>
        </w:rPr>
        <w:t xml:space="preserve"> </w:t>
      </w:r>
      <w:r>
        <w:rPr>
          <w:color w:val="18111F"/>
          <w:spacing w:val="0"/>
        </w:rPr>
        <w:t>each</w:t>
      </w:r>
      <w:r>
        <w:rPr>
          <w:color w:val="18111F"/>
          <w:spacing w:val="-16"/>
        </w:rPr>
        <w:t xml:space="preserve"> </w:t>
      </w:r>
      <w:r>
        <w:rPr>
          <w:color w:val="18111F"/>
          <w:spacing w:val="0"/>
        </w:rPr>
        <w:t>obligation; and the pe</w:t>
      </w:r>
      <w:r>
        <w:rPr>
          <w:color w:val="0A1D44"/>
          <w:spacing w:val="0"/>
        </w:rPr>
        <w:t>r</w:t>
      </w:r>
      <w:r>
        <w:rPr>
          <w:color w:val="18111F"/>
          <w:spacing w:val="0"/>
        </w:rPr>
        <w:t>sonnel responsible for mon</w:t>
      </w:r>
      <w:r>
        <w:rPr>
          <w:color w:val="59331A"/>
          <w:spacing w:val="0"/>
        </w:rPr>
        <w:t>i</w:t>
      </w:r>
      <w:r>
        <w:rPr>
          <w:color w:val="2F1D18"/>
          <w:spacing w:val="0"/>
        </w:rPr>
        <w:t>tor</w:t>
      </w:r>
      <w:r>
        <w:rPr>
          <w:color w:val="0A1D44"/>
          <w:spacing w:val="0"/>
        </w:rPr>
        <w:t>i</w:t>
      </w:r>
      <w:r>
        <w:rPr>
          <w:color w:val="18111F"/>
          <w:spacing w:val="0"/>
        </w:rPr>
        <w:t>ng compliance</w:t>
      </w:r>
      <w:r>
        <w:rPr>
          <w:color w:val="362F42"/>
          <w:spacing w:val="0"/>
        </w:rPr>
        <w:t>.</w:t>
      </w:r>
    </w:p>
    <w:p>
      <w:pPr>
        <w:spacing w:before="249" w:after="0"/>
        <w:ind w:left="805"/>
        <w:jc w:val="both"/>
      </w:pPr>
      <w:r>
        <w:rPr>
          <w:b/>
          <w:bCs/>
          <w:color w:val="18111F"/>
        </w:rPr>
        <w:t>Attachment</w:t>
      </w:r>
      <w:r>
        <w:rPr>
          <w:b/>
          <w:bCs/>
          <w:color w:val="18111F"/>
          <w:spacing w:val="-1"/>
        </w:rPr>
        <w:t xml:space="preserve"> </w:t>
      </w:r>
      <w:r>
        <w:rPr>
          <w:b/>
          <w:bCs/>
          <w:color w:val="18111F"/>
        </w:rPr>
        <w:t>reference:</w:t>
      </w:r>
      <w:r>
        <w:rPr>
          <w:b/>
          <w:bCs/>
          <w:color w:val="18111F"/>
          <w:spacing w:val="6"/>
        </w:rPr>
        <w:t xml:space="preserve"> </w:t>
      </w:r>
      <w:r>
        <w:rPr>
          <w:i/>
          <w:iCs/>
          <w:color w:val="1D1CFF"/>
          <w:sz w:val="21"/>
          <w:szCs w:val="21"/>
        </w:rPr>
        <w:t>Confidential</w:t>
      </w:r>
      <w:r>
        <w:rPr>
          <w:i/>
          <w:iCs/>
          <w:color w:val="1D1CFF"/>
          <w:spacing w:val="6"/>
          <w:sz w:val="21"/>
          <w:szCs w:val="21"/>
        </w:rPr>
        <w:t xml:space="preserve"> </w:t>
      </w:r>
      <w:r>
        <w:rPr>
          <w:i/>
          <w:iCs/>
          <w:color w:val="0E0CFF"/>
          <w:sz w:val="21"/>
          <w:szCs w:val="21"/>
        </w:rPr>
        <w:t>attachment</w:t>
      </w:r>
      <w:r>
        <w:rPr>
          <w:i/>
          <w:iCs/>
          <w:color w:val="0E0CFF"/>
          <w:spacing w:val="16"/>
          <w:sz w:val="21"/>
          <w:szCs w:val="21"/>
        </w:rPr>
        <w:t xml:space="preserve"> </w:t>
      </w:r>
      <w:r>
        <w:rPr>
          <w:i/>
          <w:iCs/>
          <w:color w:val="1D1CFF"/>
          <w:sz w:val="21"/>
          <w:szCs w:val="21"/>
        </w:rPr>
        <w:t>20_ERCoP</w:t>
      </w:r>
      <w:r>
        <w:rPr>
          <w:i/>
          <w:iCs/>
          <w:color w:val="1D1CFF"/>
          <w:spacing w:val="21"/>
          <w:sz w:val="21"/>
          <w:szCs w:val="21"/>
        </w:rPr>
        <w:t xml:space="preserve"> </w:t>
      </w:r>
      <w:r>
        <w:rPr>
          <w:i/>
          <w:iCs/>
          <w:color w:val="1D1CFF"/>
          <w:sz w:val="21"/>
          <w:szCs w:val="21"/>
        </w:rPr>
        <w:t>Obligations</w:t>
      </w:r>
      <w:r>
        <w:rPr>
          <w:i/>
          <w:iCs/>
          <w:color w:val="1D1CFF"/>
          <w:spacing w:val="16"/>
          <w:sz w:val="21"/>
          <w:szCs w:val="21"/>
        </w:rPr>
        <w:t xml:space="preserve"> </w:t>
      </w:r>
      <w:r>
        <w:rPr>
          <w:i/>
          <w:iCs/>
          <w:color w:val="1D1CFF"/>
          <w:spacing w:val="-2"/>
          <w:sz w:val="21"/>
          <w:szCs w:val="21"/>
        </w:rPr>
        <w:t>Register</w:t>
      </w:r>
    </w:p>
    <w:p>
      <w:pPr>
        <w:sectPr>
          <w:footerReference w:type="default" r:id="rId15"/>
          <w:type w:val="nextPage"/>
          <w:pgSz w:w="11906" w:h="16838"/>
          <w:pgMar w:top="960" w:right="708" w:bottom="1700" w:left="850" w:header="708" w:footer="708"/>
          <w:cols w:space="708"/>
        </w:sectPr>
      </w:pPr>
    </w:p>
    <w:p>
      <w:pPr>
        <w:pStyle w:val="Heading5"/>
        <w:keepNext w:val="0"/>
        <w:keepLines w:val="0"/>
        <w:numPr>
          <w:ilvl w:val="1"/>
          <w:numId w:val="21"/>
        </w:numPr>
        <w:tabs>
          <w:tab w:val="left" w:pos="990"/>
        </w:tabs>
        <w:spacing w:before="86"/>
        <w:ind w:left="990" w:hanging="720"/>
        <w:rPr>
          <w:rFonts w:ascii="Tahoma" w:eastAsia="Tahoma" w:hAnsi="Tahoma" w:cs="Tahoma"/>
          <w:b/>
          <w:bCs/>
          <w:color w:val="47859F"/>
          <w:spacing w:val="-3"/>
          <w:sz w:val="22"/>
          <w:szCs w:val="22"/>
        </w:rPr>
      </w:pPr>
      <w:r>
        <w:rPr>
          <w:rFonts w:ascii="Tahoma" w:eastAsia="Tahoma" w:hAnsi="Tahoma" w:cs="Tahoma"/>
          <w:i w:val="0"/>
          <w:color w:val="47859F"/>
          <w:spacing w:val="-2"/>
          <w:sz w:val="22"/>
          <w:szCs w:val="22"/>
        </w:rPr>
        <w:t>Material</w:t>
      </w:r>
      <w:r>
        <w:rPr>
          <w:rFonts w:ascii="Tahoma" w:eastAsia="Tahoma" w:hAnsi="Tahoma" w:cs="Tahoma"/>
          <w:i w:val="0"/>
          <w:color w:val="47859F"/>
          <w:spacing w:val="-3"/>
          <w:sz w:val="22"/>
          <w:szCs w:val="22"/>
        </w:rPr>
        <w:t xml:space="preserve"> </w:t>
      </w:r>
      <w:r>
        <w:rPr>
          <w:rFonts w:ascii="Tahoma" w:eastAsia="Tahoma" w:hAnsi="Tahoma" w:cs="Tahoma"/>
          <w:i w:val="0"/>
          <w:color w:val="47859F"/>
          <w:spacing w:val="-2"/>
          <w:sz w:val="22"/>
          <w:szCs w:val="22"/>
        </w:rPr>
        <w:t>agreements</w:t>
      </w:r>
    </w:p>
    <w:p>
      <w:pPr>
        <w:spacing w:before="1" w:after="0"/>
        <w:rPr>
          <w:rFonts w:ascii="Tahoma" w:eastAsia="Tahoma" w:hAnsi="Tahoma" w:cs="Tahoma"/>
          <w:b/>
          <w:bCs/>
          <w:sz w:val="22"/>
          <w:szCs w:val="22"/>
        </w:rPr>
      </w:pPr>
    </w:p>
    <w:p>
      <w:pPr>
        <w:spacing w:before="0" w:after="0" w:line="334" w:lineRule="auto"/>
        <w:ind w:left="282"/>
      </w:pPr>
      <w:r>
        <w:t>Provide</w:t>
      </w:r>
      <w:r>
        <w:rPr>
          <w:spacing w:val="-5"/>
        </w:rPr>
        <w:t xml:space="preserve"> </w:t>
      </w:r>
      <w:r>
        <w:t>copies</w:t>
      </w:r>
      <w:r>
        <w:rPr>
          <w:spacing w:val="-5"/>
        </w:rPr>
        <w:t xml:space="preserve"> </w:t>
      </w:r>
      <w:r>
        <w:t>of</w:t>
      </w:r>
      <w:r>
        <w:rPr>
          <w:spacing w:val="-3"/>
        </w:rPr>
        <w:t xml:space="preserve"> </w:t>
      </w:r>
      <w:r>
        <w:t>agreements</w:t>
      </w:r>
      <w:r>
        <w:rPr>
          <w:spacing w:val="-6"/>
        </w:rPr>
        <w:t xml:space="preserve"> </w:t>
      </w:r>
      <w:r>
        <w:t>entered</w:t>
      </w:r>
      <w:r>
        <w:rPr>
          <w:spacing w:val="-5"/>
        </w:rPr>
        <w:t xml:space="preserve"> </w:t>
      </w:r>
      <w:r>
        <w:t>into,</w:t>
      </w:r>
      <w:r>
        <w:rPr>
          <w:spacing w:val="-7"/>
        </w:rPr>
        <w:t xml:space="preserve"> </w:t>
      </w:r>
      <w:r>
        <w:t>or</w:t>
      </w:r>
      <w:r>
        <w:rPr>
          <w:spacing w:val="-7"/>
        </w:rPr>
        <w:t xml:space="preserve"> </w:t>
      </w:r>
      <w:r>
        <w:t>intended</w:t>
      </w:r>
      <w:r>
        <w:rPr>
          <w:spacing w:val="-5"/>
        </w:rPr>
        <w:t xml:space="preserve"> </w:t>
      </w:r>
      <w:r>
        <w:t>to</w:t>
      </w:r>
      <w:r>
        <w:rPr>
          <w:spacing w:val="-7"/>
        </w:rPr>
        <w:t xml:space="preserve"> </w:t>
      </w:r>
      <w:r>
        <w:t>be</w:t>
      </w:r>
      <w:r>
        <w:rPr>
          <w:spacing w:val="-7"/>
        </w:rPr>
        <w:t xml:space="preserve"> </w:t>
      </w:r>
      <w:r>
        <w:t>entered</w:t>
      </w:r>
      <w:r>
        <w:rPr>
          <w:spacing w:val="-7"/>
        </w:rPr>
        <w:t xml:space="preserve"> </w:t>
      </w:r>
      <w:r>
        <w:t>into,</w:t>
      </w:r>
      <w:r>
        <w:rPr>
          <w:spacing w:val="-7"/>
        </w:rPr>
        <w:t xml:space="preserve"> </w:t>
      </w:r>
      <w:r>
        <w:t>by</w:t>
      </w:r>
      <w:r>
        <w:rPr>
          <w:spacing w:val="-6"/>
        </w:rPr>
        <w:t xml:space="preserve"> </w:t>
      </w:r>
      <w:r>
        <w:t>the</w:t>
      </w:r>
      <w:r>
        <w:rPr>
          <w:spacing w:val="-6"/>
        </w:rPr>
        <w:t xml:space="preserve"> </w:t>
      </w:r>
      <w:r>
        <w:t>applicant</w:t>
      </w:r>
      <w:r>
        <w:rPr>
          <w:spacing w:val="-7"/>
        </w:rPr>
        <w:t xml:space="preserve"> </w:t>
      </w:r>
      <w:r>
        <w:t>that</w:t>
      </w:r>
      <w:r>
        <w:rPr>
          <w:spacing w:val="-7"/>
        </w:rPr>
        <w:t xml:space="preserve"> </w:t>
      </w:r>
      <w:r>
        <w:t>are material to the undertaking of the energy retail activity.</w:t>
      </w:r>
    </w:p>
    <w:p>
      <w:pPr>
        <w:spacing w:before="164" w:after="0" w:line="334" w:lineRule="auto"/>
        <w:ind w:left="282" w:right="577"/>
      </w:pPr>
      <w:r>
        <w:t>Agreements</w:t>
      </w:r>
      <w:r>
        <w:rPr>
          <w:spacing w:val="-6"/>
        </w:rPr>
        <w:t xml:space="preserve"> </w:t>
      </w:r>
      <w:r>
        <w:t>that</w:t>
      </w:r>
      <w:r>
        <w:rPr>
          <w:spacing w:val="-6"/>
        </w:rPr>
        <w:t xml:space="preserve"> </w:t>
      </w:r>
      <w:r>
        <w:t>are</w:t>
      </w:r>
      <w:r>
        <w:rPr>
          <w:spacing w:val="-8"/>
        </w:rPr>
        <w:t xml:space="preserve"> </w:t>
      </w:r>
      <w:r>
        <w:t>material</w:t>
      </w:r>
      <w:r>
        <w:rPr>
          <w:spacing w:val="-4"/>
        </w:rPr>
        <w:t xml:space="preserve"> </w:t>
      </w:r>
      <w:r>
        <w:t>to</w:t>
      </w:r>
      <w:r>
        <w:rPr>
          <w:spacing w:val="-7"/>
        </w:rPr>
        <w:t xml:space="preserve"> </w:t>
      </w:r>
      <w:r>
        <w:t>the</w:t>
      </w:r>
      <w:r>
        <w:rPr>
          <w:spacing w:val="-4"/>
        </w:rPr>
        <w:t xml:space="preserve"> </w:t>
      </w:r>
      <w:r>
        <w:t>undertaking</w:t>
      </w:r>
      <w:r>
        <w:rPr>
          <w:spacing w:val="-4"/>
        </w:rPr>
        <w:t xml:space="preserve"> </w:t>
      </w:r>
      <w:r>
        <w:t>of</w:t>
      </w:r>
      <w:r>
        <w:rPr>
          <w:spacing w:val="-6"/>
        </w:rPr>
        <w:t xml:space="preserve"> </w:t>
      </w:r>
      <w:r>
        <w:t>the</w:t>
      </w:r>
      <w:r>
        <w:rPr>
          <w:spacing w:val="-4"/>
        </w:rPr>
        <w:t xml:space="preserve"> </w:t>
      </w:r>
      <w:r>
        <w:t>energy</w:t>
      </w:r>
      <w:r>
        <w:rPr>
          <w:spacing w:val="-6"/>
        </w:rPr>
        <w:t xml:space="preserve"> </w:t>
      </w:r>
      <w:r>
        <w:t>retail</w:t>
      </w:r>
      <w:r>
        <w:rPr>
          <w:spacing w:val="-4"/>
        </w:rPr>
        <w:t xml:space="preserve"> </w:t>
      </w:r>
      <w:r>
        <w:t>activity</w:t>
      </w:r>
      <w:r>
        <w:rPr>
          <w:spacing w:val="-8"/>
        </w:rPr>
        <w:t xml:space="preserve"> </w:t>
      </w:r>
      <w:r>
        <w:t>may</w:t>
      </w:r>
      <w:r>
        <w:rPr>
          <w:spacing w:val="-6"/>
        </w:rPr>
        <w:t xml:space="preserve"> </w:t>
      </w:r>
      <w:r>
        <w:t>include,</w:t>
      </w:r>
      <w:r>
        <w:rPr>
          <w:spacing w:val="-3"/>
        </w:rPr>
        <w:t xml:space="preserve"> </w:t>
      </w:r>
      <w:r>
        <w:t>but</w:t>
      </w:r>
      <w:r>
        <w:rPr>
          <w:spacing w:val="-6"/>
        </w:rPr>
        <w:t xml:space="preserve"> </w:t>
      </w:r>
      <w:r>
        <w:t>are not limited to:</w:t>
      </w:r>
    </w:p>
    <w:p>
      <w:pPr>
        <w:spacing w:before="98" w:after="0"/>
        <w:rPr>
          <w:rFonts w:ascii="Arial" w:eastAsia="Arial" w:hAnsi="Arial" w:cs="Arial"/>
          <w:sz w:val="22"/>
          <w:szCs w:val="22"/>
        </w:rPr>
      </w:pPr>
    </w:p>
    <w:p>
      <w:pPr>
        <w:numPr>
          <w:ilvl w:val="0"/>
          <w:numId w:val="22"/>
        </w:numPr>
        <w:spacing w:before="0" w:after="0"/>
        <w:ind w:left="849" w:right="0" w:hanging="566"/>
        <w:jc w:val="left"/>
        <w:rPr>
          <w:spacing w:val="-1"/>
        </w:rPr>
      </w:pPr>
      <w:r>
        <w:rPr>
          <w:spacing w:val="-2"/>
        </w:rPr>
        <w:t>customer</w:t>
      </w:r>
      <w:r>
        <w:rPr>
          <w:spacing w:val="-4"/>
        </w:rPr>
        <w:t xml:space="preserve"> </w:t>
      </w:r>
      <w:r>
        <w:rPr>
          <w:spacing w:val="-2"/>
        </w:rPr>
        <w:t>service</w:t>
      </w:r>
      <w:r>
        <w:rPr>
          <w:spacing w:val="-3"/>
        </w:rPr>
        <w:t xml:space="preserve"> </w:t>
      </w:r>
      <w:r>
        <w:rPr>
          <w:spacing w:val="-2"/>
        </w:rPr>
        <w:t>and</w:t>
      </w:r>
      <w:r>
        <w:rPr>
          <w:spacing w:val="0"/>
        </w:rPr>
        <w:t xml:space="preserve"> </w:t>
      </w:r>
      <w:r>
        <w:rPr>
          <w:spacing w:val="-2"/>
        </w:rPr>
        <w:t>dispute resolution</w:t>
      </w:r>
      <w:r>
        <w:rPr>
          <w:spacing w:val="1"/>
        </w:rPr>
        <w:t xml:space="preserve"> </w:t>
      </w:r>
      <w:r>
        <w:rPr>
          <w:spacing w:val="-2"/>
        </w:rPr>
        <w:t>activities</w:t>
      </w:r>
    </w:p>
    <w:p>
      <w:pPr>
        <w:spacing w:before="219" w:after="0" w:line="334" w:lineRule="auto"/>
        <w:ind w:left="850" w:right="561"/>
        <w:jc w:val="both"/>
      </w:pPr>
      <w:r>
        <w:rPr>
          <w:i/>
          <w:iCs/>
          <w:spacing w:val="-2"/>
        </w:rPr>
        <w:t>Energy</w:t>
      </w:r>
      <w:r>
        <w:rPr>
          <w:i/>
          <w:iCs/>
          <w:spacing w:val="-6"/>
        </w:rPr>
        <w:t xml:space="preserve"> </w:t>
      </w:r>
      <w:r>
        <w:rPr>
          <w:i/>
          <w:iCs/>
          <w:spacing w:val="-2"/>
        </w:rPr>
        <w:t>Trade</w:t>
      </w:r>
      <w:r>
        <w:rPr>
          <w:i/>
          <w:iCs/>
          <w:spacing w:val="-7"/>
        </w:rPr>
        <w:t xml:space="preserve"> </w:t>
      </w:r>
      <w:r>
        <w:rPr>
          <w:i/>
          <w:iCs/>
          <w:spacing w:val="-2"/>
        </w:rPr>
        <w:t>currently</w:t>
      </w:r>
      <w:r>
        <w:rPr>
          <w:i/>
          <w:iCs/>
          <w:spacing w:val="-6"/>
        </w:rPr>
        <w:t xml:space="preserve"> </w:t>
      </w:r>
      <w:r>
        <w:rPr>
          <w:i/>
          <w:iCs/>
          <w:spacing w:val="-2"/>
        </w:rPr>
        <w:t>uses</w:t>
      </w:r>
      <w:r>
        <w:rPr>
          <w:i/>
          <w:iCs/>
          <w:spacing w:val="-6"/>
        </w:rPr>
        <w:t xml:space="preserve"> </w:t>
      </w:r>
      <w:r>
        <w:rPr>
          <w:i/>
          <w:iCs/>
          <w:spacing w:val="-2"/>
        </w:rPr>
        <w:t>Zendesk</w:t>
      </w:r>
      <w:r>
        <w:rPr>
          <w:i/>
          <w:iCs/>
          <w:spacing w:val="-6"/>
        </w:rPr>
        <w:t xml:space="preserve"> </w:t>
      </w:r>
      <w:r>
        <w:rPr>
          <w:i/>
          <w:iCs/>
          <w:spacing w:val="-2"/>
        </w:rPr>
        <w:t>as</w:t>
      </w:r>
      <w:r>
        <w:rPr>
          <w:i/>
          <w:iCs/>
          <w:spacing w:val="-6"/>
        </w:rPr>
        <w:t xml:space="preserve"> </w:t>
      </w:r>
      <w:r>
        <w:rPr>
          <w:i/>
          <w:iCs/>
          <w:spacing w:val="-2"/>
        </w:rPr>
        <w:t>its</w:t>
      </w:r>
      <w:r>
        <w:rPr>
          <w:i/>
          <w:iCs/>
          <w:spacing w:val="-6"/>
        </w:rPr>
        <w:t xml:space="preserve"> </w:t>
      </w:r>
      <w:r>
        <w:rPr>
          <w:i/>
          <w:iCs/>
          <w:spacing w:val="-2"/>
        </w:rPr>
        <w:t>customer</w:t>
      </w:r>
      <w:r>
        <w:rPr>
          <w:i/>
          <w:iCs/>
          <w:spacing w:val="-7"/>
        </w:rPr>
        <w:t xml:space="preserve"> </w:t>
      </w:r>
      <w:r>
        <w:rPr>
          <w:i/>
          <w:iCs/>
          <w:spacing w:val="-2"/>
        </w:rPr>
        <w:t>service</w:t>
      </w:r>
      <w:r>
        <w:rPr>
          <w:i/>
          <w:iCs/>
          <w:spacing w:val="-7"/>
        </w:rPr>
        <w:t xml:space="preserve"> </w:t>
      </w:r>
      <w:r>
        <w:rPr>
          <w:i/>
          <w:iCs/>
          <w:spacing w:val="-2"/>
        </w:rPr>
        <w:t>and</w:t>
      </w:r>
      <w:r>
        <w:rPr>
          <w:i/>
          <w:iCs/>
          <w:spacing w:val="-7"/>
        </w:rPr>
        <w:t xml:space="preserve"> </w:t>
      </w:r>
      <w:r>
        <w:rPr>
          <w:i/>
          <w:iCs/>
          <w:spacing w:val="-2"/>
        </w:rPr>
        <w:t>case</w:t>
      </w:r>
      <w:r>
        <w:rPr>
          <w:i/>
          <w:iCs/>
          <w:spacing w:val="-7"/>
        </w:rPr>
        <w:t xml:space="preserve"> </w:t>
      </w:r>
      <w:r>
        <w:rPr>
          <w:i/>
          <w:iCs/>
          <w:spacing w:val="-2"/>
        </w:rPr>
        <w:t>management</w:t>
      </w:r>
      <w:r>
        <w:rPr>
          <w:i/>
          <w:iCs/>
          <w:spacing w:val="-6"/>
        </w:rPr>
        <w:t xml:space="preserve"> </w:t>
      </w:r>
      <w:r>
        <w:rPr>
          <w:i/>
          <w:iCs/>
          <w:spacing w:val="-2"/>
        </w:rPr>
        <w:t xml:space="preserve">platform </w:t>
      </w:r>
      <w:r>
        <w:rPr>
          <w:i/>
          <w:iCs/>
        </w:rPr>
        <w:t>in</w:t>
      </w:r>
      <w:r>
        <w:rPr>
          <w:i/>
          <w:iCs/>
          <w:spacing w:val="-2"/>
        </w:rPr>
        <w:t xml:space="preserve"> </w:t>
      </w:r>
      <w:r>
        <w:rPr>
          <w:i/>
          <w:iCs/>
        </w:rPr>
        <w:t>its</w:t>
      </w:r>
      <w:r>
        <w:rPr>
          <w:i/>
          <w:iCs/>
          <w:spacing w:val="-3"/>
        </w:rPr>
        <w:t xml:space="preserve"> </w:t>
      </w:r>
      <w:r>
        <w:rPr>
          <w:i/>
          <w:iCs/>
        </w:rPr>
        <w:t>role</w:t>
      </w:r>
      <w:r>
        <w:rPr>
          <w:i/>
          <w:iCs/>
          <w:spacing w:val="-2"/>
        </w:rPr>
        <w:t xml:space="preserve"> </w:t>
      </w:r>
      <w:r>
        <w:rPr>
          <w:i/>
          <w:iCs/>
        </w:rPr>
        <w:t>as</w:t>
      </w:r>
      <w:r>
        <w:rPr>
          <w:i/>
          <w:iCs/>
          <w:spacing w:val="-3"/>
        </w:rPr>
        <w:t xml:space="preserve"> </w:t>
      </w:r>
      <w:r>
        <w:rPr>
          <w:i/>
          <w:iCs/>
        </w:rPr>
        <w:t>a</w:t>
      </w:r>
      <w:r>
        <w:rPr>
          <w:i/>
          <w:iCs/>
          <w:spacing w:val="-2"/>
        </w:rPr>
        <w:t xml:space="preserve"> </w:t>
      </w:r>
      <w:r>
        <w:rPr>
          <w:i/>
          <w:iCs/>
        </w:rPr>
        <w:t>service</w:t>
      </w:r>
      <w:r>
        <w:rPr>
          <w:i/>
          <w:iCs/>
          <w:spacing w:val="-2"/>
        </w:rPr>
        <w:t xml:space="preserve"> </w:t>
      </w:r>
      <w:r>
        <w:rPr>
          <w:i/>
          <w:iCs/>
        </w:rPr>
        <w:t>provider</w:t>
      </w:r>
      <w:r>
        <w:rPr>
          <w:i/>
          <w:iCs/>
          <w:spacing w:val="-2"/>
        </w:rPr>
        <w:t xml:space="preserve"> </w:t>
      </w:r>
      <w:r>
        <w:rPr>
          <w:i/>
          <w:iCs/>
        </w:rPr>
        <w:t>to</w:t>
      </w:r>
      <w:r>
        <w:rPr>
          <w:i/>
          <w:iCs/>
          <w:spacing w:val="-3"/>
        </w:rPr>
        <w:t xml:space="preserve"> </w:t>
      </w:r>
      <w:r>
        <w:rPr>
          <w:i/>
          <w:iCs/>
        </w:rPr>
        <w:t>Energy</w:t>
      </w:r>
      <w:r>
        <w:rPr>
          <w:i/>
          <w:iCs/>
          <w:spacing w:val="-2"/>
        </w:rPr>
        <w:t xml:space="preserve"> </w:t>
      </w:r>
      <w:r>
        <w:rPr>
          <w:i/>
          <w:iCs/>
        </w:rPr>
        <w:t>Locals</w:t>
      </w:r>
      <w:r>
        <w:rPr>
          <w:i/>
          <w:iCs/>
          <w:spacing w:val="-3"/>
        </w:rPr>
        <w:t xml:space="preserve"> </w:t>
      </w:r>
      <w:r>
        <w:rPr>
          <w:i/>
          <w:iCs/>
        </w:rPr>
        <w:t>Pty</w:t>
      </w:r>
      <w:r>
        <w:rPr>
          <w:i/>
          <w:iCs/>
          <w:spacing w:val="-2"/>
        </w:rPr>
        <w:t xml:space="preserve"> </w:t>
      </w:r>
      <w:r>
        <w:rPr>
          <w:i/>
          <w:iCs/>
        </w:rPr>
        <w:t>Ltd.</w:t>
      </w:r>
      <w:r>
        <w:rPr>
          <w:i/>
          <w:iCs/>
          <w:spacing w:val="-2"/>
        </w:rPr>
        <w:t xml:space="preserve"> </w:t>
      </w:r>
      <w:r>
        <w:rPr>
          <w:i/>
          <w:iCs/>
        </w:rPr>
        <w:t>All</w:t>
      </w:r>
      <w:r>
        <w:rPr>
          <w:i/>
          <w:iCs/>
          <w:spacing w:val="-3"/>
        </w:rPr>
        <w:t xml:space="preserve"> </w:t>
      </w:r>
      <w:r>
        <w:rPr>
          <w:i/>
          <w:iCs/>
        </w:rPr>
        <w:t>customer</w:t>
      </w:r>
      <w:r>
        <w:rPr>
          <w:i/>
          <w:iCs/>
          <w:spacing w:val="-2"/>
        </w:rPr>
        <w:t xml:space="preserve"> </w:t>
      </w:r>
      <w:r>
        <w:rPr>
          <w:i/>
          <w:iCs/>
        </w:rPr>
        <w:t>interactions,</w:t>
      </w:r>
      <w:r>
        <w:rPr>
          <w:i/>
          <w:iCs/>
          <w:spacing w:val="-3"/>
        </w:rPr>
        <w:t xml:space="preserve"> </w:t>
      </w:r>
      <w:r>
        <w:rPr>
          <w:i/>
          <w:iCs/>
        </w:rPr>
        <w:t>including enquiries,</w:t>
      </w:r>
      <w:r>
        <w:rPr>
          <w:i/>
          <w:iCs/>
          <w:spacing w:val="-15"/>
        </w:rPr>
        <w:t xml:space="preserve"> </w:t>
      </w:r>
      <w:r>
        <w:rPr>
          <w:i/>
          <w:iCs/>
        </w:rPr>
        <w:t>complaints,</w:t>
      </w:r>
      <w:r>
        <w:rPr>
          <w:i/>
          <w:iCs/>
          <w:spacing w:val="-14"/>
        </w:rPr>
        <w:t xml:space="preserve"> </w:t>
      </w:r>
      <w:r>
        <w:rPr>
          <w:i/>
          <w:iCs/>
        </w:rPr>
        <w:t>and</w:t>
      </w:r>
      <w:r>
        <w:rPr>
          <w:i/>
          <w:iCs/>
          <w:spacing w:val="-14"/>
        </w:rPr>
        <w:t xml:space="preserve"> </w:t>
      </w:r>
      <w:r>
        <w:rPr>
          <w:i/>
          <w:iCs/>
        </w:rPr>
        <w:t>account-related</w:t>
      </w:r>
      <w:r>
        <w:rPr>
          <w:i/>
          <w:iCs/>
          <w:spacing w:val="-14"/>
        </w:rPr>
        <w:t xml:space="preserve"> </w:t>
      </w:r>
      <w:r>
        <w:rPr>
          <w:i/>
          <w:iCs/>
        </w:rPr>
        <w:t>matters,</w:t>
      </w:r>
      <w:r>
        <w:rPr>
          <w:i/>
          <w:iCs/>
          <w:spacing w:val="-14"/>
        </w:rPr>
        <w:t xml:space="preserve"> </w:t>
      </w:r>
      <w:r>
        <w:rPr>
          <w:i/>
          <w:iCs/>
        </w:rPr>
        <w:t>are</w:t>
      </w:r>
      <w:r>
        <w:rPr>
          <w:i/>
          <w:iCs/>
          <w:spacing w:val="-14"/>
        </w:rPr>
        <w:t xml:space="preserve"> </w:t>
      </w:r>
      <w:r>
        <w:rPr>
          <w:i/>
          <w:iCs/>
        </w:rPr>
        <w:t>managed</w:t>
      </w:r>
      <w:r>
        <w:rPr>
          <w:i/>
          <w:iCs/>
          <w:spacing w:val="-14"/>
        </w:rPr>
        <w:t xml:space="preserve"> </w:t>
      </w:r>
      <w:r>
        <w:rPr>
          <w:i/>
          <w:iCs/>
        </w:rPr>
        <w:t>through</w:t>
      </w:r>
      <w:r>
        <w:rPr>
          <w:i/>
          <w:iCs/>
          <w:spacing w:val="-15"/>
        </w:rPr>
        <w:t xml:space="preserve"> </w:t>
      </w:r>
      <w:r>
        <w:rPr>
          <w:i/>
          <w:iCs/>
        </w:rPr>
        <w:t>Zendesk</w:t>
      </w:r>
      <w:r>
        <w:rPr>
          <w:i/>
          <w:iCs/>
          <w:spacing w:val="-13"/>
        </w:rPr>
        <w:t xml:space="preserve"> </w:t>
      </w:r>
      <w:r>
        <w:rPr>
          <w:i/>
          <w:iCs/>
        </w:rPr>
        <w:t>to</w:t>
      </w:r>
      <w:r>
        <w:rPr>
          <w:i/>
          <w:iCs/>
          <w:spacing w:val="-16"/>
        </w:rPr>
        <w:t xml:space="preserve"> </w:t>
      </w:r>
      <w:r>
        <w:rPr>
          <w:i/>
          <w:iCs/>
        </w:rPr>
        <w:t>ensure consistent, auditable, and timely service delivery. Energy Locals holds the existing commercial agreement with Zendesk, and Energy Trade intends to establish a direct agreement</w:t>
      </w:r>
      <w:r>
        <w:rPr>
          <w:i/>
          <w:iCs/>
          <w:spacing w:val="27"/>
        </w:rPr>
        <w:t xml:space="preserve"> </w:t>
      </w:r>
      <w:r>
        <w:rPr>
          <w:i/>
          <w:iCs/>
        </w:rPr>
        <w:t>on</w:t>
      </w:r>
      <w:r>
        <w:rPr>
          <w:i/>
          <w:iCs/>
          <w:spacing w:val="27"/>
        </w:rPr>
        <w:t xml:space="preserve"> </w:t>
      </w:r>
      <w:r>
        <w:rPr>
          <w:i/>
          <w:iCs/>
        </w:rPr>
        <w:t>similar</w:t>
      </w:r>
      <w:r>
        <w:rPr>
          <w:i/>
          <w:iCs/>
          <w:spacing w:val="27"/>
        </w:rPr>
        <w:t xml:space="preserve"> </w:t>
      </w:r>
      <w:r>
        <w:rPr>
          <w:i/>
          <w:iCs/>
        </w:rPr>
        <w:t>terms</w:t>
      </w:r>
      <w:r>
        <w:rPr>
          <w:i/>
          <w:iCs/>
          <w:spacing w:val="29"/>
        </w:rPr>
        <w:t xml:space="preserve"> </w:t>
      </w:r>
      <w:r>
        <w:rPr>
          <w:i/>
          <w:iCs/>
        </w:rPr>
        <w:t>prior</w:t>
      </w:r>
      <w:r>
        <w:rPr>
          <w:i/>
          <w:iCs/>
          <w:spacing w:val="27"/>
        </w:rPr>
        <w:t xml:space="preserve"> </w:t>
      </w:r>
      <w:r>
        <w:rPr>
          <w:i/>
          <w:iCs/>
        </w:rPr>
        <w:t>to</w:t>
      </w:r>
      <w:r>
        <w:rPr>
          <w:i/>
          <w:iCs/>
          <w:spacing w:val="27"/>
        </w:rPr>
        <w:t xml:space="preserve"> </w:t>
      </w:r>
      <w:r>
        <w:rPr>
          <w:i/>
          <w:iCs/>
        </w:rPr>
        <w:t>commencing</w:t>
      </w:r>
      <w:r>
        <w:rPr>
          <w:i/>
          <w:iCs/>
          <w:spacing w:val="28"/>
        </w:rPr>
        <w:t xml:space="preserve"> </w:t>
      </w:r>
      <w:r>
        <w:rPr>
          <w:i/>
          <w:iCs/>
        </w:rPr>
        <w:t>retail</w:t>
      </w:r>
      <w:r>
        <w:rPr>
          <w:i/>
          <w:iCs/>
          <w:spacing w:val="28"/>
        </w:rPr>
        <w:t xml:space="preserve"> </w:t>
      </w:r>
      <w:r>
        <w:rPr>
          <w:i/>
          <w:iCs/>
        </w:rPr>
        <w:t>operations</w:t>
      </w:r>
      <w:r>
        <w:rPr>
          <w:i/>
          <w:iCs/>
          <w:spacing w:val="28"/>
        </w:rPr>
        <w:t xml:space="preserve"> </w:t>
      </w:r>
      <w:r>
        <w:rPr>
          <w:i/>
          <w:iCs/>
        </w:rPr>
        <w:t>under</w:t>
      </w:r>
      <w:r>
        <w:rPr>
          <w:i/>
          <w:iCs/>
          <w:spacing w:val="27"/>
        </w:rPr>
        <w:t xml:space="preserve"> </w:t>
      </w:r>
      <w:r>
        <w:rPr>
          <w:i/>
          <w:iCs/>
        </w:rPr>
        <w:t>its</w:t>
      </w:r>
      <w:r>
        <w:rPr>
          <w:i/>
          <w:iCs/>
          <w:spacing w:val="29"/>
        </w:rPr>
        <w:t xml:space="preserve"> </w:t>
      </w:r>
      <w:r>
        <w:rPr>
          <w:i/>
          <w:iCs/>
        </w:rPr>
        <w:t>own</w:t>
      </w:r>
      <w:r>
        <w:rPr>
          <w:i/>
          <w:iCs/>
          <w:spacing w:val="26"/>
        </w:rPr>
        <w:t xml:space="preserve"> </w:t>
      </w:r>
      <w:r>
        <w:rPr>
          <w:i/>
          <w:iCs/>
          <w:spacing w:val="-2"/>
        </w:rPr>
        <w:t>license.</w:t>
      </w:r>
    </w:p>
    <w:p>
      <w:pPr>
        <w:spacing w:before="102" w:after="0"/>
        <w:rPr>
          <w:rFonts w:ascii="Arial" w:eastAsia="Arial" w:hAnsi="Arial" w:cs="Arial"/>
          <w:i/>
          <w:iCs/>
          <w:sz w:val="22"/>
          <w:szCs w:val="22"/>
        </w:rPr>
      </w:pPr>
    </w:p>
    <w:p>
      <w:pPr>
        <w:spacing w:before="0" w:after="0"/>
        <w:ind w:left="850"/>
        <w:jc w:val="both"/>
      </w:pPr>
      <w:r>
        <w:rPr>
          <w:b/>
          <w:bCs/>
          <w:spacing w:val="-4"/>
        </w:rPr>
        <w:t>Attachment</w:t>
      </w:r>
      <w:r>
        <w:rPr>
          <w:b/>
          <w:bCs/>
          <w:spacing w:val="1"/>
        </w:rPr>
        <w:t xml:space="preserve"> </w:t>
      </w:r>
      <w:r>
        <w:rPr>
          <w:b/>
          <w:bCs/>
          <w:spacing w:val="-4"/>
        </w:rPr>
        <w:t>reference:</w:t>
      </w:r>
      <w:r>
        <w:rPr>
          <w:b/>
          <w:bCs/>
          <w:spacing w:val="7"/>
        </w:rPr>
        <w:t xml:space="preserve"> </w:t>
      </w:r>
      <w:r>
        <w:rPr>
          <w:i/>
          <w:iCs/>
          <w:color w:val="0000FF"/>
          <w:spacing w:val="-4"/>
        </w:rPr>
        <w:t>Confidential</w:t>
      </w:r>
      <w:r>
        <w:rPr>
          <w:i/>
          <w:iCs/>
          <w:color w:val="0000FF"/>
          <w:spacing w:val="7"/>
        </w:rPr>
        <w:t xml:space="preserve"> </w:t>
      </w:r>
      <w:r>
        <w:rPr>
          <w:i/>
          <w:iCs/>
          <w:color w:val="0000FF"/>
          <w:spacing w:val="-4"/>
        </w:rPr>
        <w:t>attachment</w:t>
      </w:r>
      <w:r>
        <w:rPr>
          <w:i/>
          <w:iCs/>
          <w:color w:val="0000FF"/>
          <w:spacing w:val="8"/>
        </w:rPr>
        <w:t xml:space="preserve"> </w:t>
      </w:r>
      <w:r>
        <w:rPr>
          <w:i/>
          <w:iCs/>
          <w:color w:val="0000FF"/>
          <w:spacing w:val="-4"/>
        </w:rPr>
        <w:t>21_Zendesk</w:t>
      </w:r>
      <w:r>
        <w:rPr>
          <w:i/>
          <w:iCs/>
          <w:color w:val="0000FF"/>
          <w:spacing w:val="8"/>
        </w:rPr>
        <w:t xml:space="preserve"> </w:t>
      </w:r>
      <w:r>
        <w:rPr>
          <w:i/>
          <w:iCs/>
          <w:color w:val="0000FF"/>
          <w:spacing w:val="-4"/>
        </w:rPr>
        <w:t>Agreement</w:t>
      </w:r>
    </w:p>
    <w:p>
      <w:pPr>
        <w:spacing w:before="0" w:after="0"/>
        <w:rPr>
          <w:rFonts w:ascii="Arial" w:eastAsia="Arial" w:hAnsi="Arial" w:cs="Arial"/>
          <w:i/>
          <w:iCs/>
          <w:sz w:val="22"/>
          <w:szCs w:val="22"/>
        </w:rPr>
      </w:pPr>
    </w:p>
    <w:p>
      <w:pPr>
        <w:spacing w:before="185" w:after="0"/>
        <w:rPr>
          <w:rFonts w:ascii="Arial" w:eastAsia="Arial" w:hAnsi="Arial" w:cs="Arial"/>
          <w:i/>
          <w:iCs/>
          <w:sz w:val="22"/>
          <w:szCs w:val="22"/>
        </w:rPr>
      </w:pPr>
    </w:p>
    <w:p>
      <w:pPr>
        <w:numPr>
          <w:ilvl w:val="0"/>
          <w:numId w:val="23"/>
        </w:numPr>
        <w:spacing w:before="0" w:after="0"/>
        <w:ind w:left="848" w:right="0" w:hanging="566"/>
        <w:jc w:val="left"/>
        <w:rPr>
          <w:spacing w:val="-1"/>
        </w:rPr>
      </w:pPr>
      <w:r>
        <w:rPr>
          <w:spacing w:val="-2"/>
        </w:rPr>
        <w:t>billing</w:t>
      </w:r>
      <w:r>
        <w:rPr>
          <w:spacing w:val="-3"/>
        </w:rPr>
        <w:t xml:space="preserve"> </w:t>
      </w:r>
      <w:r>
        <w:rPr>
          <w:spacing w:val="-2"/>
        </w:rPr>
        <w:t>services</w:t>
      </w:r>
    </w:p>
    <w:p>
      <w:pPr>
        <w:spacing w:before="219" w:after="0" w:line="334" w:lineRule="auto"/>
        <w:ind w:left="850" w:right="559"/>
        <w:jc w:val="both"/>
      </w:pPr>
      <w:r>
        <w:rPr>
          <w:i/>
          <w:iCs/>
        </w:rPr>
        <w:t>Energy</w:t>
      </w:r>
      <w:r>
        <w:rPr>
          <w:i/>
          <w:iCs/>
          <w:spacing w:val="-3"/>
        </w:rPr>
        <w:t xml:space="preserve"> </w:t>
      </w:r>
      <w:r>
        <w:rPr>
          <w:i/>
          <w:iCs/>
        </w:rPr>
        <w:t>Trade</w:t>
      </w:r>
      <w:r>
        <w:rPr>
          <w:i/>
          <w:iCs/>
          <w:spacing w:val="-3"/>
        </w:rPr>
        <w:t xml:space="preserve"> </w:t>
      </w:r>
      <w:r>
        <w:rPr>
          <w:i/>
          <w:iCs/>
        </w:rPr>
        <w:t>has</w:t>
      </w:r>
      <w:r>
        <w:rPr>
          <w:i/>
          <w:iCs/>
          <w:spacing w:val="-3"/>
        </w:rPr>
        <w:t xml:space="preserve"> </w:t>
      </w:r>
      <w:r>
        <w:rPr>
          <w:i/>
          <w:iCs/>
        </w:rPr>
        <w:t>an</w:t>
      </w:r>
      <w:r>
        <w:rPr>
          <w:i/>
          <w:iCs/>
          <w:spacing w:val="-2"/>
        </w:rPr>
        <w:t xml:space="preserve"> </w:t>
      </w:r>
      <w:r>
        <w:rPr>
          <w:i/>
          <w:iCs/>
        </w:rPr>
        <w:t>existing</w:t>
      </w:r>
      <w:r>
        <w:rPr>
          <w:i/>
          <w:iCs/>
          <w:spacing w:val="-3"/>
        </w:rPr>
        <w:t xml:space="preserve"> </w:t>
      </w:r>
      <w:r>
        <w:rPr>
          <w:i/>
          <w:iCs/>
        </w:rPr>
        <w:t>contractual</w:t>
      </w:r>
      <w:r>
        <w:rPr>
          <w:i/>
          <w:iCs/>
          <w:spacing w:val="-3"/>
        </w:rPr>
        <w:t xml:space="preserve"> </w:t>
      </w:r>
      <w:r>
        <w:rPr>
          <w:i/>
          <w:iCs/>
        </w:rPr>
        <w:t>agreement</w:t>
      </w:r>
      <w:r>
        <w:rPr>
          <w:i/>
          <w:iCs/>
          <w:spacing w:val="-2"/>
        </w:rPr>
        <w:t xml:space="preserve"> </w:t>
      </w:r>
      <w:r>
        <w:rPr>
          <w:i/>
          <w:iCs/>
        </w:rPr>
        <w:t>with</w:t>
      </w:r>
      <w:r>
        <w:rPr>
          <w:i/>
          <w:iCs/>
          <w:spacing w:val="-2"/>
        </w:rPr>
        <w:t xml:space="preserve"> </w:t>
      </w:r>
      <w:r>
        <w:rPr>
          <w:i/>
          <w:iCs/>
        </w:rPr>
        <w:t>Utilmate</w:t>
      </w:r>
      <w:r>
        <w:rPr>
          <w:i/>
          <w:iCs/>
          <w:spacing w:val="-2"/>
        </w:rPr>
        <w:t xml:space="preserve"> </w:t>
      </w:r>
      <w:r>
        <w:rPr>
          <w:i/>
          <w:iCs/>
        </w:rPr>
        <w:t>for</w:t>
      </w:r>
      <w:r>
        <w:rPr>
          <w:i/>
          <w:iCs/>
          <w:spacing w:val="-3"/>
        </w:rPr>
        <w:t xml:space="preserve"> </w:t>
      </w:r>
      <w:r>
        <w:rPr>
          <w:i/>
          <w:iCs/>
        </w:rPr>
        <w:t>the</w:t>
      </w:r>
      <w:r>
        <w:rPr>
          <w:i/>
          <w:iCs/>
          <w:spacing w:val="-3"/>
        </w:rPr>
        <w:t xml:space="preserve"> </w:t>
      </w:r>
      <w:r>
        <w:rPr>
          <w:i/>
          <w:iCs/>
        </w:rPr>
        <w:t>provision</w:t>
      </w:r>
      <w:r>
        <w:rPr>
          <w:i/>
          <w:iCs/>
          <w:spacing w:val="-2"/>
        </w:rPr>
        <w:t xml:space="preserve"> </w:t>
      </w:r>
      <w:r>
        <w:rPr>
          <w:i/>
          <w:iCs/>
        </w:rPr>
        <w:t>of</w:t>
      </w:r>
      <w:r>
        <w:rPr>
          <w:i/>
          <w:iCs/>
          <w:spacing w:val="-3"/>
        </w:rPr>
        <w:t xml:space="preserve"> </w:t>
      </w:r>
      <w:r>
        <w:rPr>
          <w:i/>
          <w:iCs/>
        </w:rPr>
        <w:t>billing and customer account management services. Utilmate is a purpose-built billing platform designed for energy retailers and embedded network operators, supporting full-service functionality</w:t>
      </w:r>
      <w:r>
        <w:rPr>
          <w:i/>
          <w:iCs/>
          <w:spacing w:val="-13"/>
        </w:rPr>
        <w:t xml:space="preserve"> </w:t>
      </w:r>
      <w:r>
        <w:rPr>
          <w:i/>
          <w:iCs/>
        </w:rPr>
        <w:t>including</w:t>
      </w:r>
      <w:r>
        <w:rPr>
          <w:i/>
          <w:iCs/>
          <w:spacing w:val="-15"/>
        </w:rPr>
        <w:t xml:space="preserve"> </w:t>
      </w:r>
      <w:r>
        <w:rPr>
          <w:i/>
          <w:iCs/>
        </w:rPr>
        <w:t>invoice</w:t>
      </w:r>
      <w:r>
        <w:rPr>
          <w:i/>
          <w:iCs/>
          <w:spacing w:val="-15"/>
        </w:rPr>
        <w:t xml:space="preserve"> </w:t>
      </w:r>
      <w:r>
        <w:rPr>
          <w:i/>
          <w:iCs/>
        </w:rPr>
        <w:t>generation,</w:t>
      </w:r>
      <w:r>
        <w:rPr>
          <w:i/>
          <w:iCs/>
          <w:spacing w:val="-14"/>
        </w:rPr>
        <w:t xml:space="preserve"> </w:t>
      </w:r>
      <w:r>
        <w:rPr>
          <w:i/>
          <w:iCs/>
        </w:rPr>
        <w:t>metering</w:t>
      </w:r>
      <w:r>
        <w:rPr>
          <w:i/>
          <w:iCs/>
          <w:spacing w:val="-15"/>
        </w:rPr>
        <w:t xml:space="preserve"> </w:t>
      </w:r>
      <w:r>
        <w:rPr>
          <w:i/>
          <w:iCs/>
        </w:rPr>
        <w:t>data</w:t>
      </w:r>
      <w:r>
        <w:rPr>
          <w:i/>
          <w:iCs/>
          <w:spacing w:val="-15"/>
        </w:rPr>
        <w:t xml:space="preserve"> </w:t>
      </w:r>
      <w:r>
        <w:rPr>
          <w:i/>
          <w:iCs/>
        </w:rPr>
        <w:t>integration,</w:t>
      </w:r>
      <w:r>
        <w:rPr>
          <w:i/>
          <w:iCs/>
          <w:spacing w:val="-14"/>
        </w:rPr>
        <w:t xml:space="preserve"> </w:t>
      </w:r>
      <w:r>
        <w:rPr>
          <w:i/>
          <w:iCs/>
        </w:rPr>
        <w:t>concessions</w:t>
      </w:r>
      <w:r>
        <w:rPr>
          <w:i/>
          <w:iCs/>
          <w:spacing w:val="-14"/>
        </w:rPr>
        <w:t xml:space="preserve"> </w:t>
      </w:r>
      <w:r>
        <w:rPr>
          <w:i/>
          <w:iCs/>
        </w:rPr>
        <w:t>processing, arrears management, and payment arrangements. This platform is currently in use across Energy</w:t>
      </w:r>
      <w:r>
        <w:rPr>
          <w:i/>
          <w:iCs/>
          <w:spacing w:val="-13"/>
        </w:rPr>
        <w:t xml:space="preserve"> </w:t>
      </w:r>
      <w:r>
        <w:rPr>
          <w:i/>
          <w:iCs/>
        </w:rPr>
        <w:t>Trade’s</w:t>
      </w:r>
      <w:r>
        <w:rPr>
          <w:i/>
          <w:iCs/>
          <w:spacing w:val="-14"/>
        </w:rPr>
        <w:t xml:space="preserve"> </w:t>
      </w:r>
      <w:r>
        <w:rPr>
          <w:i/>
          <w:iCs/>
        </w:rPr>
        <w:t>embedded</w:t>
      </w:r>
      <w:r>
        <w:rPr>
          <w:i/>
          <w:iCs/>
          <w:spacing w:val="-15"/>
        </w:rPr>
        <w:t xml:space="preserve"> </w:t>
      </w:r>
      <w:r>
        <w:rPr>
          <w:i/>
          <w:iCs/>
        </w:rPr>
        <w:t>network</w:t>
      </w:r>
      <w:r>
        <w:rPr>
          <w:i/>
          <w:iCs/>
          <w:spacing w:val="-12"/>
        </w:rPr>
        <w:t xml:space="preserve"> </w:t>
      </w:r>
      <w:r>
        <w:rPr>
          <w:i/>
          <w:iCs/>
        </w:rPr>
        <w:t>portfolio</w:t>
      </w:r>
      <w:r>
        <w:rPr>
          <w:i/>
          <w:iCs/>
          <w:spacing w:val="-13"/>
        </w:rPr>
        <w:t xml:space="preserve"> </w:t>
      </w:r>
      <w:r>
        <w:rPr>
          <w:i/>
          <w:iCs/>
        </w:rPr>
        <w:t>and</w:t>
      </w:r>
      <w:r>
        <w:rPr>
          <w:i/>
          <w:iCs/>
          <w:spacing w:val="-13"/>
        </w:rPr>
        <w:t xml:space="preserve"> </w:t>
      </w:r>
      <w:r>
        <w:rPr>
          <w:i/>
          <w:iCs/>
        </w:rPr>
        <w:t>will</w:t>
      </w:r>
      <w:r>
        <w:rPr>
          <w:i/>
          <w:iCs/>
          <w:spacing w:val="-13"/>
        </w:rPr>
        <w:t xml:space="preserve"> </w:t>
      </w:r>
      <w:r>
        <w:rPr>
          <w:i/>
          <w:iCs/>
        </w:rPr>
        <w:t>continue</w:t>
      </w:r>
      <w:r>
        <w:rPr>
          <w:i/>
          <w:iCs/>
          <w:spacing w:val="-15"/>
        </w:rPr>
        <w:t xml:space="preserve"> </w:t>
      </w:r>
      <w:r>
        <w:rPr>
          <w:i/>
          <w:iCs/>
        </w:rPr>
        <w:t>to</w:t>
      </w:r>
      <w:r>
        <w:rPr>
          <w:i/>
          <w:iCs/>
          <w:spacing w:val="-13"/>
        </w:rPr>
        <w:t xml:space="preserve"> </w:t>
      </w:r>
      <w:r>
        <w:rPr>
          <w:i/>
          <w:iCs/>
        </w:rPr>
        <w:t>be</w:t>
      </w:r>
      <w:r>
        <w:rPr>
          <w:i/>
          <w:iCs/>
          <w:spacing w:val="-13"/>
        </w:rPr>
        <w:t xml:space="preserve"> </w:t>
      </w:r>
      <w:r>
        <w:rPr>
          <w:i/>
          <w:iCs/>
        </w:rPr>
        <w:t>used</w:t>
      </w:r>
      <w:r>
        <w:rPr>
          <w:i/>
          <w:iCs/>
          <w:spacing w:val="-13"/>
        </w:rPr>
        <w:t xml:space="preserve"> </w:t>
      </w:r>
      <w:r>
        <w:rPr>
          <w:i/>
          <w:iCs/>
        </w:rPr>
        <w:t>as</w:t>
      </w:r>
      <w:r>
        <w:rPr>
          <w:i/>
          <w:iCs/>
          <w:spacing w:val="-14"/>
        </w:rPr>
        <w:t xml:space="preserve"> </w:t>
      </w:r>
      <w:r>
        <w:rPr>
          <w:i/>
          <w:iCs/>
        </w:rPr>
        <w:t>the</w:t>
      </w:r>
      <w:r>
        <w:rPr>
          <w:i/>
          <w:iCs/>
          <w:spacing w:val="-13"/>
        </w:rPr>
        <w:t xml:space="preserve"> </w:t>
      </w:r>
      <w:r>
        <w:rPr>
          <w:i/>
          <w:iCs/>
        </w:rPr>
        <w:t>billing</w:t>
      </w:r>
      <w:r>
        <w:rPr>
          <w:i/>
          <w:iCs/>
          <w:spacing w:val="-15"/>
        </w:rPr>
        <w:t xml:space="preserve"> </w:t>
      </w:r>
      <w:r>
        <w:rPr>
          <w:i/>
          <w:iCs/>
        </w:rPr>
        <w:t>system when Energy Trade commences licensed retail operations.</w:t>
      </w:r>
    </w:p>
    <w:p>
      <w:pPr>
        <w:spacing w:before="123" w:after="0"/>
        <w:ind w:left="850"/>
        <w:jc w:val="both"/>
      </w:pPr>
      <w:r>
        <w:rPr>
          <w:b/>
          <w:bCs/>
          <w:spacing w:val="-2"/>
        </w:rPr>
        <w:t>Attachment</w:t>
      </w:r>
      <w:r>
        <w:rPr>
          <w:b/>
          <w:bCs/>
          <w:spacing w:val="-14"/>
        </w:rPr>
        <w:t xml:space="preserve"> </w:t>
      </w:r>
      <w:r>
        <w:rPr>
          <w:b/>
          <w:bCs/>
          <w:spacing w:val="-2"/>
        </w:rPr>
        <w:t>reference:</w:t>
      </w:r>
      <w:r>
        <w:rPr>
          <w:b/>
          <w:bCs/>
          <w:spacing w:val="-13"/>
        </w:rPr>
        <w:t xml:space="preserve"> </w:t>
      </w:r>
      <w:r>
        <w:rPr>
          <w:i/>
          <w:iCs/>
          <w:color w:val="0000FF"/>
          <w:spacing w:val="-2"/>
        </w:rPr>
        <w:t>Confidential</w:t>
      </w:r>
      <w:r>
        <w:rPr>
          <w:i/>
          <w:iCs/>
          <w:color w:val="0000FF"/>
          <w:spacing w:val="-13"/>
        </w:rPr>
        <w:t xml:space="preserve"> </w:t>
      </w:r>
      <w:r>
        <w:rPr>
          <w:i/>
          <w:iCs/>
          <w:color w:val="0000FF"/>
          <w:spacing w:val="-2"/>
        </w:rPr>
        <w:t>attachment</w:t>
      </w:r>
      <w:r>
        <w:rPr>
          <w:i/>
          <w:iCs/>
          <w:color w:val="0000FF"/>
          <w:spacing w:val="-11"/>
        </w:rPr>
        <w:t xml:space="preserve"> </w:t>
      </w:r>
      <w:r>
        <w:rPr>
          <w:i/>
          <w:iCs/>
          <w:color w:val="0000FF"/>
          <w:spacing w:val="-2"/>
        </w:rPr>
        <w:t>22_Utilmate</w:t>
      </w:r>
      <w:r>
        <w:rPr>
          <w:i/>
          <w:iCs/>
          <w:color w:val="0000FF"/>
          <w:spacing w:val="-12"/>
        </w:rPr>
        <w:t xml:space="preserve"> </w:t>
      </w:r>
      <w:r>
        <w:rPr>
          <w:i/>
          <w:iCs/>
          <w:color w:val="0000FF"/>
          <w:spacing w:val="-2"/>
        </w:rPr>
        <w:t>Terms</w:t>
      </w:r>
      <w:r>
        <w:rPr>
          <w:i/>
          <w:iCs/>
          <w:color w:val="0000FF"/>
          <w:spacing w:val="-11"/>
        </w:rPr>
        <w:t xml:space="preserve"> </w:t>
      </w:r>
      <w:r>
        <w:rPr>
          <w:i/>
          <w:iCs/>
          <w:color w:val="0000FF"/>
          <w:spacing w:val="-2"/>
        </w:rPr>
        <w:t>of</w:t>
      </w:r>
      <w:r>
        <w:rPr>
          <w:i/>
          <w:iCs/>
          <w:color w:val="0000FF"/>
          <w:spacing w:val="-12"/>
        </w:rPr>
        <w:t xml:space="preserve"> </w:t>
      </w:r>
      <w:r>
        <w:rPr>
          <w:i/>
          <w:iCs/>
          <w:color w:val="0000FF"/>
          <w:spacing w:val="-5"/>
        </w:rPr>
        <w:t>Use</w:t>
      </w:r>
    </w:p>
    <w:p>
      <w:pPr>
        <w:spacing w:before="0" w:after="0"/>
        <w:rPr>
          <w:rFonts w:ascii="Arial" w:eastAsia="Arial" w:hAnsi="Arial" w:cs="Arial"/>
          <w:i/>
          <w:iCs/>
          <w:sz w:val="22"/>
          <w:szCs w:val="22"/>
        </w:rPr>
      </w:pPr>
    </w:p>
    <w:p>
      <w:pPr>
        <w:spacing w:before="186" w:after="0"/>
        <w:rPr>
          <w:rFonts w:ascii="Arial" w:eastAsia="Arial" w:hAnsi="Arial" w:cs="Arial"/>
          <w:i/>
          <w:iCs/>
          <w:sz w:val="22"/>
          <w:szCs w:val="22"/>
        </w:rPr>
      </w:pPr>
    </w:p>
    <w:p>
      <w:pPr>
        <w:numPr>
          <w:ilvl w:val="0"/>
          <w:numId w:val="24"/>
        </w:numPr>
        <w:spacing w:before="0" w:after="0"/>
        <w:ind w:left="848" w:right="0" w:hanging="566"/>
        <w:jc w:val="left"/>
        <w:rPr>
          <w:spacing w:val="-1"/>
        </w:rPr>
      </w:pPr>
      <w:r>
        <w:rPr>
          <w:spacing w:val="-2"/>
        </w:rPr>
        <w:t>metering</w:t>
      </w:r>
      <w:r>
        <w:rPr>
          <w:spacing w:val="-11"/>
        </w:rPr>
        <w:t xml:space="preserve"> </w:t>
      </w:r>
      <w:r>
        <w:rPr>
          <w:spacing w:val="-2"/>
        </w:rPr>
        <w:t>data</w:t>
      </w:r>
      <w:r>
        <w:rPr>
          <w:spacing w:val="-8"/>
        </w:rPr>
        <w:t xml:space="preserve"> </w:t>
      </w:r>
      <w:r>
        <w:rPr>
          <w:spacing w:val="-2"/>
        </w:rPr>
        <w:t>services</w:t>
      </w:r>
    </w:p>
    <w:p>
      <w:pPr>
        <w:spacing w:before="219" w:after="0" w:line="334" w:lineRule="auto"/>
        <w:ind w:left="850" w:right="559"/>
        <w:jc w:val="both"/>
      </w:pPr>
      <w:r>
        <w:rPr>
          <w:i/>
          <w:iCs/>
        </w:rPr>
        <w:t>Energy Trade will engage Intellihub as its metering services provider for the collection and management of metering data across its embedded network portfolio. Intellihub is an accredited Metering Coordinator, Provider, and Data Provider under the National Electricity Rules, with extensive experience supporting both on-market and embedded network sites. Metering data obtained from Intellihub is integrated into Energy Trade’s billing platform (Utilmate)</w:t>
      </w:r>
      <w:r>
        <w:rPr>
          <w:i/>
          <w:iCs/>
          <w:spacing w:val="-15"/>
        </w:rPr>
        <w:t xml:space="preserve"> </w:t>
      </w:r>
      <w:r>
        <w:rPr>
          <w:i/>
          <w:iCs/>
        </w:rPr>
        <w:t>to</w:t>
      </w:r>
      <w:r>
        <w:rPr>
          <w:i/>
          <w:iCs/>
          <w:spacing w:val="-14"/>
        </w:rPr>
        <w:t xml:space="preserve"> </w:t>
      </w:r>
      <w:r>
        <w:rPr>
          <w:i/>
          <w:iCs/>
        </w:rPr>
        <w:t>ensure</w:t>
      </w:r>
      <w:r>
        <w:rPr>
          <w:i/>
          <w:iCs/>
          <w:spacing w:val="-15"/>
        </w:rPr>
        <w:t xml:space="preserve"> </w:t>
      </w:r>
      <w:r>
        <w:rPr>
          <w:i/>
          <w:iCs/>
        </w:rPr>
        <w:t>accurate,</w:t>
      </w:r>
      <w:r>
        <w:rPr>
          <w:i/>
          <w:iCs/>
          <w:spacing w:val="-15"/>
        </w:rPr>
        <w:t xml:space="preserve"> </w:t>
      </w:r>
      <w:r>
        <w:rPr>
          <w:i/>
          <w:iCs/>
        </w:rPr>
        <w:t>timely,</w:t>
      </w:r>
      <w:r>
        <w:rPr>
          <w:i/>
          <w:iCs/>
          <w:spacing w:val="-15"/>
        </w:rPr>
        <w:t xml:space="preserve"> </w:t>
      </w:r>
      <w:r>
        <w:rPr>
          <w:i/>
          <w:iCs/>
        </w:rPr>
        <w:t>and</w:t>
      </w:r>
      <w:r>
        <w:rPr>
          <w:i/>
          <w:iCs/>
          <w:spacing w:val="-15"/>
        </w:rPr>
        <w:t xml:space="preserve"> </w:t>
      </w:r>
      <w:r>
        <w:rPr>
          <w:i/>
          <w:iCs/>
        </w:rPr>
        <w:t>compliant</w:t>
      </w:r>
      <w:r>
        <w:rPr>
          <w:i/>
          <w:iCs/>
          <w:spacing w:val="-15"/>
        </w:rPr>
        <w:t xml:space="preserve"> </w:t>
      </w:r>
      <w:r>
        <w:rPr>
          <w:i/>
          <w:iCs/>
        </w:rPr>
        <w:t>invoicing</w:t>
      </w:r>
      <w:r>
        <w:rPr>
          <w:i/>
          <w:iCs/>
          <w:spacing w:val="-14"/>
        </w:rPr>
        <w:t xml:space="preserve"> </w:t>
      </w:r>
      <w:r>
        <w:rPr>
          <w:i/>
          <w:iCs/>
        </w:rPr>
        <w:t>for</w:t>
      </w:r>
      <w:r>
        <w:rPr>
          <w:i/>
          <w:iCs/>
          <w:spacing w:val="-14"/>
        </w:rPr>
        <w:t xml:space="preserve"> </w:t>
      </w:r>
      <w:r>
        <w:rPr>
          <w:i/>
          <w:iCs/>
        </w:rPr>
        <w:t>customers.</w:t>
      </w:r>
      <w:r>
        <w:rPr>
          <w:i/>
          <w:iCs/>
          <w:spacing w:val="-15"/>
        </w:rPr>
        <w:t xml:space="preserve"> </w:t>
      </w:r>
      <w:r>
        <w:rPr>
          <w:i/>
          <w:iCs/>
        </w:rPr>
        <w:t>We</w:t>
      </w:r>
      <w:r>
        <w:rPr>
          <w:i/>
          <w:iCs/>
          <w:spacing w:val="-14"/>
        </w:rPr>
        <w:t xml:space="preserve"> </w:t>
      </w:r>
      <w:r>
        <w:rPr>
          <w:i/>
          <w:iCs/>
        </w:rPr>
        <w:t>are</w:t>
      </w:r>
      <w:r>
        <w:rPr>
          <w:i/>
          <w:iCs/>
          <w:spacing w:val="-15"/>
        </w:rPr>
        <w:t xml:space="preserve"> </w:t>
      </w:r>
      <w:r>
        <w:rPr>
          <w:i/>
          <w:iCs/>
        </w:rPr>
        <w:t>currently negotiating the terms of a service agreement with Intellihub.</w:t>
      </w:r>
    </w:p>
    <w:p>
      <w:pPr>
        <w:sectPr>
          <w:footerReference w:type="default" r:id="rId16"/>
          <w:type w:val="nextPage"/>
          <w:pgSz w:w="11906" w:h="16838"/>
          <w:pgMar w:top="1120" w:right="708" w:bottom="1400" w:left="850" w:header="708" w:footer="708"/>
          <w:cols w:space="708"/>
        </w:sectPr>
      </w:pPr>
    </w:p>
    <w:p>
      <w:pPr>
        <w:numPr>
          <w:ilvl w:val="0"/>
          <w:numId w:val="25"/>
        </w:numPr>
        <w:spacing w:before="80" w:after="0"/>
        <w:ind w:left="850" w:right="0" w:hanging="566"/>
        <w:jc w:val="left"/>
        <w:rPr>
          <w:spacing w:val="-1"/>
        </w:rPr>
      </w:pPr>
      <w:r>
        <w:rPr>
          <w:spacing w:val="-2"/>
        </w:rPr>
        <w:t>compliance functions</w:t>
      </w:r>
    </w:p>
    <w:p>
      <w:pPr>
        <w:spacing w:before="219" w:after="0" w:line="334" w:lineRule="auto"/>
        <w:ind w:left="851" w:right="558"/>
        <w:jc w:val="both"/>
      </w:pPr>
      <w:r>
        <w:rPr>
          <w:i/>
          <w:iCs/>
        </w:rPr>
        <w:t xml:space="preserve">Energy Trade does not outsource its compliance function. All compliance obligations are </w:t>
      </w:r>
      <w:r>
        <w:rPr>
          <w:i/>
          <w:iCs/>
          <w:spacing w:val="-2"/>
        </w:rPr>
        <w:t>managed</w:t>
      </w:r>
      <w:r>
        <w:rPr>
          <w:i/>
          <w:iCs/>
          <w:spacing w:val="-12"/>
        </w:rPr>
        <w:t xml:space="preserve"> </w:t>
      </w:r>
      <w:r>
        <w:rPr>
          <w:i/>
          <w:iCs/>
          <w:spacing w:val="-2"/>
        </w:rPr>
        <w:t>internally</w:t>
      </w:r>
      <w:r>
        <w:rPr>
          <w:i/>
          <w:iCs/>
          <w:spacing w:val="-10"/>
        </w:rPr>
        <w:t xml:space="preserve"> </w:t>
      </w:r>
      <w:r>
        <w:rPr>
          <w:i/>
          <w:iCs/>
          <w:spacing w:val="-2"/>
        </w:rPr>
        <w:t>by</w:t>
      </w:r>
      <w:r>
        <w:rPr>
          <w:i/>
          <w:iCs/>
          <w:spacing w:val="-10"/>
        </w:rPr>
        <w:t xml:space="preserve"> </w:t>
      </w:r>
      <w:r>
        <w:rPr>
          <w:i/>
          <w:iCs/>
          <w:spacing w:val="-2"/>
        </w:rPr>
        <w:t>our</w:t>
      </w:r>
      <w:r>
        <w:rPr>
          <w:i/>
          <w:iCs/>
          <w:spacing w:val="-12"/>
        </w:rPr>
        <w:t xml:space="preserve"> </w:t>
      </w:r>
      <w:r>
        <w:rPr>
          <w:i/>
          <w:iCs/>
          <w:spacing w:val="-2"/>
        </w:rPr>
        <w:t>dedicated</w:t>
      </w:r>
      <w:r>
        <w:rPr>
          <w:i/>
          <w:iCs/>
          <w:spacing w:val="-11"/>
        </w:rPr>
        <w:t xml:space="preserve"> </w:t>
      </w:r>
      <w:r>
        <w:rPr>
          <w:i/>
          <w:iCs/>
          <w:spacing w:val="-2"/>
        </w:rPr>
        <w:t>legal</w:t>
      </w:r>
      <w:r>
        <w:rPr>
          <w:i/>
          <w:iCs/>
          <w:spacing w:val="-11"/>
        </w:rPr>
        <w:t xml:space="preserve"> </w:t>
      </w:r>
      <w:r>
        <w:rPr>
          <w:i/>
          <w:iCs/>
          <w:spacing w:val="-2"/>
        </w:rPr>
        <w:t>and</w:t>
      </w:r>
      <w:r>
        <w:rPr>
          <w:i/>
          <w:iCs/>
          <w:spacing w:val="-11"/>
        </w:rPr>
        <w:t xml:space="preserve"> </w:t>
      </w:r>
      <w:r>
        <w:rPr>
          <w:i/>
          <w:iCs/>
          <w:spacing w:val="-2"/>
        </w:rPr>
        <w:t>compliance</w:t>
      </w:r>
      <w:r>
        <w:rPr>
          <w:i/>
          <w:iCs/>
          <w:spacing w:val="-11"/>
        </w:rPr>
        <w:t xml:space="preserve"> </w:t>
      </w:r>
      <w:r>
        <w:rPr>
          <w:i/>
          <w:iCs/>
          <w:spacing w:val="-2"/>
        </w:rPr>
        <w:t>team,</w:t>
      </w:r>
      <w:r>
        <w:rPr>
          <w:i/>
          <w:iCs/>
          <w:spacing w:val="-11"/>
        </w:rPr>
        <w:t xml:space="preserve"> </w:t>
      </w:r>
      <w:r>
        <w:rPr>
          <w:i/>
          <w:iCs/>
          <w:spacing w:val="-2"/>
        </w:rPr>
        <w:t>led</w:t>
      </w:r>
      <w:r>
        <w:rPr>
          <w:i/>
          <w:iCs/>
          <w:spacing w:val="-12"/>
        </w:rPr>
        <w:t xml:space="preserve"> </w:t>
      </w:r>
      <w:r>
        <w:rPr>
          <w:i/>
          <w:iCs/>
          <w:spacing w:val="-2"/>
        </w:rPr>
        <w:t>by</w:t>
      </w:r>
      <w:r>
        <w:rPr>
          <w:i/>
          <w:iCs/>
          <w:spacing w:val="-10"/>
        </w:rPr>
        <w:t xml:space="preserve"> </w:t>
      </w:r>
      <w:r>
        <w:rPr>
          <w:i/>
          <w:iCs/>
          <w:spacing w:val="-2"/>
        </w:rPr>
        <w:t>in-house</w:t>
      </w:r>
      <w:r>
        <w:rPr>
          <w:i/>
          <w:iCs/>
          <w:spacing w:val="-11"/>
        </w:rPr>
        <w:t xml:space="preserve"> </w:t>
      </w:r>
      <w:r>
        <w:rPr>
          <w:i/>
          <w:iCs/>
          <w:spacing w:val="-2"/>
        </w:rPr>
        <w:t>counsel.</w:t>
      </w:r>
      <w:r>
        <w:rPr>
          <w:i/>
          <w:iCs/>
          <w:spacing w:val="-12"/>
        </w:rPr>
        <w:t xml:space="preserve"> </w:t>
      </w:r>
      <w:r>
        <w:rPr>
          <w:i/>
          <w:iCs/>
          <w:spacing w:val="-2"/>
        </w:rPr>
        <w:t xml:space="preserve">This </w:t>
      </w:r>
      <w:r>
        <w:rPr>
          <w:i/>
          <w:iCs/>
        </w:rPr>
        <w:t xml:space="preserve">internal oversight ensures continuity, accountability, and a direct line of responsibility for </w:t>
      </w:r>
      <w:r>
        <w:rPr>
          <w:i/>
          <w:iCs/>
          <w:spacing w:val="-4"/>
        </w:rPr>
        <w:t xml:space="preserve">meeting regulatory requirements. While Energy Trade may engage external legal advisors from </w:t>
      </w:r>
      <w:r>
        <w:rPr>
          <w:i/>
          <w:iCs/>
        </w:rPr>
        <w:t>time</w:t>
      </w:r>
      <w:r>
        <w:rPr>
          <w:i/>
          <w:iCs/>
          <w:spacing w:val="-15"/>
        </w:rPr>
        <w:t xml:space="preserve"> </w:t>
      </w:r>
      <w:r>
        <w:rPr>
          <w:i/>
          <w:iCs/>
        </w:rPr>
        <w:t>to</w:t>
      </w:r>
      <w:r>
        <w:rPr>
          <w:i/>
          <w:iCs/>
          <w:spacing w:val="-15"/>
        </w:rPr>
        <w:t xml:space="preserve"> </w:t>
      </w:r>
      <w:r>
        <w:rPr>
          <w:i/>
          <w:iCs/>
        </w:rPr>
        <w:t>time</w:t>
      </w:r>
      <w:r>
        <w:rPr>
          <w:i/>
          <w:iCs/>
          <w:spacing w:val="-14"/>
        </w:rPr>
        <w:t xml:space="preserve"> </w:t>
      </w:r>
      <w:r>
        <w:rPr>
          <w:i/>
          <w:iCs/>
        </w:rPr>
        <w:t>for</w:t>
      </w:r>
      <w:r>
        <w:rPr>
          <w:i/>
          <w:iCs/>
          <w:spacing w:val="-15"/>
        </w:rPr>
        <w:t xml:space="preserve"> </w:t>
      </w:r>
      <w:r>
        <w:rPr>
          <w:i/>
          <w:iCs/>
        </w:rPr>
        <w:t>specialist</w:t>
      </w:r>
      <w:r>
        <w:rPr>
          <w:i/>
          <w:iCs/>
          <w:spacing w:val="-14"/>
        </w:rPr>
        <w:t xml:space="preserve"> </w:t>
      </w:r>
      <w:r>
        <w:rPr>
          <w:i/>
          <w:iCs/>
        </w:rPr>
        <w:t>advice</w:t>
      </w:r>
      <w:r>
        <w:rPr>
          <w:i/>
          <w:iCs/>
          <w:spacing w:val="-14"/>
        </w:rPr>
        <w:t xml:space="preserve"> </w:t>
      </w:r>
      <w:r>
        <w:rPr>
          <w:i/>
          <w:iCs/>
        </w:rPr>
        <w:t>or</w:t>
      </w:r>
      <w:r>
        <w:rPr>
          <w:i/>
          <w:iCs/>
          <w:spacing w:val="-15"/>
        </w:rPr>
        <w:t xml:space="preserve"> </w:t>
      </w:r>
      <w:r>
        <w:rPr>
          <w:i/>
          <w:iCs/>
        </w:rPr>
        <w:t>support</w:t>
      </w:r>
      <w:r>
        <w:rPr>
          <w:i/>
          <w:iCs/>
          <w:spacing w:val="-15"/>
        </w:rPr>
        <w:t xml:space="preserve"> </w:t>
      </w:r>
      <w:r>
        <w:rPr>
          <w:i/>
          <w:iCs/>
        </w:rPr>
        <w:t>on</w:t>
      </w:r>
      <w:r>
        <w:rPr>
          <w:i/>
          <w:iCs/>
          <w:spacing w:val="-15"/>
        </w:rPr>
        <w:t xml:space="preserve"> </w:t>
      </w:r>
      <w:r>
        <w:rPr>
          <w:i/>
          <w:iCs/>
        </w:rPr>
        <w:t>complex</w:t>
      </w:r>
      <w:r>
        <w:rPr>
          <w:i/>
          <w:iCs/>
          <w:spacing w:val="-14"/>
        </w:rPr>
        <w:t xml:space="preserve"> </w:t>
      </w:r>
      <w:r>
        <w:rPr>
          <w:i/>
          <w:iCs/>
        </w:rPr>
        <w:t>or</w:t>
      </w:r>
      <w:r>
        <w:rPr>
          <w:i/>
          <w:iCs/>
          <w:spacing w:val="-14"/>
        </w:rPr>
        <w:t xml:space="preserve"> </w:t>
      </w:r>
      <w:r>
        <w:rPr>
          <w:i/>
          <w:iCs/>
        </w:rPr>
        <w:t>emerging</w:t>
      </w:r>
      <w:r>
        <w:rPr>
          <w:i/>
          <w:iCs/>
          <w:spacing w:val="-15"/>
        </w:rPr>
        <w:t xml:space="preserve"> </w:t>
      </w:r>
      <w:r>
        <w:rPr>
          <w:i/>
          <w:iCs/>
        </w:rPr>
        <w:t>regulatory</w:t>
      </w:r>
      <w:r>
        <w:rPr>
          <w:i/>
          <w:iCs/>
          <w:spacing w:val="-12"/>
        </w:rPr>
        <w:t xml:space="preserve"> </w:t>
      </w:r>
      <w:r>
        <w:rPr>
          <w:i/>
          <w:iCs/>
        </w:rPr>
        <w:t>matters,</w:t>
      </w:r>
      <w:r>
        <w:rPr>
          <w:i/>
          <w:iCs/>
          <w:spacing w:val="-15"/>
        </w:rPr>
        <w:t xml:space="preserve"> </w:t>
      </w:r>
      <w:r>
        <w:rPr>
          <w:i/>
          <w:iCs/>
        </w:rPr>
        <w:t>this</w:t>
      </w:r>
      <w:r>
        <w:rPr>
          <w:i/>
          <w:iCs/>
          <w:spacing w:val="-13"/>
        </w:rPr>
        <w:t xml:space="preserve"> </w:t>
      </w:r>
      <w:r>
        <w:rPr>
          <w:i/>
          <w:iCs/>
        </w:rPr>
        <w:t xml:space="preserve">is </w:t>
      </w:r>
      <w:r>
        <w:rPr>
          <w:i/>
          <w:iCs/>
          <w:spacing w:val="-2"/>
        </w:rPr>
        <w:t>not</w:t>
      </w:r>
      <w:r>
        <w:rPr>
          <w:i/>
          <w:iCs/>
          <w:spacing w:val="-6"/>
        </w:rPr>
        <w:t xml:space="preserve"> </w:t>
      </w:r>
      <w:r>
        <w:rPr>
          <w:i/>
          <w:iCs/>
          <w:spacing w:val="-2"/>
        </w:rPr>
        <w:t>part</w:t>
      </w:r>
      <w:r>
        <w:rPr>
          <w:i/>
          <w:iCs/>
          <w:spacing w:val="-6"/>
        </w:rPr>
        <w:t xml:space="preserve"> </w:t>
      </w:r>
      <w:r>
        <w:rPr>
          <w:i/>
          <w:iCs/>
          <w:spacing w:val="-2"/>
        </w:rPr>
        <w:t>of</w:t>
      </w:r>
      <w:r>
        <w:rPr>
          <w:i/>
          <w:iCs/>
          <w:spacing w:val="-6"/>
        </w:rPr>
        <w:t xml:space="preserve"> </w:t>
      </w:r>
      <w:r>
        <w:rPr>
          <w:i/>
          <w:iCs/>
          <w:spacing w:val="-2"/>
        </w:rPr>
        <w:t>an</w:t>
      </w:r>
      <w:r>
        <w:rPr>
          <w:i/>
          <w:iCs/>
          <w:spacing w:val="-7"/>
        </w:rPr>
        <w:t xml:space="preserve"> </w:t>
      </w:r>
      <w:r>
        <w:rPr>
          <w:i/>
          <w:iCs/>
          <w:spacing w:val="-2"/>
        </w:rPr>
        <w:t>ongoing</w:t>
      </w:r>
      <w:r>
        <w:rPr>
          <w:i/>
          <w:iCs/>
          <w:spacing w:val="-6"/>
        </w:rPr>
        <w:t xml:space="preserve"> </w:t>
      </w:r>
      <w:r>
        <w:rPr>
          <w:i/>
          <w:iCs/>
          <w:spacing w:val="-2"/>
        </w:rPr>
        <w:t>or</w:t>
      </w:r>
      <w:r>
        <w:rPr>
          <w:i/>
          <w:iCs/>
          <w:spacing w:val="-6"/>
        </w:rPr>
        <w:t xml:space="preserve"> </w:t>
      </w:r>
      <w:r>
        <w:rPr>
          <w:i/>
          <w:iCs/>
          <w:spacing w:val="-2"/>
        </w:rPr>
        <w:t>delegated</w:t>
      </w:r>
      <w:r>
        <w:rPr>
          <w:i/>
          <w:iCs/>
          <w:spacing w:val="-6"/>
        </w:rPr>
        <w:t xml:space="preserve"> </w:t>
      </w:r>
      <w:r>
        <w:rPr>
          <w:i/>
          <w:iCs/>
          <w:spacing w:val="-2"/>
        </w:rPr>
        <w:t>arrangement.</w:t>
      </w:r>
      <w:r>
        <w:rPr>
          <w:i/>
          <w:iCs/>
          <w:spacing w:val="-5"/>
        </w:rPr>
        <w:t xml:space="preserve"> </w:t>
      </w:r>
      <w:r>
        <w:rPr>
          <w:i/>
          <w:iCs/>
          <w:spacing w:val="-2"/>
        </w:rPr>
        <w:t>Responsibility</w:t>
      </w:r>
      <w:r>
        <w:rPr>
          <w:i/>
          <w:iCs/>
          <w:spacing w:val="-7"/>
        </w:rPr>
        <w:t xml:space="preserve"> </w:t>
      </w:r>
      <w:r>
        <w:rPr>
          <w:i/>
          <w:iCs/>
          <w:spacing w:val="-2"/>
        </w:rPr>
        <w:t>for</w:t>
      </w:r>
      <w:r>
        <w:rPr>
          <w:i/>
          <w:iCs/>
          <w:spacing w:val="-7"/>
        </w:rPr>
        <w:t xml:space="preserve"> </w:t>
      </w:r>
      <w:r>
        <w:rPr>
          <w:i/>
          <w:iCs/>
          <w:spacing w:val="-2"/>
        </w:rPr>
        <w:t>compliance</w:t>
      </w:r>
      <w:r>
        <w:rPr>
          <w:i/>
          <w:iCs/>
          <w:spacing w:val="-6"/>
        </w:rPr>
        <w:t xml:space="preserve"> </w:t>
      </w:r>
      <w:r>
        <w:rPr>
          <w:i/>
          <w:iCs/>
          <w:spacing w:val="-2"/>
        </w:rPr>
        <w:t>remains</w:t>
      </w:r>
      <w:r>
        <w:rPr>
          <w:i/>
          <w:iCs/>
          <w:spacing w:val="-6"/>
        </w:rPr>
        <w:t xml:space="preserve"> </w:t>
      </w:r>
      <w:r>
        <w:rPr>
          <w:i/>
          <w:iCs/>
          <w:spacing w:val="-2"/>
        </w:rPr>
        <w:t>firmly with</w:t>
      </w:r>
      <w:r>
        <w:rPr>
          <w:i/>
          <w:iCs/>
          <w:spacing w:val="-8"/>
        </w:rPr>
        <w:t xml:space="preserve"> </w:t>
      </w:r>
      <w:r>
        <w:rPr>
          <w:i/>
          <w:iCs/>
          <w:spacing w:val="-2"/>
        </w:rPr>
        <w:t>the</w:t>
      </w:r>
      <w:r>
        <w:rPr>
          <w:i/>
          <w:iCs/>
          <w:spacing w:val="-8"/>
        </w:rPr>
        <w:t xml:space="preserve"> </w:t>
      </w:r>
      <w:r>
        <w:rPr>
          <w:i/>
          <w:iCs/>
          <w:spacing w:val="-2"/>
        </w:rPr>
        <w:t>internal</w:t>
      </w:r>
      <w:r>
        <w:rPr>
          <w:i/>
          <w:iCs/>
          <w:spacing w:val="-8"/>
        </w:rPr>
        <w:t xml:space="preserve"> </w:t>
      </w:r>
      <w:r>
        <w:rPr>
          <w:i/>
          <w:iCs/>
          <w:spacing w:val="-2"/>
        </w:rPr>
        <w:t>team,</w:t>
      </w:r>
      <w:r>
        <w:rPr>
          <w:i/>
          <w:iCs/>
          <w:spacing w:val="-8"/>
        </w:rPr>
        <w:t xml:space="preserve"> </w:t>
      </w:r>
      <w:r>
        <w:rPr>
          <w:i/>
          <w:iCs/>
          <w:spacing w:val="-2"/>
        </w:rPr>
        <w:t>enabling</w:t>
      </w:r>
      <w:r>
        <w:rPr>
          <w:i/>
          <w:iCs/>
          <w:spacing w:val="-8"/>
        </w:rPr>
        <w:t xml:space="preserve"> </w:t>
      </w:r>
      <w:r>
        <w:rPr>
          <w:i/>
          <w:iCs/>
          <w:spacing w:val="-2"/>
        </w:rPr>
        <w:t>us</w:t>
      </w:r>
      <w:r>
        <w:rPr>
          <w:i/>
          <w:iCs/>
          <w:spacing w:val="-8"/>
        </w:rPr>
        <w:t xml:space="preserve"> </w:t>
      </w:r>
      <w:r>
        <w:rPr>
          <w:i/>
          <w:iCs/>
          <w:spacing w:val="-2"/>
        </w:rPr>
        <w:t>to</w:t>
      </w:r>
      <w:r>
        <w:rPr>
          <w:i/>
          <w:iCs/>
          <w:spacing w:val="-8"/>
        </w:rPr>
        <w:t xml:space="preserve"> </w:t>
      </w:r>
      <w:r>
        <w:rPr>
          <w:i/>
          <w:iCs/>
          <w:spacing w:val="-2"/>
        </w:rPr>
        <w:t>maintain</w:t>
      </w:r>
      <w:r>
        <w:rPr>
          <w:i/>
          <w:iCs/>
          <w:spacing w:val="-8"/>
        </w:rPr>
        <w:t xml:space="preserve"> </w:t>
      </w:r>
      <w:r>
        <w:rPr>
          <w:i/>
          <w:iCs/>
          <w:spacing w:val="-2"/>
        </w:rPr>
        <w:t>a</w:t>
      </w:r>
      <w:r>
        <w:rPr>
          <w:i/>
          <w:iCs/>
          <w:spacing w:val="-10"/>
        </w:rPr>
        <w:t xml:space="preserve"> </w:t>
      </w:r>
      <w:r>
        <w:rPr>
          <w:i/>
          <w:iCs/>
          <w:spacing w:val="-2"/>
        </w:rPr>
        <w:t>strong</w:t>
      </w:r>
      <w:r>
        <w:rPr>
          <w:i/>
          <w:iCs/>
          <w:spacing w:val="-8"/>
        </w:rPr>
        <w:t xml:space="preserve"> </w:t>
      </w:r>
      <w:r>
        <w:rPr>
          <w:i/>
          <w:iCs/>
          <w:spacing w:val="-2"/>
        </w:rPr>
        <w:t>compliance</w:t>
      </w:r>
      <w:r>
        <w:rPr>
          <w:i/>
          <w:iCs/>
          <w:spacing w:val="-8"/>
        </w:rPr>
        <w:t xml:space="preserve"> </w:t>
      </w:r>
      <w:r>
        <w:rPr>
          <w:i/>
          <w:iCs/>
          <w:spacing w:val="-2"/>
        </w:rPr>
        <w:t>culture</w:t>
      </w:r>
      <w:r>
        <w:rPr>
          <w:i/>
          <w:iCs/>
          <w:spacing w:val="-7"/>
        </w:rPr>
        <w:t xml:space="preserve"> </w:t>
      </w:r>
      <w:r>
        <w:rPr>
          <w:i/>
          <w:iCs/>
          <w:spacing w:val="-2"/>
        </w:rPr>
        <w:t>and</w:t>
      </w:r>
      <w:r>
        <w:rPr>
          <w:i/>
          <w:iCs/>
          <w:spacing w:val="-8"/>
        </w:rPr>
        <w:t xml:space="preserve"> </w:t>
      </w:r>
      <w:r>
        <w:rPr>
          <w:i/>
          <w:iCs/>
          <w:spacing w:val="-2"/>
        </w:rPr>
        <w:t>respond</w:t>
      </w:r>
      <w:r>
        <w:rPr>
          <w:i/>
          <w:iCs/>
          <w:spacing w:val="-8"/>
        </w:rPr>
        <w:t xml:space="preserve"> </w:t>
      </w:r>
      <w:r>
        <w:rPr>
          <w:i/>
          <w:iCs/>
          <w:spacing w:val="-2"/>
        </w:rPr>
        <w:t xml:space="preserve">swiftly </w:t>
      </w:r>
      <w:r>
        <w:rPr>
          <w:i/>
          <w:iCs/>
        </w:rPr>
        <w:t>to regulatory developments.</w:t>
      </w:r>
    </w:p>
    <w:p>
      <w:pPr>
        <w:spacing w:before="161" w:after="0"/>
        <w:ind w:left="851" w:right="747"/>
        <w:jc w:val="both"/>
      </w:pPr>
      <w:r>
        <w:rPr>
          <w:rFonts w:ascii="Tahoma" w:eastAsia="Tahoma" w:hAnsi="Tahoma" w:cs="Tahoma"/>
          <w:b/>
          <w:bCs/>
          <w:spacing w:val="-2"/>
        </w:rPr>
        <w:t>Attachment</w:t>
      </w:r>
      <w:r>
        <w:rPr>
          <w:rFonts w:ascii="Tahoma" w:eastAsia="Tahoma" w:hAnsi="Tahoma" w:cs="Tahoma"/>
          <w:b/>
          <w:bCs/>
          <w:spacing w:val="-10"/>
        </w:rPr>
        <w:t xml:space="preserve"> </w:t>
      </w:r>
      <w:r>
        <w:rPr>
          <w:rFonts w:ascii="Tahoma" w:eastAsia="Tahoma" w:hAnsi="Tahoma" w:cs="Tahoma"/>
          <w:b/>
          <w:bCs/>
          <w:spacing w:val="-2"/>
        </w:rPr>
        <w:t>reference:</w:t>
      </w:r>
      <w:r>
        <w:rPr>
          <w:rFonts w:ascii="Tahoma" w:eastAsia="Tahoma" w:hAnsi="Tahoma" w:cs="Tahoma"/>
          <w:b/>
          <w:bCs/>
          <w:spacing w:val="-5"/>
        </w:rPr>
        <w:t xml:space="preserve"> </w:t>
      </w:r>
      <w:r>
        <w:rPr>
          <w:i/>
          <w:iCs/>
          <w:color w:val="0000FF"/>
          <w:spacing w:val="-2"/>
        </w:rPr>
        <w:t>Confidential</w:t>
      </w:r>
      <w:r>
        <w:rPr>
          <w:i/>
          <w:iCs/>
          <w:color w:val="0000FF"/>
          <w:spacing w:val="-6"/>
        </w:rPr>
        <w:t xml:space="preserve"> </w:t>
      </w:r>
      <w:r>
        <w:rPr>
          <w:i/>
          <w:iCs/>
          <w:color w:val="0000FF"/>
          <w:spacing w:val="-2"/>
        </w:rPr>
        <w:t>attachment</w:t>
      </w:r>
      <w:r>
        <w:rPr>
          <w:i/>
          <w:iCs/>
          <w:color w:val="0000FF"/>
          <w:spacing w:val="-6"/>
        </w:rPr>
        <w:t xml:space="preserve"> </w:t>
      </w:r>
      <w:r>
        <w:rPr>
          <w:i/>
          <w:iCs/>
          <w:color w:val="0000FF"/>
          <w:spacing w:val="-2"/>
        </w:rPr>
        <w:t>18_Compliance</w:t>
      </w:r>
      <w:r>
        <w:rPr>
          <w:i/>
          <w:iCs/>
          <w:color w:val="0000FF"/>
          <w:spacing w:val="-5"/>
        </w:rPr>
        <w:t xml:space="preserve"> </w:t>
      </w:r>
      <w:r>
        <w:rPr>
          <w:i/>
          <w:iCs/>
          <w:color w:val="0000FF"/>
          <w:spacing w:val="-2"/>
        </w:rPr>
        <w:t>Framework,</w:t>
      </w:r>
      <w:r>
        <w:rPr>
          <w:i/>
          <w:iCs/>
          <w:color w:val="0000FF"/>
          <w:spacing w:val="-5"/>
        </w:rPr>
        <w:t xml:space="preserve"> </w:t>
      </w:r>
      <w:r>
        <w:rPr>
          <w:i/>
          <w:iCs/>
          <w:color w:val="0000FF"/>
          <w:spacing w:val="-2"/>
        </w:rPr>
        <w:t xml:space="preserve">Confidential </w:t>
      </w:r>
      <w:r>
        <w:rPr>
          <w:i/>
          <w:iCs/>
          <w:color w:val="0000FF"/>
        </w:rPr>
        <w:t>attachment 19_Compliance Policy</w:t>
      </w:r>
    </w:p>
    <w:p>
      <w:pPr>
        <w:spacing w:before="0" w:after="0"/>
        <w:rPr>
          <w:rFonts w:ascii="Arial" w:eastAsia="Arial" w:hAnsi="Arial" w:cs="Arial"/>
          <w:i/>
          <w:iCs/>
          <w:sz w:val="22"/>
          <w:szCs w:val="22"/>
        </w:rPr>
      </w:pPr>
    </w:p>
    <w:p>
      <w:pPr>
        <w:spacing w:before="220" w:after="0"/>
        <w:rPr>
          <w:rFonts w:ascii="Arial" w:eastAsia="Arial" w:hAnsi="Arial" w:cs="Arial"/>
          <w:i/>
          <w:iCs/>
          <w:sz w:val="22"/>
          <w:szCs w:val="22"/>
        </w:rPr>
      </w:pPr>
    </w:p>
    <w:p>
      <w:pPr>
        <w:numPr>
          <w:ilvl w:val="0"/>
          <w:numId w:val="26"/>
        </w:numPr>
        <w:spacing w:before="0" w:after="0"/>
        <w:ind w:left="850" w:right="0" w:hanging="567"/>
        <w:jc w:val="left"/>
        <w:rPr>
          <w:spacing w:val="-1"/>
        </w:rPr>
      </w:pPr>
      <w:r>
        <w:rPr>
          <w:spacing w:val="-2"/>
        </w:rPr>
        <w:t>wholesale</w:t>
      </w:r>
      <w:r>
        <w:rPr>
          <w:spacing w:val="-4"/>
        </w:rPr>
        <w:t xml:space="preserve"> </w:t>
      </w:r>
      <w:r>
        <w:rPr>
          <w:spacing w:val="-2"/>
        </w:rPr>
        <w:t>market management</w:t>
      </w:r>
    </w:p>
    <w:p>
      <w:pPr>
        <w:spacing w:before="220" w:after="0" w:line="334" w:lineRule="auto"/>
        <w:ind w:left="851" w:right="559"/>
        <w:jc w:val="both"/>
      </w:pPr>
      <w:r>
        <w:rPr>
          <w:i/>
          <w:iCs/>
          <w:spacing w:val="-2"/>
        </w:rPr>
        <w:t>Energy</w:t>
      </w:r>
      <w:r>
        <w:rPr>
          <w:i/>
          <w:iCs/>
          <w:spacing w:val="-9"/>
        </w:rPr>
        <w:t xml:space="preserve"> </w:t>
      </w:r>
      <w:r>
        <w:rPr>
          <w:i/>
          <w:iCs/>
          <w:spacing w:val="-2"/>
        </w:rPr>
        <w:t>Trade</w:t>
      </w:r>
      <w:r>
        <w:rPr>
          <w:i/>
          <w:iCs/>
          <w:spacing w:val="-9"/>
        </w:rPr>
        <w:t xml:space="preserve"> </w:t>
      </w:r>
      <w:r>
        <w:rPr>
          <w:i/>
          <w:iCs/>
          <w:spacing w:val="-2"/>
        </w:rPr>
        <w:t>manages</w:t>
      </w:r>
      <w:r>
        <w:rPr>
          <w:i/>
          <w:iCs/>
          <w:spacing w:val="-9"/>
        </w:rPr>
        <w:t xml:space="preserve"> </w:t>
      </w:r>
      <w:r>
        <w:rPr>
          <w:i/>
          <w:iCs/>
          <w:spacing w:val="-2"/>
        </w:rPr>
        <w:t>its</w:t>
      </w:r>
      <w:r>
        <w:rPr>
          <w:i/>
          <w:iCs/>
          <w:spacing w:val="-9"/>
        </w:rPr>
        <w:t xml:space="preserve"> </w:t>
      </w:r>
      <w:r>
        <w:rPr>
          <w:i/>
          <w:iCs/>
          <w:spacing w:val="-2"/>
        </w:rPr>
        <w:t>wholesale</w:t>
      </w:r>
      <w:r>
        <w:rPr>
          <w:i/>
          <w:iCs/>
          <w:spacing w:val="-8"/>
        </w:rPr>
        <w:t xml:space="preserve"> </w:t>
      </w:r>
      <w:r>
        <w:rPr>
          <w:i/>
          <w:iCs/>
          <w:spacing w:val="-2"/>
        </w:rPr>
        <w:t>market</w:t>
      </w:r>
      <w:r>
        <w:rPr>
          <w:i/>
          <w:iCs/>
          <w:spacing w:val="-9"/>
        </w:rPr>
        <w:t xml:space="preserve"> </w:t>
      </w:r>
      <w:r>
        <w:rPr>
          <w:i/>
          <w:iCs/>
          <w:spacing w:val="-2"/>
        </w:rPr>
        <w:t>activities</w:t>
      </w:r>
      <w:r>
        <w:rPr>
          <w:i/>
          <w:iCs/>
          <w:spacing w:val="-9"/>
        </w:rPr>
        <w:t xml:space="preserve"> </w:t>
      </w:r>
      <w:r>
        <w:rPr>
          <w:i/>
          <w:iCs/>
          <w:spacing w:val="-2"/>
        </w:rPr>
        <w:t>in-house,</w:t>
      </w:r>
      <w:r>
        <w:rPr>
          <w:i/>
          <w:iCs/>
          <w:spacing w:val="-9"/>
        </w:rPr>
        <w:t xml:space="preserve"> </w:t>
      </w:r>
      <w:r>
        <w:rPr>
          <w:i/>
          <w:iCs/>
          <w:spacing w:val="-2"/>
        </w:rPr>
        <w:t>with</w:t>
      </w:r>
      <w:r>
        <w:rPr>
          <w:i/>
          <w:iCs/>
          <w:spacing w:val="-9"/>
        </w:rPr>
        <w:t xml:space="preserve"> </w:t>
      </w:r>
      <w:r>
        <w:rPr>
          <w:i/>
          <w:iCs/>
          <w:spacing w:val="-2"/>
        </w:rPr>
        <w:t>no</w:t>
      </w:r>
      <w:r>
        <w:rPr>
          <w:i/>
          <w:iCs/>
          <w:spacing w:val="-9"/>
        </w:rPr>
        <w:t xml:space="preserve"> </w:t>
      </w:r>
      <w:r>
        <w:rPr>
          <w:i/>
          <w:iCs/>
          <w:spacing w:val="-2"/>
        </w:rPr>
        <w:t>outsourcing</w:t>
      </w:r>
      <w:r>
        <w:rPr>
          <w:i/>
          <w:iCs/>
          <w:spacing w:val="-9"/>
        </w:rPr>
        <w:t xml:space="preserve"> </w:t>
      </w:r>
      <w:r>
        <w:rPr>
          <w:i/>
          <w:iCs/>
          <w:spacing w:val="-2"/>
        </w:rPr>
        <w:t>of</w:t>
      </w:r>
      <w:r>
        <w:rPr>
          <w:i/>
          <w:iCs/>
          <w:spacing w:val="-9"/>
        </w:rPr>
        <w:t xml:space="preserve"> </w:t>
      </w:r>
      <w:r>
        <w:rPr>
          <w:i/>
          <w:iCs/>
          <w:spacing w:val="-2"/>
        </w:rPr>
        <w:t>trading or</w:t>
      </w:r>
      <w:r>
        <w:rPr>
          <w:i/>
          <w:iCs/>
          <w:spacing w:val="-14"/>
        </w:rPr>
        <w:t xml:space="preserve"> </w:t>
      </w:r>
      <w:r>
        <w:rPr>
          <w:i/>
          <w:iCs/>
          <w:spacing w:val="-2"/>
        </w:rPr>
        <w:t>procurement</w:t>
      </w:r>
      <w:r>
        <w:rPr>
          <w:i/>
          <w:iCs/>
          <w:spacing w:val="-13"/>
        </w:rPr>
        <w:t xml:space="preserve"> </w:t>
      </w:r>
      <w:r>
        <w:rPr>
          <w:i/>
          <w:iCs/>
          <w:spacing w:val="-2"/>
        </w:rPr>
        <w:t>responsibilities.</w:t>
      </w:r>
      <w:r>
        <w:rPr>
          <w:i/>
          <w:iCs/>
          <w:spacing w:val="-13"/>
        </w:rPr>
        <w:t xml:space="preserve"> </w:t>
      </w:r>
      <w:r>
        <w:rPr>
          <w:i/>
          <w:iCs/>
          <w:spacing w:val="-2"/>
        </w:rPr>
        <w:t>Wholesale</w:t>
      </w:r>
      <w:r>
        <w:rPr>
          <w:i/>
          <w:iCs/>
          <w:spacing w:val="-14"/>
        </w:rPr>
        <w:t xml:space="preserve"> </w:t>
      </w:r>
      <w:r>
        <w:rPr>
          <w:i/>
          <w:iCs/>
          <w:spacing w:val="-2"/>
        </w:rPr>
        <w:t>risk</w:t>
      </w:r>
      <w:r>
        <w:rPr>
          <w:i/>
          <w:iCs/>
          <w:spacing w:val="-13"/>
        </w:rPr>
        <w:t xml:space="preserve"> </w:t>
      </w:r>
      <w:r>
        <w:rPr>
          <w:i/>
          <w:iCs/>
          <w:spacing w:val="-2"/>
        </w:rPr>
        <w:t>is</w:t>
      </w:r>
      <w:r>
        <w:rPr>
          <w:i/>
          <w:iCs/>
          <w:spacing w:val="-13"/>
        </w:rPr>
        <w:t xml:space="preserve"> </w:t>
      </w:r>
      <w:r>
        <w:rPr>
          <w:i/>
          <w:iCs/>
          <w:spacing w:val="-2"/>
        </w:rPr>
        <w:t>overseen</w:t>
      </w:r>
      <w:r>
        <w:rPr>
          <w:i/>
          <w:iCs/>
          <w:spacing w:val="-13"/>
        </w:rPr>
        <w:t xml:space="preserve"> </w:t>
      </w:r>
      <w:r>
        <w:rPr>
          <w:i/>
          <w:iCs/>
          <w:spacing w:val="-2"/>
        </w:rPr>
        <w:t>by</w:t>
      </w:r>
      <w:r>
        <w:rPr>
          <w:i/>
          <w:iCs/>
          <w:spacing w:val="-14"/>
        </w:rPr>
        <w:t xml:space="preserve"> </w:t>
      </w:r>
      <w:r>
        <w:rPr>
          <w:i/>
          <w:iCs/>
          <w:spacing w:val="-2"/>
        </w:rPr>
        <w:t>the</w:t>
      </w:r>
      <w:r>
        <w:rPr>
          <w:i/>
          <w:iCs/>
          <w:spacing w:val="-13"/>
        </w:rPr>
        <w:t xml:space="preserve"> </w:t>
      </w:r>
      <w:r>
        <w:rPr>
          <w:i/>
          <w:iCs/>
          <w:spacing w:val="-2"/>
        </w:rPr>
        <w:t>Head</w:t>
      </w:r>
      <w:r>
        <w:rPr>
          <w:i/>
          <w:iCs/>
          <w:spacing w:val="-13"/>
        </w:rPr>
        <w:t xml:space="preserve"> </w:t>
      </w:r>
      <w:r>
        <w:rPr>
          <w:i/>
          <w:iCs/>
          <w:spacing w:val="-2"/>
        </w:rPr>
        <w:t>of</w:t>
      </w:r>
      <w:r>
        <w:rPr>
          <w:i/>
          <w:iCs/>
          <w:spacing w:val="-14"/>
        </w:rPr>
        <w:t xml:space="preserve"> </w:t>
      </w:r>
      <w:r>
        <w:rPr>
          <w:i/>
          <w:iCs/>
          <w:spacing w:val="-2"/>
        </w:rPr>
        <w:t>Wholesale,</w:t>
      </w:r>
      <w:r>
        <w:rPr>
          <w:i/>
          <w:iCs/>
          <w:spacing w:val="-13"/>
        </w:rPr>
        <w:t xml:space="preserve"> </w:t>
      </w:r>
      <w:r>
        <w:rPr>
          <w:i/>
          <w:iCs/>
          <w:spacing w:val="-2"/>
        </w:rPr>
        <w:t>who</w:t>
      </w:r>
      <w:r>
        <w:rPr>
          <w:i/>
          <w:iCs/>
          <w:spacing w:val="-13"/>
        </w:rPr>
        <w:t xml:space="preserve"> </w:t>
      </w:r>
      <w:r>
        <w:rPr>
          <w:i/>
          <w:iCs/>
          <w:spacing w:val="-2"/>
        </w:rPr>
        <w:t xml:space="preserve">has </w:t>
      </w:r>
      <w:r>
        <w:rPr>
          <w:i/>
          <w:iCs/>
        </w:rPr>
        <w:t xml:space="preserve">extensive experience in energy trading and risk management. Energy Trade’s wholesale exposure is simplified through its use of Commercial &amp; Industrial (C&amp;I) contracts under the Community Energy Network (CEN) model. These contracts operate as load-following agreements, aggregating parent meters across embedded networks and providing stable, </w:t>
      </w:r>
      <w:r>
        <w:rPr>
          <w:i/>
          <w:iCs/>
          <w:spacing w:val="-2"/>
        </w:rPr>
        <w:t>predictable</w:t>
      </w:r>
      <w:r>
        <w:rPr>
          <w:i/>
          <w:iCs/>
          <w:spacing w:val="-9"/>
        </w:rPr>
        <w:t xml:space="preserve"> </w:t>
      </w:r>
      <w:r>
        <w:rPr>
          <w:i/>
          <w:iCs/>
          <w:spacing w:val="-2"/>
        </w:rPr>
        <w:t>pricing</w:t>
      </w:r>
      <w:r>
        <w:rPr>
          <w:i/>
          <w:iCs/>
          <w:spacing w:val="-11"/>
        </w:rPr>
        <w:t xml:space="preserve"> </w:t>
      </w:r>
      <w:r>
        <w:rPr>
          <w:i/>
          <w:iCs/>
          <w:spacing w:val="-2"/>
        </w:rPr>
        <w:t>structures.</w:t>
      </w:r>
      <w:r>
        <w:rPr>
          <w:i/>
          <w:iCs/>
          <w:spacing w:val="-9"/>
        </w:rPr>
        <w:t xml:space="preserve"> </w:t>
      </w:r>
      <w:r>
        <w:rPr>
          <w:i/>
          <w:iCs/>
          <w:spacing w:val="-2"/>
        </w:rPr>
        <w:t>Because</w:t>
      </w:r>
      <w:r>
        <w:rPr>
          <w:i/>
          <w:iCs/>
          <w:spacing w:val="-11"/>
        </w:rPr>
        <w:t xml:space="preserve"> </w:t>
      </w:r>
      <w:r>
        <w:rPr>
          <w:i/>
          <w:iCs/>
          <w:spacing w:val="-2"/>
        </w:rPr>
        <w:t>these</w:t>
      </w:r>
      <w:r>
        <w:rPr>
          <w:i/>
          <w:iCs/>
          <w:spacing w:val="-9"/>
        </w:rPr>
        <w:t xml:space="preserve"> </w:t>
      </w:r>
      <w:r>
        <w:rPr>
          <w:i/>
          <w:iCs/>
          <w:spacing w:val="-2"/>
        </w:rPr>
        <w:t>C&amp;I</w:t>
      </w:r>
      <w:r>
        <w:rPr>
          <w:i/>
          <w:iCs/>
          <w:spacing w:val="-9"/>
        </w:rPr>
        <w:t xml:space="preserve"> </w:t>
      </w:r>
      <w:r>
        <w:rPr>
          <w:i/>
          <w:iCs/>
          <w:spacing w:val="-2"/>
        </w:rPr>
        <w:t>contracts</w:t>
      </w:r>
      <w:r>
        <w:rPr>
          <w:i/>
          <w:iCs/>
          <w:spacing w:val="-10"/>
        </w:rPr>
        <w:t xml:space="preserve"> </w:t>
      </w:r>
      <w:r>
        <w:rPr>
          <w:i/>
          <w:iCs/>
          <w:spacing w:val="-2"/>
        </w:rPr>
        <w:t>shift</w:t>
      </w:r>
      <w:r>
        <w:rPr>
          <w:i/>
          <w:iCs/>
          <w:spacing w:val="-11"/>
        </w:rPr>
        <w:t xml:space="preserve"> </w:t>
      </w:r>
      <w:r>
        <w:rPr>
          <w:i/>
          <w:iCs/>
          <w:spacing w:val="-2"/>
        </w:rPr>
        <w:t>shape</w:t>
      </w:r>
      <w:r>
        <w:rPr>
          <w:i/>
          <w:iCs/>
          <w:spacing w:val="-11"/>
        </w:rPr>
        <w:t xml:space="preserve"> </w:t>
      </w:r>
      <w:r>
        <w:rPr>
          <w:i/>
          <w:iCs/>
          <w:spacing w:val="-2"/>
        </w:rPr>
        <w:t>and</w:t>
      </w:r>
      <w:r>
        <w:rPr>
          <w:i/>
          <w:iCs/>
          <w:spacing w:val="-9"/>
        </w:rPr>
        <w:t xml:space="preserve"> </w:t>
      </w:r>
      <w:r>
        <w:rPr>
          <w:i/>
          <w:iCs/>
          <w:spacing w:val="-2"/>
        </w:rPr>
        <w:t>spot</w:t>
      </w:r>
      <w:r>
        <w:rPr>
          <w:i/>
          <w:iCs/>
          <w:spacing w:val="-11"/>
        </w:rPr>
        <w:t xml:space="preserve"> </w:t>
      </w:r>
      <w:r>
        <w:rPr>
          <w:i/>
          <w:iCs/>
          <w:spacing w:val="-2"/>
        </w:rPr>
        <w:t>market</w:t>
      </w:r>
      <w:r>
        <w:rPr>
          <w:i/>
          <w:iCs/>
          <w:spacing w:val="-9"/>
        </w:rPr>
        <w:t xml:space="preserve"> </w:t>
      </w:r>
      <w:r>
        <w:rPr>
          <w:i/>
          <w:iCs/>
          <w:spacing w:val="-2"/>
        </w:rPr>
        <w:t>risk</w:t>
      </w:r>
      <w:r>
        <w:rPr>
          <w:i/>
          <w:iCs/>
          <w:spacing w:val="-10"/>
        </w:rPr>
        <w:t xml:space="preserve"> </w:t>
      </w:r>
      <w:r>
        <w:rPr>
          <w:i/>
          <w:iCs/>
          <w:spacing w:val="-2"/>
        </w:rPr>
        <w:t xml:space="preserve">to </w:t>
      </w:r>
      <w:r>
        <w:rPr>
          <w:i/>
          <w:iCs/>
          <w:spacing w:val="-4"/>
        </w:rPr>
        <w:t>the</w:t>
      </w:r>
      <w:r>
        <w:rPr>
          <w:i/>
          <w:iCs/>
          <w:spacing w:val="-9"/>
        </w:rPr>
        <w:t xml:space="preserve"> </w:t>
      </w:r>
      <w:r>
        <w:rPr>
          <w:i/>
          <w:iCs/>
          <w:spacing w:val="-4"/>
        </w:rPr>
        <w:t>contracting</w:t>
      </w:r>
      <w:r>
        <w:rPr>
          <w:i/>
          <w:iCs/>
          <w:spacing w:val="-9"/>
        </w:rPr>
        <w:t xml:space="preserve"> </w:t>
      </w:r>
      <w:r>
        <w:rPr>
          <w:i/>
          <w:iCs/>
          <w:spacing w:val="-4"/>
        </w:rPr>
        <w:t>retailer,</w:t>
      </w:r>
      <w:r>
        <w:rPr>
          <w:i/>
          <w:iCs/>
          <w:spacing w:val="-8"/>
        </w:rPr>
        <w:t xml:space="preserve"> </w:t>
      </w:r>
      <w:r>
        <w:rPr>
          <w:i/>
          <w:iCs/>
          <w:spacing w:val="-4"/>
        </w:rPr>
        <w:t>Energy</w:t>
      </w:r>
      <w:r>
        <w:rPr>
          <w:i/>
          <w:iCs/>
          <w:spacing w:val="-8"/>
        </w:rPr>
        <w:t xml:space="preserve"> </w:t>
      </w:r>
      <w:r>
        <w:rPr>
          <w:i/>
          <w:iCs/>
          <w:spacing w:val="-4"/>
        </w:rPr>
        <w:t>Trade</w:t>
      </w:r>
      <w:r>
        <w:rPr>
          <w:i/>
          <w:iCs/>
          <w:spacing w:val="-8"/>
        </w:rPr>
        <w:t xml:space="preserve"> </w:t>
      </w:r>
      <w:r>
        <w:rPr>
          <w:i/>
          <w:iCs/>
          <w:spacing w:val="-4"/>
        </w:rPr>
        <w:t>is</w:t>
      </w:r>
      <w:r>
        <w:rPr>
          <w:i/>
          <w:iCs/>
          <w:spacing w:val="-9"/>
        </w:rPr>
        <w:t xml:space="preserve"> </w:t>
      </w:r>
      <w:r>
        <w:rPr>
          <w:i/>
          <w:iCs/>
          <w:spacing w:val="-4"/>
        </w:rPr>
        <w:t>not</w:t>
      </w:r>
      <w:r>
        <w:rPr>
          <w:i/>
          <w:iCs/>
          <w:spacing w:val="-8"/>
        </w:rPr>
        <w:t xml:space="preserve"> </w:t>
      </w:r>
      <w:r>
        <w:rPr>
          <w:i/>
          <w:iCs/>
          <w:spacing w:val="-4"/>
        </w:rPr>
        <w:t>exposed</w:t>
      </w:r>
      <w:r>
        <w:rPr>
          <w:i/>
          <w:iCs/>
          <w:spacing w:val="-9"/>
        </w:rPr>
        <w:t xml:space="preserve"> </w:t>
      </w:r>
      <w:r>
        <w:rPr>
          <w:i/>
          <w:iCs/>
          <w:spacing w:val="-4"/>
        </w:rPr>
        <w:t>to</w:t>
      </w:r>
      <w:r>
        <w:rPr>
          <w:i/>
          <w:iCs/>
          <w:spacing w:val="-8"/>
        </w:rPr>
        <w:t xml:space="preserve"> </w:t>
      </w:r>
      <w:r>
        <w:rPr>
          <w:i/>
          <w:iCs/>
          <w:spacing w:val="-4"/>
        </w:rPr>
        <w:t>the</w:t>
      </w:r>
      <w:r>
        <w:rPr>
          <w:i/>
          <w:iCs/>
          <w:spacing w:val="-8"/>
        </w:rPr>
        <w:t xml:space="preserve"> </w:t>
      </w:r>
      <w:r>
        <w:rPr>
          <w:i/>
          <w:iCs/>
          <w:spacing w:val="-4"/>
        </w:rPr>
        <w:t>full</w:t>
      </w:r>
      <w:r>
        <w:rPr>
          <w:i/>
          <w:iCs/>
          <w:spacing w:val="-8"/>
        </w:rPr>
        <w:t xml:space="preserve"> </w:t>
      </w:r>
      <w:r>
        <w:rPr>
          <w:i/>
          <w:iCs/>
          <w:spacing w:val="-4"/>
        </w:rPr>
        <w:t>complexity</w:t>
      </w:r>
      <w:r>
        <w:rPr>
          <w:i/>
          <w:iCs/>
          <w:spacing w:val="-8"/>
        </w:rPr>
        <w:t xml:space="preserve"> </w:t>
      </w:r>
      <w:r>
        <w:rPr>
          <w:i/>
          <w:iCs/>
          <w:spacing w:val="-4"/>
        </w:rPr>
        <w:t>of</w:t>
      </w:r>
      <w:r>
        <w:rPr>
          <w:i/>
          <w:iCs/>
          <w:spacing w:val="-9"/>
        </w:rPr>
        <w:t xml:space="preserve"> </w:t>
      </w:r>
      <w:r>
        <w:rPr>
          <w:i/>
          <w:iCs/>
          <w:spacing w:val="-4"/>
        </w:rPr>
        <w:t>spot</w:t>
      </w:r>
      <w:r>
        <w:rPr>
          <w:i/>
          <w:iCs/>
          <w:spacing w:val="-8"/>
        </w:rPr>
        <w:t xml:space="preserve"> </w:t>
      </w:r>
      <w:r>
        <w:rPr>
          <w:i/>
          <w:iCs/>
          <w:spacing w:val="-4"/>
        </w:rPr>
        <w:t>market</w:t>
      </w:r>
      <w:r>
        <w:rPr>
          <w:i/>
          <w:iCs/>
          <w:spacing w:val="-8"/>
        </w:rPr>
        <w:t xml:space="preserve"> </w:t>
      </w:r>
      <w:r>
        <w:rPr>
          <w:i/>
          <w:iCs/>
          <w:spacing w:val="-4"/>
        </w:rPr>
        <w:t xml:space="preserve">trading </w:t>
      </w:r>
      <w:r>
        <w:rPr>
          <w:i/>
          <w:iCs/>
        </w:rPr>
        <w:t>and</w:t>
      </w:r>
      <w:r>
        <w:rPr>
          <w:i/>
          <w:iCs/>
          <w:spacing w:val="-7"/>
        </w:rPr>
        <w:t xml:space="preserve"> </w:t>
      </w:r>
      <w:r>
        <w:rPr>
          <w:i/>
          <w:iCs/>
        </w:rPr>
        <w:t>can</w:t>
      </w:r>
      <w:r>
        <w:rPr>
          <w:i/>
          <w:iCs/>
          <w:spacing w:val="-7"/>
        </w:rPr>
        <w:t xml:space="preserve"> </w:t>
      </w:r>
      <w:r>
        <w:rPr>
          <w:i/>
          <w:iCs/>
        </w:rPr>
        <w:t>manage</w:t>
      </w:r>
      <w:r>
        <w:rPr>
          <w:i/>
          <w:iCs/>
          <w:spacing w:val="-7"/>
        </w:rPr>
        <w:t xml:space="preserve"> </w:t>
      </w:r>
      <w:r>
        <w:rPr>
          <w:i/>
          <w:iCs/>
        </w:rPr>
        <w:t>its</w:t>
      </w:r>
      <w:r>
        <w:rPr>
          <w:i/>
          <w:iCs/>
          <w:spacing w:val="-7"/>
        </w:rPr>
        <w:t xml:space="preserve"> </w:t>
      </w:r>
      <w:r>
        <w:rPr>
          <w:i/>
          <w:iCs/>
        </w:rPr>
        <w:t>hedging</w:t>
      </w:r>
      <w:r>
        <w:rPr>
          <w:i/>
          <w:iCs/>
          <w:spacing w:val="-7"/>
        </w:rPr>
        <w:t xml:space="preserve"> </w:t>
      </w:r>
      <w:r>
        <w:rPr>
          <w:i/>
          <w:iCs/>
        </w:rPr>
        <w:t>strategy</w:t>
      </w:r>
      <w:r>
        <w:rPr>
          <w:i/>
          <w:iCs/>
          <w:spacing w:val="-7"/>
        </w:rPr>
        <w:t xml:space="preserve"> </w:t>
      </w:r>
      <w:r>
        <w:rPr>
          <w:i/>
          <w:iCs/>
        </w:rPr>
        <w:t>with</w:t>
      </w:r>
      <w:r>
        <w:rPr>
          <w:i/>
          <w:iCs/>
          <w:spacing w:val="-7"/>
        </w:rPr>
        <w:t xml:space="preserve"> </w:t>
      </w:r>
      <w:r>
        <w:rPr>
          <w:i/>
          <w:iCs/>
        </w:rPr>
        <w:t>greater</w:t>
      </w:r>
      <w:r>
        <w:rPr>
          <w:i/>
          <w:iCs/>
          <w:spacing w:val="-7"/>
        </w:rPr>
        <w:t xml:space="preserve"> </w:t>
      </w:r>
      <w:r>
        <w:rPr>
          <w:i/>
          <w:iCs/>
        </w:rPr>
        <w:t>certainty</w:t>
      </w:r>
      <w:r>
        <w:rPr>
          <w:i/>
          <w:iCs/>
          <w:spacing w:val="-7"/>
        </w:rPr>
        <w:t xml:space="preserve"> </w:t>
      </w:r>
      <w:r>
        <w:rPr>
          <w:i/>
          <w:iCs/>
        </w:rPr>
        <w:t>and</w:t>
      </w:r>
      <w:r>
        <w:rPr>
          <w:i/>
          <w:iCs/>
          <w:spacing w:val="-7"/>
        </w:rPr>
        <w:t xml:space="preserve"> </w:t>
      </w:r>
      <w:r>
        <w:rPr>
          <w:i/>
          <w:iCs/>
        </w:rPr>
        <w:t>efficiency.</w:t>
      </w:r>
      <w:r>
        <w:rPr>
          <w:i/>
          <w:iCs/>
          <w:spacing w:val="-7"/>
        </w:rPr>
        <w:t xml:space="preserve"> </w:t>
      </w:r>
      <w:r>
        <w:rPr>
          <w:i/>
          <w:iCs/>
        </w:rPr>
        <w:t>This</w:t>
      </w:r>
      <w:r>
        <w:rPr>
          <w:i/>
          <w:iCs/>
          <w:spacing w:val="-7"/>
        </w:rPr>
        <w:t xml:space="preserve"> </w:t>
      </w:r>
      <w:r>
        <w:rPr>
          <w:i/>
          <w:iCs/>
        </w:rPr>
        <w:t>model</w:t>
      </w:r>
      <w:r>
        <w:rPr>
          <w:i/>
          <w:iCs/>
          <w:spacing w:val="-7"/>
        </w:rPr>
        <w:t xml:space="preserve"> </w:t>
      </w:r>
      <w:r>
        <w:rPr>
          <w:i/>
          <w:iCs/>
        </w:rPr>
        <w:t>allows wholesale</w:t>
      </w:r>
      <w:r>
        <w:rPr>
          <w:i/>
          <w:iCs/>
          <w:spacing w:val="-16"/>
        </w:rPr>
        <w:t xml:space="preserve"> </w:t>
      </w:r>
      <w:r>
        <w:rPr>
          <w:i/>
          <w:iCs/>
        </w:rPr>
        <w:t>procurement</w:t>
      </w:r>
      <w:r>
        <w:rPr>
          <w:i/>
          <w:iCs/>
          <w:spacing w:val="-15"/>
        </w:rPr>
        <w:t xml:space="preserve"> </w:t>
      </w:r>
      <w:r>
        <w:rPr>
          <w:i/>
          <w:iCs/>
        </w:rPr>
        <w:t>to</w:t>
      </w:r>
      <w:r>
        <w:rPr>
          <w:i/>
          <w:iCs/>
          <w:spacing w:val="-15"/>
        </w:rPr>
        <w:t xml:space="preserve"> </w:t>
      </w:r>
      <w:r>
        <w:rPr>
          <w:i/>
          <w:iCs/>
        </w:rPr>
        <w:t>be</w:t>
      </w:r>
      <w:r>
        <w:rPr>
          <w:i/>
          <w:iCs/>
          <w:spacing w:val="-16"/>
        </w:rPr>
        <w:t xml:space="preserve"> </w:t>
      </w:r>
      <w:r>
        <w:rPr>
          <w:i/>
          <w:iCs/>
        </w:rPr>
        <w:t>tightly</w:t>
      </w:r>
      <w:r>
        <w:rPr>
          <w:i/>
          <w:iCs/>
          <w:spacing w:val="-15"/>
        </w:rPr>
        <w:t xml:space="preserve"> </w:t>
      </w:r>
      <w:r>
        <w:rPr>
          <w:i/>
          <w:iCs/>
        </w:rPr>
        <w:t>integrated</w:t>
      </w:r>
      <w:r>
        <w:rPr>
          <w:i/>
          <w:iCs/>
          <w:spacing w:val="-15"/>
        </w:rPr>
        <w:t xml:space="preserve"> </w:t>
      </w:r>
      <w:r>
        <w:rPr>
          <w:i/>
          <w:iCs/>
        </w:rPr>
        <w:t>with</w:t>
      </w:r>
      <w:r>
        <w:rPr>
          <w:i/>
          <w:iCs/>
          <w:spacing w:val="-15"/>
        </w:rPr>
        <w:t xml:space="preserve"> </w:t>
      </w:r>
      <w:r>
        <w:rPr>
          <w:i/>
          <w:iCs/>
        </w:rPr>
        <w:t>Energy</w:t>
      </w:r>
      <w:r>
        <w:rPr>
          <w:i/>
          <w:iCs/>
          <w:spacing w:val="-16"/>
        </w:rPr>
        <w:t xml:space="preserve"> </w:t>
      </w:r>
      <w:r>
        <w:rPr>
          <w:i/>
          <w:iCs/>
        </w:rPr>
        <w:t>Trade’s</w:t>
      </w:r>
      <w:r>
        <w:rPr>
          <w:i/>
          <w:iCs/>
          <w:spacing w:val="-15"/>
        </w:rPr>
        <w:t xml:space="preserve"> </w:t>
      </w:r>
      <w:r>
        <w:rPr>
          <w:i/>
          <w:iCs/>
        </w:rPr>
        <w:t>financial,</w:t>
      </w:r>
      <w:r>
        <w:rPr>
          <w:i/>
          <w:iCs/>
          <w:spacing w:val="-15"/>
        </w:rPr>
        <w:t xml:space="preserve"> </w:t>
      </w:r>
      <w:r>
        <w:rPr>
          <w:i/>
          <w:iCs/>
        </w:rPr>
        <w:t>operational,</w:t>
      </w:r>
      <w:r>
        <w:rPr>
          <w:i/>
          <w:iCs/>
          <w:spacing w:val="-16"/>
        </w:rPr>
        <w:t xml:space="preserve"> </w:t>
      </w:r>
      <w:r>
        <w:rPr>
          <w:i/>
          <w:iCs/>
        </w:rPr>
        <w:t>and risk frameworks.</w:t>
      </w:r>
    </w:p>
    <w:p>
      <w:pPr>
        <w:spacing w:before="124" w:after="0"/>
        <w:ind w:left="851"/>
        <w:jc w:val="both"/>
      </w:pPr>
      <w:r>
        <w:rPr>
          <w:b/>
          <w:bCs/>
          <w:spacing w:val="-2"/>
        </w:rPr>
        <w:t>Attachment</w:t>
      </w:r>
      <w:r>
        <w:rPr>
          <w:b/>
          <w:bCs/>
          <w:spacing w:val="-14"/>
        </w:rPr>
        <w:t xml:space="preserve"> </w:t>
      </w:r>
      <w:r>
        <w:rPr>
          <w:b/>
          <w:bCs/>
          <w:spacing w:val="-2"/>
        </w:rPr>
        <w:t>reference:</w:t>
      </w:r>
      <w:r>
        <w:rPr>
          <w:b/>
          <w:bCs/>
          <w:spacing w:val="-13"/>
        </w:rPr>
        <w:t xml:space="preserve"> </w:t>
      </w:r>
      <w:r>
        <w:rPr>
          <w:i/>
          <w:iCs/>
          <w:color w:val="0000FF"/>
          <w:spacing w:val="-2"/>
        </w:rPr>
        <w:t>Confidential</w:t>
      </w:r>
      <w:r>
        <w:rPr>
          <w:i/>
          <w:iCs/>
          <w:color w:val="0000FF"/>
          <w:spacing w:val="-13"/>
        </w:rPr>
        <w:t xml:space="preserve"> </w:t>
      </w:r>
      <w:r>
        <w:rPr>
          <w:i/>
          <w:iCs/>
          <w:color w:val="0000FF"/>
          <w:spacing w:val="-2"/>
        </w:rPr>
        <w:t>attachment</w:t>
      </w:r>
      <w:r>
        <w:rPr>
          <w:i/>
          <w:iCs/>
          <w:color w:val="0000FF"/>
          <w:spacing w:val="-13"/>
        </w:rPr>
        <w:t xml:space="preserve"> </w:t>
      </w:r>
      <w:r>
        <w:rPr>
          <w:i/>
          <w:iCs/>
          <w:color w:val="0000FF"/>
          <w:spacing w:val="-2"/>
        </w:rPr>
        <w:t>12_Wholesale</w:t>
      </w:r>
      <w:r>
        <w:rPr>
          <w:i/>
          <w:iCs/>
          <w:color w:val="0000FF"/>
          <w:spacing w:val="-13"/>
        </w:rPr>
        <w:t xml:space="preserve"> </w:t>
      </w:r>
      <w:r>
        <w:rPr>
          <w:i/>
          <w:iCs/>
          <w:color w:val="0000FF"/>
          <w:spacing w:val="-2"/>
        </w:rPr>
        <w:t>Price</w:t>
      </w:r>
      <w:r>
        <w:rPr>
          <w:i/>
          <w:iCs/>
          <w:color w:val="0000FF"/>
          <w:spacing w:val="-13"/>
        </w:rPr>
        <w:t xml:space="preserve"> </w:t>
      </w:r>
      <w:r>
        <w:rPr>
          <w:i/>
          <w:iCs/>
          <w:color w:val="0000FF"/>
          <w:spacing w:val="-2"/>
        </w:rPr>
        <w:t>Risk</w:t>
      </w:r>
      <w:r>
        <w:rPr>
          <w:i/>
          <w:iCs/>
          <w:color w:val="0000FF"/>
          <w:spacing w:val="-11"/>
        </w:rPr>
        <w:t xml:space="preserve"> </w:t>
      </w:r>
      <w:r>
        <w:rPr>
          <w:i/>
          <w:iCs/>
          <w:color w:val="0000FF"/>
          <w:spacing w:val="-2"/>
        </w:rPr>
        <w:t>Management</w:t>
      </w:r>
    </w:p>
    <w:p>
      <w:pPr>
        <w:spacing w:before="219" w:after="0"/>
        <w:rPr>
          <w:rFonts w:ascii="Arial" w:eastAsia="Arial" w:hAnsi="Arial" w:cs="Arial"/>
          <w:i/>
          <w:iCs/>
          <w:sz w:val="22"/>
          <w:szCs w:val="22"/>
        </w:rPr>
      </w:pPr>
    </w:p>
    <w:p>
      <w:pPr>
        <w:numPr>
          <w:ilvl w:val="0"/>
          <w:numId w:val="27"/>
        </w:numPr>
        <w:spacing w:before="0" w:after="0"/>
        <w:ind w:left="850" w:right="0" w:hanging="567"/>
        <w:jc w:val="left"/>
        <w:rPr>
          <w:spacing w:val="-1"/>
        </w:rPr>
      </w:pPr>
      <w:r>
        <w:rPr>
          <w:spacing w:val="-2"/>
        </w:rPr>
        <w:t>risk</w:t>
      </w:r>
      <w:r>
        <w:rPr>
          <w:spacing w:val="-4"/>
        </w:rPr>
        <w:t xml:space="preserve"> </w:t>
      </w:r>
      <w:r>
        <w:rPr>
          <w:spacing w:val="-2"/>
        </w:rPr>
        <w:t>management</w:t>
      </w:r>
      <w:r>
        <w:rPr>
          <w:spacing w:val="-3"/>
        </w:rPr>
        <w:t xml:space="preserve"> </w:t>
      </w:r>
      <w:r>
        <w:rPr>
          <w:spacing w:val="-2"/>
        </w:rPr>
        <w:t>services</w:t>
      </w:r>
    </w:p>
    <w:p>
      <w:pPr>
        <w:spacing w:before="220" w:after="0" w:line="334" w:lineRule="auto"/>
        <w:ind w:left="851" w:right="558"/>
        <w:jc w:val="both"/>
      </w:pPr>
      <w:r>
        <w:rPr>
          <w:i/>
          <w:iCs/>
        </w:rPr>
        <w:t>Risk</w:t>
      </w:r>
      <w:r>
        <w:rPr>
          <w:i/>
          <w:iCs/>
          <w:spacing w:val="-3"/>
        </w:rPr>
        <w:t xml:space="preserve"> </w:t>
      </w:r>
      <w:r>
        <w:rPr>
          <w:i/>
          <w:iCs/>
        </w:rPr>
        <w:t>management</w:t>
      </w:r>
      <w:r>
        <w:rPr>
          <w:i/>
          <w:iCs/>
          <w:spacing w:val="-3"/>
        </w:rPr>
        <w:t xml:space="preserve"> </w:t>
      </w:r>
      <w:r>
        <w:rPr>
          <w:i/>
          <w:iCs/>
        </w:rPr>
        <w:t>at</w:t>
      </w:r>
      <w:r>
        <w:rPr>
          <w:i/>
          <w:iCs/>
          <w:spacing w:val="-3"/>
        </w:rPr>
        <w:t xml:space="preserve"> </w:t>
      </w:r>
      <w:r>
        <w:rPr>
          <w:i/>
          <w:iCs/>
        </w:rPr>
        <w:t>Energy</w:t>
      </w:r>
      <w:r>
        <w:rPr>
          <w:i/>
          <w:iCs/>
          <w:spacing w:val="-4"/>
        </w:rPr>
        <w:t xml:space="preserve"> </w:t>
      </w:r>
      <w:r>
        <w:rPr>
          <w:i/>
          <w:iCs/>
        </w:rPr>
        <w:t>Trade</w:t>
      </w:r>
      <w:r>
        <w:rPr>
          <w:i/>
          <w:iCs/>
          <w:spacing w:val="-5"/>
        </w:rPr>
        <w:t xml:space="preserve"> </w:t>
      </w:r>
      <w:r>
        <w:rPr>
          <w:i/>
          <w:iCs/>
        </w:rPr>
        <w:t>is</w:t>
      </w:r>
      <w:r>
        <w:rPr>
          <w:i/>
          <w:iCs/>
          <w:spacing w:val="-4"/>
        </w:rPr>
        <w:t xml:space="preserve"> </w:t>
      </w:r>
      <w:r>
        <w:rPr>
          <w:i/>
          <w:iCs/>
        </w:rPr>
        <w:t>managed</w:t>
      </w:r>
      <w:r>
        <w:rPr>
          <w:i/>
          <w:iCs/>
          <w:spacing w:val="-5"/>
        </w:rPr>
        <w:t xml:space="preserve"> </w:t>
      </w:r>
      <w:r>
        <w:rPr>
          <w:i/>
          <w:iCs/>
        </w:rPr>
        <w:t>in-house</w:t>
      </w:r>
      <w:r>
        <w:rPr>
          <w:i/>
          <w:iCs/>
          <w:spacing w:val="-5"/>
        </w:rPr>
        <w:t xml:space="preserve"> </w:t>
      </w:r>
      <w:r>
        <w:rPr>
          <w:i/>
          <w:iCs/>
        </w:rPr>
        <w:t>and</w:t>
      </w:r>
      <w:r>
        <w:rPr>
          <w:i/>
          <w:iCs/>
          <w:spacing w:val="-3"/>
        </w:rPr>
        <w:t xml:space="preserve"> </w:t>
      </w:r>
      <w:r>
        <w:rPr>
          <w:i/>
          <w:iCs/>
        </w:rPr>
        <w:t>is</w:t>
      </w:r>
      <w:r>
        <w:rPr>
          <w:i/>
          <w:iCs/>
          <w:spacing w:val="-4"/>
        </w:rPr>
        <w:t xml:space="preserve"> </w:t>
      </w:r>
      <w:r>
        <w:rPr>
          <w:i/>
          <w:iCs/>
        </w:rPr>
        <w:t>not</w:t>
      </w:r>
      <w:r>
        <w:rPr>
          <w:i/>
          <w:iCs/>
          <w:spacing w:val="-3"/>
        </w:rPr>
        <w:t xml:space="preserve"> </w:t>
      </w:r>
      <w:r>
        <w:rPr>
          <w:i/>
          <w:iCs/>
        </w:rPr>
        <w:t>outsourced.</w:t>
      </w:r>
      <w:r>
        <w:rPr>
          <w:i/>
          <w:iCs/>
          <w:spacing w:val="-3"/>
        </w:rPr>
        <w:t xml:space="preserve"> </w:t>
      </w:r>
      <w:r>
        <w:rPr>
          <w:i/>
          <w:iCs/>
        </w:rPr>
        <w:t>Operational and regulatory risk management is led by the Legal and Compliance team, while wholesale market</w:t>
      </w:r>
      <w:r>
        <w:rPr>
          <w:i/>
          <w:iCs/>
          <w:spacing w:val="-9"/>
        </w:rPr>
        <w:t xml:space="preserve"> </w:t>
      </w:r>
      <w:r>
        <w:rPr>
          <w:i/>
          <w:iCs/>
        </w:rPr>
        <w:t>and</w:t>
      </w:r>
      <w:r>
        <w:rPr>
          <w:i/>
          <w:iCs/>
          <w:spacing w:val="-7"/>
        </w:rPr>
        <w:t xml:space="preserve"> </w:t>
      </w:r>
      <w:r>
        <w:rPr>
          <w:i/>
          <w:iCs/>
        </w:rPr>
        <w:t>energy-related</w:t>
      </w:r>
      <w:r>
        <w:rPr>
          <w:i/>
          <w:iCs/>
          <w:spacing w:val="-9"/>
        </w:rPr>
        <w:t xml:space="preserve"> </w:t>
      </w:r>
      <w:r>
        <w:rPr>
          <w:i/>
          <w:iCs/>
        </w:rPr>
        <w:t>risks</w:t>
      </w:r>
      <w:r>
        <w:rPr>
          <w:i/>
          <w:iCs/>
          <w:spacing w:val="-8"/>
        </w:rPr>
        <w:t xml:space="preserve"> </w:t>
      </w:r>
      <w:r>
        <w:rPr>
          <w:i/>
          <w:iCs/>
        </w:rPr>
        <w:t>are</w:t>
      </w:r>
      <w:r>
        <w:rPr>
          <w:i/>
          <w:iCs/>
          <w:spacing w:val="-7"/>
        </w:rPr>
        <w:t xml:space="preserve"> </w:t>
      </w:r>
      <w:r>
        <w:rPr>
          <w:i/>
          <w:iCs/>
        </w:rPr>
        <w:t>jointly</w:t>
      </w:r>
      <w:r>
        <w:rPr>
          <w:i/>
          <w:iCs/>
          <w:spacing w:val="-8"/>
        </w:rPr>
        <w:t xml:space="preserve"> </w:t>
      </w:r>
      <w:r>
        <w:rPr>
          <w:i/>
          <w:iCs/>
        </w:rPr>
        <w:t>overseen</w:t>
      </w:r>
      <w:r>
        <w:rPr>
          <w:i/>
          <w:iCs/>
          <w:spacing w:val="-9"/>
        </w:rPr>
        <w:t xml:space="preserve"> </w:t>
      </w:r>
      <w:r>
        <w:rPr>
          <w:i/>
          <w:iCs/>
        </w:rPr>
        <w:t>by</w:t>
      </w:r>
      <w:r>
        <w:rPr>
          <w:i/>
          <w:iCs/>
          <w:spacing w:val="-8"/>
        </w:rPr>
        <w:t xml:space="preserve"> </w:t>
      </w:r>
      <w:r>
        <w:rPr>
          <w:i/>
          <w:iCs/>
        </w:rPr>
        <w:t>the</w:t>
      </w:r>
      <w:r>
        <w:rPr>
          <w:i/>
          <w:iCs/>
          <w:spacing w:val="-7"/>
        </w:rPr>
        <w:t xml:space="preserve"> </w:t>
      </w:r>
      <w:r>
        <w:rPr>
          <w:i/>
          <w:iCs/>
        </w:rPr>
        <w:t>Head</w:t>
      </w:r>
      <w:r>
        <w:rPr>
          <w:i/>
          <w:iCs/>
          <w:spacing w:val="-9"/>
        </w:rPr>
        <w:t xml:space="preserve"> </w:t>
      </w:r>
      <w:r>
        <w:rPr>
          <w:i/>
          <w:iCs/>
        </w:rPr>
        <w:t>of</w:t>
      </w:r>
      <w:r>
        <w:rPr>
          <w:i/>
          <w:iCs/>
          <w:spacing w:val="-9"/>
        </w:rPr>
        <w:t xml:space="preserve"> </w:t>
      </w:r>
      <w:r>
        <w:rPr>
          <w:i/>
          <w:iCs/>
        </w:rPr>
        <w:t>Wholesale</w:t>
      </w:r>
      <w:r>
        <w:rPr>
          <w:i/>
          <w:iCs/>
          <w:spacing w:val="-9"/>
        </w:rPr>
        <w:t xml:space="preserve"> </w:t>
      </w:r>
      <w:r>
        <w:rPr>
          <w:i/>
          <w:iCs/>
        </w:rPr>
        <w:t>and</w:t>
      </w:r>
      <w:r>
        <w:rPr>
          <w:i/>
          <w:iCs/>
          <w:spacing w:val="-7"/>
        </w:rPr>
        <w:t xml:space="preserve"> </w:t>
      </w:r>
      <w:r>
        <w:rPr>
          <w:i/>
          <w:iCs/>
        </w:rPr>
        <w:t>the</w:t>
      </w:r>
      <w:r>
        <w:rPr>
          <w:i/>
          <w:iCs/>
          <w:spacing w:val="-9"/>
        </w:rPr>
        <w:t xml:space="preserve"> </w:t>
      </w:r>
      <w:r>
        <w:rPr>
          <w:i/>
          <w:iCs/>
        </w:rPr>
        <w:t>Chief Financial</w:t>
      </w:r>
      <w:r>
        <w:rPr>
          <w:i/>
          <w:iCs/>
          <w:spacing w:val="-11"/>
        </w:rPr>
        <w:t xml:space="preserve"> </w:t>
      </w:r>
      <w:r>
        <w:rPr>
          <w:i/>
          <w:iCs/>
        </w:rPr>
        <w:t>Officer</w:t>
      </w:r>
      <w:r>
        <w:rPr>
          <w:i/>
          <w:iCs/>
          <w:spacing w:val="-12"/>
        </w:rPr>
        <w:t xml:space="preserve"> </w:t>
      </w:r>
      <w:r>
        <w:rPr>
          <w:i/>
          <w:iCs/>
        </w:rPr>
        <w:t>(CFO).</w:t>
      </w:r>
      <w:r>
        <w:rPr>
          <w:i/>
          <w:iCs/>
          <w:spacing w:val="-10"/>
        </w:rPr>
        <w:t xml:space="preserve"> </w:t>
      </w:r>
      <w:r>
        <w:rPr>
          <w:i/>
          <w:iCs/>
        </w:rPr>
        <w:t>All</w:t>
      </w:r>
      <w:r>
        <w:rPr>
          <w:i/>
          <w:iCs/>
          <w:spacing w:val="-11"/>
        </w:rPr>
        <w:t xml:space="preserve"> </w:t>
      </w:r>
      <w:r>
        <w:rPr>
          <w:i/>
          <w:iCs/>
        </w:rPr>
        <w:t>risk</w:t>
      </w:r>
      <w:r>
        <w:rPr>
          <w:i/>
          <w:iCs/>
          <w:spacing w:val="-11"/>
        </w:rPr>
        <w:t xml:space="preserve"> </w:t>
      </w:r>
      <w:r>
        <w:rPr>
          <w:i/>
          <w:iCs/>
        </w:rPr>
        <w:t>management</w:t>
      </w:r>
      <w:r>
        <w:rPr>
          <w:i/>
          <w:iCs/>
          <w:spacing w:val="-12"/>
        </w:rPr>
        <w:t xml:space="preserve"> </w:t>
      </w:r>
      <w:r>
        <w:rPr>
          <w:i/>
          <w:iCs/>
        </w:rPr>
        <w:t>activities</w:t>
      </w:r>
      <w:r>
        <w:rPr>
          <w:i/>
          <w:iCs/>
          <w:spacing w:val="-11"/>
        </w:rPr>
        <w:t xml:space="preserve"> </w:t>
      </w:r>
      <w:r>
        <w:rPr>
          <w:i/>
          <w:iCs/>
        </w:rPr>
        <w:t>are</w:t>
      </w:r>
      <w:r>
        <w:rPr>
          <w:i/>
          <w:iCs/>
          <w:spacing w:val="-12"/>
        </w:rPr>
        <w:t xml:space="preserve"> </w:t>
      </w:r>
      <w:r>
        <w:rPr>
          <w:i/>
          <w:iCs/>
        </w:rPr>
        <w:t>subject</w:t>
      </w:r>
      <w:r>
        <w:rPr>
          <w:i/>
          <w:iCs/>
          <w:spacing w:val="-12"/>
        </w:rPr>
        <w:t xml:space="preserve"> </w:t>
      </w:r>
      <w:r>
        <w:rPr>
          <w:i/>
          <w:iCs/>
        </w:rPr>
        <w:t>to</w:t>
      </w:r>
      <w:r>
        <w:rPr>
          <w:i/>
          <w:iCs/>
          <w:spacing w:val="-12"/>
        </w:rPr>
        <w:t xml:space="preserve"> </w:t>
      </w:r>
      <w:r>
        <w:rPr>
          <w:i/>
          <w:iCs/>
        </w:rPr>
        <w:t>executive</w:t>
      </w:r>
      <w:r>
        <w:rPr>
          <w:i/>
          <w:iCs/>
          <w:spacing w:val="-12"/>
        </w:rPr>
        <w:t xml:space="preserve"> </w:t>
      </w:r>
      <w:r>
        <w:rPr>
          <w:i/>
          <w:iCs/>
        </w:rPr>
        <w:t>oversight</w:t>
      </w:r>
      <w:r>
        <w:rPr>
          <w:i/>
          <w:iCs/>
          <w:spacing w:val="-13"/>
        </w:rPr>
        <w:t xml:space="preserve"> </w:t>
      </w:r>
      <w:r>
        <w:rPr>
          <w:i/>
          <w:iCs/>
        </w:rPr>
        <w:t>and are</w:t>
      </w:r>
      <w:r>
        <w:rPr>
          <w:i/>
          <w:iCs/>
          <w:spacing w:val="-6"/>
        </w:rPr>
        <w:t xml:space="preserve"> </w:t>
      </w:r>
      <w:r>
        <w:rPr>
          <w:i/>
          <w:iCs/>
        </w:rPr>
        <w:t>regularly</w:t>
      </w:r>
      <w:r>
        <w:rPr>
          <w:i/>
          <w:iCs/>
          <w:spacing w:val="-6"/>
        </w:rPr>
        <w:t xml:space="preserve"> </w:t>
      </w:r>
      <w:r>
        <w:rPr>
          <w:i/>
          <w:iCs/>
        </w:rPr>
        <w:t>reported</w:t>
      </w:r>
      <w:r>
        <w:rPr>
          <w:i/>
          <w:iCs/>
          <w:spacing w:val="-6"/>
        </w:rPr>
        <w:t xml:space="preserve"> </w:t>
      </w:r>
      <w:r>
        <w:rPr>
          <w:i/>
          <w:iCs/>
        </w:rPr>
        <w:t>to</w:t>
      </w:r>
      <w:r>
        <w:rPr>
          <w:i/>
          <w:iCs/>
          <w:spacing w:val="-6"/>
        </w:rPr>
        <w:t xml:space="preserve"> </w:t>
      </w:r>
      <w:r>
        <w:rPr>
          <w:i/>
          <w:iCs/>
        </w:rPr>
        <w:t>the</w:t>
      </w:r>
      <w:r>
        <w:rPr>
          <w:i/>
          <w:iCs/>
          <w:spacing w:val="-6"/>
        </w:rPr>
        <w:t xml:space="preserve"> </w:t>
      </w:r>
      <w:r>
        <w:rPr>
          <w:i/>
          <w:iCs/>
        </w:rPr>
        <w:t>Board</w:t>
      </w:r>
      <w:r>
        <w:rPr>
          <w:i/>
          <w:iCs/>
          <w:spacing w:val="-6"/>
        </w:rPr>
        <w:t xml:space="preserve"> </w:t>
      </w:r>
      <w:r>
        <w:rPr>
          <w:i/>
          <w:iCs/>
        </w:rPr>
        <w:t>and</w:t>
      </w:r>
      <w:r>
        <w:rPr>
          <w:i/>
          <w:iCs/>
          <w:spacing w:val="-6"/>
        </w:rPr>
        <w:t xml:space="preserve"> </w:t>
      </w:r>
      <w:r>
        <w:rPr>
          <w:i/>
          <w:iCs/>
        </w:rPr>
        <w:t>the</w:t>
      </w:r>
      <w:r>
        <w:rPr>
          <w:i/>
          <w:iCs/>
          <w:spacing w:val="-5"/>
        </w:rPr>
        <w:t xml:space="preserve"> </w:t>
      </w:r>
      <w:r>
        <w:rPr>
          <w:i/>
          <w:iCs/>
        </w:rPr>
        <w:t>Risk,</w:t>
      </w:r>
      <w:r>
        <w:rPr>
          <w:i/>
          <w:iCs/>
          <w:spacing w:val="-6"/>
        </w:rPr>
        <w:t xml:space="preserve"> </w:t>
      </w:r>
      <w:r>
        <w:rPr>
          <w:i/>
          <w:iCs/>
        </w:rPr>
        <w:t>Impact</w:t>
      </w:r>
      <w:r>
        <w:rPr>
          <w:i/>
          <w:iCs/>
          <w:spacing w:val="-6"/>
        </w:rPr>
        <w:t xml:space="preserve"> </w:t>
      </w:r>
      <w:r>
        <w:rPr>
          <w:i/>
          <w:iCs/>
        </w:rPr>
        <w:t>and</w:t>
      </w:r>
      <w:r>
        <w:rPr>
          <w:i/>
          <w:iCs/>
          <w:spacing w:val="-6"/>
        </w:rPr>
        <w:t xml:space="preserve"> </w:t>
      </w:r>
      <w:r>
        <w:rPr>
          <w:i/>
          <w:iCs/>
        </w:rPr>
        <w:t>Sustainability</w:t>
      </w:r>
      <w:r>
        <w:rPr>
          <w:i/>
          <w:iCs/>
          <w:spacing w:val="-7"/>
        </w:rPr>
        <w:t xml:space="preserve"> </w:t>
      </w:r>
      <w:r>
        <w:rPr>
          <w:i/>
          <w:iCs/>
        </w:rPr>
        <w:t>(RIS)</w:t>
      </w:r>
      <w:r>
        <w:rPr>
          <w:i/>
          <w:iCs/>
          <w:spacing w:val="-5"/>
        </w:rPr>
        <w:t xml:space="preserve"> </w:t>
      </w:r>
      <w:r>
        <w:rPr>
          <w:i/>
          <w:iCs/>
        </w:rPr>
        <w:t xml:space="preserve">Committee. </w:t>
      </w:r>
      <w:r>
        <w:rPr>
          <w:i/>
          <w:iCs/>
          <w:spacing w:val="-2"/>
        </w:rPr>
        <w:t>This</w:t>
      </w:r>
      <w:r>
        <w:rPr>
          <w:i/>
          <w:iCs/>
          <w:spacing w:val="-9"/>
        </w:rPr>
        <w:t xml:space="preserve"> </w:t>
      </w:r>
      <w:r>
        <w:rPr>
          <w:i/>
          <w:iCs/>
          <w:spacing w:val="-2"/>
        </w:rPr>
        <w:t>governance</w:t>
      </w:r>
      <w:r>
        <w:rPr>
          <w:i/>
          <w:iCs/>
          <w:spacing w:val="-10"/>
        </w:rPr>
        <w:t xml:space="preserve"> </w:t>
      </w:r>
      <w:r>
        <w:rPr>
          <w:i/>
          <w:iCs/>
          <w:spacing w:val="-2"/>
        </w:rPr>
        <w:t>ensures</w:t>
      </w:r>
      <w:r>
        <w:rPr>
          <w:i/>
          <w:iCs/>
          <w:spacing w:val="-10"/>
        </w:rPr>
        <w:t xml:space="preserve"> </w:t>
      </w:r>
      <w:r>
        <w:rPr>
          <w:i/>
          <w:iCs/>
          <w:spacing w:val="-2"/>
        </w:rPr>
        <w:t>that</w:t>
      </w:r>
      <w:r>
        <w:rPr>
          <w:i/>
          <w:iCs/>
          <w:spacing w:val="-10"/>
        </w:rPr>
        <w:t xml:space="preserve"> </w:t>
      </w:r>
      <w:r>
        <w:rPr>
          <w:i/>
          <w:iCs/>
          <w:spacing w:val="-2"/>
        </w:rPr>
        <w:t>risk</w:t>
      </w:r>
      <w:r>
        <w:rPr>
          <w:i/>
          <w:iCs/>
          <w:spacing w:val="-10"/>
        </w:rPr>
        <w:t xml:space="preserve"> </w:t>
      </w:r>
      <w:r>
        <w:rPr>
          <w:i/>
          <w:iCs/>
          <w:spacing w:val="-2"/>
        </w:rPr>
        <w:t>is</w:t>
      </w:r>
      <w:r>
        <w:rPr>
          <w:i/>
          <w:iCs/>
          <w:spacing w:val="-9"/>
        </w:rPr>
        <w:t xml:space="preserve"> </w:t>
      </w:r>
      <w:r>
        <w:rPr>
          <w:i/>
          <w:iCs/>
          <w:spacing w:val="-2"/>
        </w:rPr>
        <w:t>identified,</w:t>
      </w:r>
      <w:r>
        <w:rPr>
          <w:i/>
          <w:iCs/>
          <w:spacing w:val="-10"/>
        </w:rPr>
        <w:t xml:space="preserve"> </w:t>
      </w:r>
      <w:r>
        <w:rPr>
          <w:i/>
          <w:iCs/>
          <w:spacing w:val="-2"/>
        </w:rPr>
        <w:t>assessed,</w:t>
      </w:r>
      <w:r>
        <w:rPr>
          <w:i/>
          <w:iCs/>
          <w:spacing w:val="-10"/>
        </w:rPr>
        <w:t xml:space="preserve"> </w:t>
      </w:r>
      <w:r>
        <w:rPr>
          <w:i/>
          <w:iCs/>
          <w:spacing w:val="-2"/>
        </w:rPr>
        <w:t>and</w:t>
      </w:r>
      <w:r>
        <w:rPr>
          <w:i/>
          <w:iCs/>
          <w:spacing w:val="-10"/>
        </w:rPr>
        <w:t xml:space="preserve"> </w:t>
      </w:r>
      <w:r>
        <w:rPr>
          <w:i/>
          <w:iCs/>
          <w:spacing w:val="-2"/>
        </w:rPr>
        <w:t>managed</w:t>
      </w:r>
      <w:r>
        <w:rPr>
          <w:i/>
          <w:iCs/>
          <w:spacing w:val="-10"/>
        </w:rPr>
        <w:t xml:space="preserve"> </w:t>
      </w:r>
      <w:r>
        <w:rPr>
          <w:i/>
          <w:iCs/>
          <w:spacing w:val="-2"/>
        </w:rPr>
        <w:t>by</w:t>
      </w:r>
      <w:r>
        <w:rPr>
          <w:i/>
          <w:iCs/>
          <w:spacing w:val="-9"/>
        </w:rPr>
        <w:t xml:space="preserve"> </w:t>
      </w:r>
      <w:r>
        <w:rPr>
          <w:i/>
          <w:iCs/>
          <w:spacing w:val="-2"/>
        </w:rPr>
        <w:t>individuals</w:t>
      </w:r>
      <w:r>
        <w:rPr>
          <w:i/>
          <w:iCs/>
          <w:spacing w:val="-8"/>
        </w:rPr>
        <w:t xml:space="preserve"> </w:t>
      </w:r>
      <w:r>
        <w:rPr>
          <w:i/>
          <w:iCs/>
          <w:spacing w:val="-2"/>
        </w:rPr>
        <w:t>with</w:t>
      </w:r>
      <w:r>
        <w:rPr>
          <w:i/>
          <w:iCs/>
          <w:spacing w:val="-10"/>
        </w:rPr>
        <w:t xml:space="preserve"> </w:t>
      </w:r>
      <w:r>
        <w:rPr>
          <w:i/>
          <w:iCs/>
          <w:spacing w:val="-2"/>
        </w:rPr>
        <w:t xml:space="preserve">the </w:t>
      </w:r>
      <w:r>
        <w:rPr>
          <w:i/>
          <w:iCs/>
        </w:rPr>
        <w:t>deepest</w:t>
      </w:r>
      <w:r>
        <w:rPr>
          <w:i/>
          <w:iCs/>
          <w:spacing w:val="-15"/>
        </w:rPr>
        <w:t xml:space="preserve"> </w:t>
      </w:r>
      <w:r>
        <w:rPr>
          <w:i/>
          <w:iCs/>
        </w:rPr>
        <w:t>knowledge</w:t>
      </w:r>
      <w:r>
        <w:rPr>
          <w:i/>
          <w:iCs/>
          <w:spacing w:val="-15"/>
        </w:rPr>
        <w:t xml:space="preserve"> </w:t>
      </w:r>
      <w:r>
        <w:rPr>
          <w:i/>
          <w:iCs/>
        </w:rPr>
        <w:t>of</w:t>
      </w:r>
      <w:r>
        <w:rPr>
          <w:i/>
          <w:iCs/>
          <w:spacing w:val="-15"/>
        </w:rPr>
        <w:t xml:space="preserve"> </w:t>
      </w:r>
      <w:r>
        <w:rPr>
          <w:i/>
          <w:iCs/>
        </w:rPr>
        <w:t>the</w:t>
      </w:r>
      <w:r>
        <w:rPr>
          <w:i/>
          <w:iCs/>
          <w:spacing w:val="-15"/>
        </w:rPr>
        <w:t xml:space="preserve"> </w:t>
      </w:r>
      <w:r>
        <w:rPr>
          <w:i/>
          <w:iCs/>
        </w:rPr>
        <w:t>business,</w:t>
      </w:r>
      <w:r>
        <w:rPr>
          <w:i/>
          <w:iCs/>
          <w:spacing w:val="-15"/>
        </w:rPr>
        <w:t xml:space="preserve"> </w:t>
      </w:r>
      <w:r>
        <w:rPr>
          <w:i/>
          <w:iCs/>
        </w:rPr>
        <w:t>while</w:t>
      </w:r>
      <w:r>
        <w:rPr>
          <w:i/>
          <w:iCs/>
          <w:spacing w:val="-14"/>
        </w:rPr>
        <w:t xml:space="preserve"> </w:t>
      </w:r>
      <w:r>
        <w:rPr>
          <w:i/>
          <w:iCs/>
        </w:rPr>
        <w:t>maintaining</w:t>
      </w:r>
      <w:r>
        <w:rPr>
          <w:i/>
          <w:iCs/>
          <w:spacing w:val="-15"/>
        </w:rPr>
        <w:t xml:space="preserve"> </w:t>
      </w:r>
      <w:r>
        <w:rPr>
          <w:i/>
          <w:iCs/>
        </w:rPr>
        <w:t>appropriate</w:t>
      </w:r>
      <w:r>
        <w:rPr>
          <w:i/>
          <w:iCs/>
          <w:spacing w:val="-15"/>
        </w:rPr>
        <w:t xml:space="preserve"> </w:t>
      </w:r>
      <w:r>
        <w:rPr>
          <w:i/>
          <w:iCs/>
        </w:rPr>
        <w:t>checks,</w:t>
      </w:r>
      <w:r>
        <w:rPr>
          <w:i/>
          <w:iCs/>
          <w:spacing w:val="-15"/>
        </w:rPr>
        <w:t xml:space="preserve"> </w:t>
      </w:r>
      <w:r>
        <w:rPr>
          <w:i/>
          <w:iCs/>
        </w:rPr>
        <w:t>transparency,</w:t>
      </w:r>
      <w:r>
        <w:rPr>
          <w:i/>
          <w:iCs/>
          <w:spacing w:val="-15"/>
        </w:rPr>
        <w:t xml:space="preserve"> </w:t>
      </w:r>
      <w:r>
        <w:rPr>
          <w:i/>
          <w:iCs/>
        </w:rPr>
        <w:t>and alignment with strategic objectives.</w:t>
      </w:r>
    </w:p>
    <w:p>
      <w:pPr>
        <w:sectPr>
          <w:type w:val="nextPage"/>
          <w:pgSz w:w="11906" w:h="16838"/>
          <w:pgMar w:top="1040" w:right="708" w:bottom="1400" w:left="850" w:header="708" w:footer="708"/>
          <w:cols w:space="708"/>
        </w:sectPr>
      </w:pPr>
    </w:p>
    <w:p>
      <w:pPr>
        <w:numPr>
          <w:ilvl w:val="0"/>
          <w:numId w:val="28"/>
        </w:numPr>
        <w:spacing w:before="80" w:after="0"/>
        <w:ind w:left="850" w:right="0" w:hanging="566"/>
        <w:jc w:val="left"/>
        <w:rPr>
          <w:spacing w:val="-1"/>
        </w:rPr>
      </w:pPr>
      <w:r>
        <w:rPr>
          <w:spacing w:val="-2"/>
        </w:rPr>
        <w:t>inter-company</w:t>
      </w:r>
      <w:r>
        <w:rPr>
          <w:spacing w:val="2"/>
        </w:rPr>
        <w:t xml:space="preserve"> </w:t>
      </w:r>
      <w:r>
        <w:rPr>
          <w:spacing w:val="-2"/>
        </w:rPr>
        <w:t>services.</w:t>
      </w:r>
    </w:p>
    <w:p>
      <w:pPr>
        <w:spacing w:before="219" w:after="0" w:line="334" w:lineRule="auto"/>
        <w:ind w:left="851" w:right="559"/>
        <w:jc w:val="both"/>
      </w:pPr>
      <w:r>
        <w:rPr>
          <w:i/>
          <w:iCs/>
        </w:rPr>
        <w:t>Once licensed, Energy Trade will not rely on any inter-company service arrangements. All operational,</w:t>
      </w:r>
      <w:r>
        <w:rPr>
          <w:i/>
          <w:iCs/>
          <w:spacing w:val="-14"/>
        </w:rPr>
        <w:t xml:space="preserve"> </w:t>
      </w:r>
      <w:r>
        <w:rPr>
          <w:i/>
          <w:iCs/>
        </w:rPr>
        <w:t>compliance,</w:t>
      </w:r>
      <w:r>
        <w:rPr>
          <w:i/>
          <w:iCs/>
          <w:spacing w:val="-14"/>
        </w:rPr>
        <w:t xml:space="preserve"> </w:t>
      </w:r>
      <w:r>
        <w:rPr>
          <w:i/>
          <w:iCs/>
        </w:rPr>
        <w:t>and</w:t>
      </w:r>
      <w:r>
        <w:rPr>
          <w:i/>
          <w:iCs/>
          <w:spacing w:val="-15"/>
        </w:rPr>
        <w:t xml:space="preserve"> </w:t>
      </w:r>
      <w:r>
        <w:rPr>
          <w:i/>
          <w:iCs/>
        </w:rPr>
        <w:t>risk</w:t>
      </w:r>
      <w:r>
        <w:rPr>
          <w:i/>
          <w:iCs/>
          <w:spacing w:val="-13"/>
        </w:rPr>
        <w:t xml:space="preserve"> </w:t>
      </w:r>
      <w:r>
        <w:rPr>
          <w:i/>
          <w:iCs/>
        </w:rPr>
        <w:t>management</w:t>
      </w:r>
      <w:r>
        <w:rPr>
          <w:i/>
          <w:iCs/>
          <w:spacing w:val="-15"/>
        </w:rPr>
        <w:t xml:space="preserve"> </w:t>
      </w:r>
      <w:r>
        <w:rPr>
          <w:i/>
          <w:iCs/>
        </w:rPr>
        <w:t>functions</w:t>
      </w:r>
      <w:r>
        <w:rPr>
          <w:i/>
          <w:iCs/>
          <w:spacing w:val="-13"/>
        </w:rPr>
        <w:t xml:space="preserve"> </w:t>
      </w:r>
      <w:r>
        <w:rPr>
          <w:i/>
          <w:iCs/>
        </w:rPr>
        <w:t>will</w:t>
      </w:r>
      <w:r>
        <w:rPr>
          <w:i/>
          <w:iCs/>
          <w:spacing w:val="-13"/>
        </w:rPr>
        <w:t xml:space="preserve"> </w:t>
      </w:r>
      <w:r>
        <w:rPr>
          <w:i/>
          <w:iCs/>
        </w:rPr>
        <w:t>be</w:t>
      </w:r>
      <w:r>
        <w:rPr>
          <w:i/>
          <w:iCs/>
          <w:spacing w:val="-15"/>
        </w:rPr>
        <w:t xml:space="preserve"> </w:t>
      </w:r>
      <w:r>
        <w:rPr>
          <w:i/>
          <w:iCs/>
        </w:rPr>
        <w:t>performed</w:t>
      </w:r>
      <w:r>
        <w:rPr>
          <w:i/>
          <w:iCs/>
          <w:spacing w:val="-15"/>
        </w:rPr>
        <w:t xml:space="preserve"> </w:t>
      </w:r>
      <w:r>
        <w:rPr>
          <w:i/>
          <w:iCs/>
        </w:rPr>
        <w:t>directly</w:t>
      </w:r>
      <w:r>
        <w:rPr>
          <w:i/>
          <w:iCs/>
          <w:spacing w:val="-14"/>
        </w:rPr>
        <w:t xml:space="preserve"> </w:t>
      </w:r>
      <w:r>
        <w:rPr>
          <w:i/>
          <w:iCs/>
        </w:rPr>
        <w:t>by</w:t>
      </w:r>
      <w:r>
        <w:rPr>
          <w:i/>
          <w:iCs/>
          <w:spacing w:val="-13"/>
        </w:rPr>
        <w:t xml:space="preserve"> </w:t>
      </w:r>
      <w:r>
        <w:rPr>
          <w:i/>
          <w:iCs/>
        </w:rPr>
        <w:t>Energy Trade</w:t>
      </w:r>
      <w:r>
        <w:rPr>
          <w:i/>
          <w:iCs/>
          <w:spacing w:val="-6"/>
        </w:rPr>
        <w:t xml:space="preserve"> </w:t>
      </w:r>
      <w:r>
        <w:rPr>
          <w:i/>
          <w:iCs/>
        </w:rPr>
        <w:t>personnel</w:t>
      </w:r>
      <w:r>
        <w:rPr>
          <w:i/>
          <w:iCs/>
          <w:spacing w:val="-6"/>
        </w:rPr>
        <w:t xml:space="preserve"> </w:t>
      </w:r>
      <w:r>
        <w:rPr>
          <w:i/>
          <w:iCs/>
        </w:rPr>
        <w:t>or</w:t>
      </w:r>
      <w:r>
        <w:rPr>
          <w:i/>
          <w:iCs/>
          <w:spacing w:val="-6"/>
        </w:rPr>
        <w:t xml:space="preserve"> </w:t>
      </w:r>
      <w:r>
        <w:rPr>
          <w:i/>
          <w:iCs/>
        </w:rPr>
        <w:t>under</w:t>
      </w:r>
      <w:r>
        <w:rPr>
          <w:i/>
          <w:iCs/>
          <w:spacing w:val="-6"/>
        </w:rPr>
        <w:t xml:space="preserve"> </w:t>
      </w:r>
      <w:r>
        <w:rPr>
          <w:i/>
          <w:iCs/>
        </w:rPr>
        <w:t>commercial</w:t>
      </w:r>
      <w:r>
        <w:rPr>
          <w:i/>
          <w:iCs/>
          <w:spacing w:val="-6"/>
        </w:rPr>
        <w:t xml:space="preserve"> </w:t>
      </w:r>
      <w:r>
        <w:rPr>
          <w:i/>
          <w:iCs/>
        </w:rPr>
        <w:t>agreements</w:t>
      </w:r>
      <w:r>
        <w:rPr>
          <w:i/>
          <w:iCs/>
          <w:spacing w:val="-6"/>
        </w:rPr>
        <w:t xml:space="preserve"> </w:t>
      </w:r>
      <w:r>
        <w:rPr>
          <w:i/>
          <w:iCs/>
        </w:rPr>
        <w:t>with</w:t>
      </w:r>
      <w:r>
        <w:rPr>
          <w:i/>
          <w:iCs/>
          <w:spacing w:val="-6"/>
        </w:rPr>
        <w:t xml:space="preserve"> </w:t>
      </w:r>
      <w:r>
        <w:rPr>
          <w:i/>
          <w:iCs/>
        </w:rPr>
        <w:t>external</w:t>
      </w:r>
      <w:r>
        <w:rPr>
          <w:i/>
          <w:iCs/>
          <w:spacing w:val="-6"/>
        </w:rPr>
        <w:t xml:space="preserve"> </w:t>
      </w:r>
      <w:r>
        <w:rPr>
          <w:i/>
          <w:iCs/>
        </w:rPr>
        <w:t>third-party</w:t>
      </w:r>
      <w:r>
        <w:rPr>
          <w:i/>
          <w:iCs/>
          <w:spacing w:val="-4"/>
        </w:rPr>
        <w:t xml:space="preserve"> </w:t>
      </w:r>
      <w:r>
        <w:rPr>
          <w:i/>
          <w:iCs/>
        </w:rPr>
        <w:t>providers.</w:t>
      </w:r>
    </w:p>
    <w:p>
      <w:pPr>
        <w:spacing w:before="0" w:after="0"/>
        <w:rPr>
          <w:rFonts w:ascii="Arial" w:eastAsia="Arial" w:hAnsi="Arial" w:cs="Arial"/>
          <w:i/>
          <w:iCs/>
          <w:sz w:val="22"/>
          <w:szCs w:val="22"/>
        </w:rPr>
      </w:pPr>
    </w:p>
    <w:p>
      <w:pPr>
        <w:spacing w:before="170" w:after="0"/>
        <w:rPr>
          <w:rFonts w:ascii="Arial" w:eastAsia="Arial" w:hAnsi="Arial" w:cs="Arial"/>
          <w:i/>
          <w:iCs/>
          <w:sz w:val="22"/>
          <w:szCs w:val="22"/>
        </w:rPr>
      </w:pPr>
    </w:p>
    <w:p>
      <w:pPr>
        <w:pStyle w:val="Heading5"/>
        <w:keepNext w:val="0"/>
        <w:keepLines w:val="0"/>
        <w:numPr>
          <w:ilvl w:val="1"/>
          <w:numId w:val="29"/>
        </w:numPr>
        <w:tabs>
          <w:tab w:val="left" w:pos="990"/>
        </w:tabs>
        <w:spacing w:before="0"/>
        <w:ind w:left="990" w:hanging="720"/>
        <w:rPr>
          <w:rFonts w:ascii="Tahoma" w:eastAsia="Tahoma" w:hAnsi="Tahoma" w:cs="Tahoma"/>
          <w:b/>
          <w:bCs/>
          <w:color w:val="47859F"/>
          <w:spacing w:val="-3"/>
          <w:sz w:val="22"/>
          <w:szCs w:val="22"/>
        </w:rPr>
      </w:pPr>
      <w:r>
        <w:rPr>
          <w:rFonts w:ascii="Tahoma" w:eastAsia="Tahoma" w:hAnsi="Tahoma" w:cs="Tahoma"/>
          <w:i w:val="0"/>
          <w:color w:val="47859F"/>
          <w:spacing w:val="-2"/>
          <w:sz w:val="22"/>
          <w:szCs w:val="22"/>
        </w:rPr>
        <w:t>Policies</w:t>
      </w:r>
    </w:p>
    <w:p>
      <w:pPr>
        <w:spacing w:before="1" w:after="0"/>
        <w:rPr>
          <w:rFonts w:ascii="Tahoma" w:eastAsia="Tahoma" w:hAnsi="Tahoma" w:cs="Tahoma"/>
          <w:b/>
          <w:bCs/>
          <w:sz w:val="22"/>
          <w:szCs w:val="22"/>
        </w:rPr>
      </w:pPr>
    </w:p>
    <w:p>
      <w:pPr>
        <w:spacing w:before="1" w:after="0"/>
        <w:ind w:left="282"/>
      </w:pPr>
      <w:r>
        <w:t>Applicants</w:t>
      </w:r>
      <w:r>
        <w:rPr>
          <w:spacing w:val="-11"/>
        </w:rPr>
        <w:t xml:space="preserve"> </w:t>
      </w:r>
      <w:r>
        <w:t>proposing</w:t>
      </w:r>
      <w:r>
        <w:rPr>
          <w:spacing w:val="-13"/>
        </w:rPr>
        <w:t xml:space="preserve"> </w:t>
      </w:r>
      <w:r>
        <w:t>to</w:t>
      </w:r>
      <w:r>
        <w:rPr>
          <w:spacing w:val="-12"/>
        </w:rPr>
        <w:t xml:space="preserve"> </w:t>
      </w:r>
      <w:r>
        <w:t>retail</w:t>
      </w:r>
      <w:r>
        <w:rPr>
          <w:spacing w:val="-12"/>
        </w:rPr>
        <w:t xml:space="preserve"> </w:t>
      </w:r>
      <w:r>
        <w:t>energy</w:t>
      </w:r>
      <w:r>
        <w:rPr>
          <w:spacing w:val="-13"/>
        </w:rPr>
        <w:t xml:space="preserve"> </w:t>
      </w:r>
      <w:r>
        <w:t>to</w:t>
      </w:r>
      <w:r>
        <w:rPr>
          <w:spacing w:val="-12"/>
        </w:rPr>
        <w:t xml:space="preserve"> </w:t>
      </w:r>
      <w:r>
        <w:t>residential</w:t>
      </w:r>
      <w:r>
        <w:rPr>
          <w:spacing w:val="-12"/>
        </w:rPr>
        <w:t xml:space="preserve"> </w:t>
      </w:r>
      <w:r>
        <w:t>customers</w:t>
      </w:r>
      <w:r>
        <w:rPr>
          <w:spacing w:val="-14"/>
        </w:rPr>
        <w:t xml:space="preserve"> </w:t>
      </w:r>
      <w:r>
        <w:t>must</w:t>
      </w:r>
      <w:r>
        <w:rPr>
          <w:spacing w:val="-11"/>
        </w:rPr>
        <w:t xml:space="preserve"> </w:t>
      </w:r>
      <w:r>
        <w:t>provide</w:t>
      </w:r>
      <w:r>
        <w:rPr>
          <w:spacing w:val="-8"/>
        </w:rPr>
        <w:t xml:space="preserve"> </w:t>
      </w:r>
      <w:r>
        <w:t>a</w:t>
      </w:r>
      <w:r>
        <w:rPr>
          <w:spacing w:val="-12"/>
        </w:rPr>
        <w:t xml:space="preserve"> </w:t>
      </w:r>
      <w:r>
        <w:t>copy</w:t>
      </w:r>
      <w:r>
        <w:rPr>
          <w:spacing w:val="-12"/>
        </w:rPr>
        <w:t xml:space="preserve"> </w:t>
      </w:r>
      <w:r>
        <w:t>of</w:t>
      </w:r>
      <w:r>
        <w:rPr>
          <w:spacing w:val="-11"/>
        </w:rPr>
        <w:t xml:space="preserve"> </w:t>
      </w:r>
      <w:r>
        <w:rPr>
          <w:spacing w:val="-5"/>
        </w:rPr>
        <w:t>a:</w:t>
      </w:r>
    </w:p>
    <w:p>
      <w:pPr>
        <w:spacing w:before="7" w:after="0"/>
        <w:rPr>
          <w:rFonts w:ascii="Arial" w:eastAsia="Arial" w:hAnsi="Arial" w:cs="Arial"/>
          <w:sz w:val="22"/>
          <w:szCs w:val="22"/>
        </w:rPr>
      </w:pPr>
    </w:p>
    <w:p>
      <w:pPr>
        <w:numPr>
          <w:ilvl w:val="0"/>
          <w:numId w:val="30"/>
        </w:numPr>
        <w:spacing w:before="0" w:after="0"/>
        <w:ind w:left="849" w:right="0" w:hanging="567"/>
        <w:jc w:val="left"/>
        <w:rPr>
          <w:spacing w:val="-1"/>
        </w:rPr>
      </w:pPr>
      <w:r>
        <w:rPr>
          <w:spacing w:val="-2"/>
        </w:rPr>
        <w:t>Victorian</w:t>
      </w:r>
      <w:r>
        <w:rPr>
          <w:spacing w:val="-3"/>
        </w:rPr>
        <w:t xml:space="preserve"> </w:t>
      </w:r>
      <w:r>
        <w:rPr>
          <w:spacing w:val="-2"/>
        </w:rPr>
        <w:t>financial</w:t>
      </w:r>
      <w:r>
        <w:rPr>
          <w:spacing w:val="0"/>
        </w:rPr>
        <w:t xml:space="preserve"> </w:t>
      </w:r>
      <w:r>
        <w:rPr>
          <w:spacing w:val="-2"/>
        </w:rPr>
        <w:t>hardship</w:t>
      </w:r>
      <w:r>
        <w:rPr>
          <w:spacing w:val="-3"/>
        </w:rPr>
        <w:t xml:space="preserve"> </w:t>
      </w:r>
      <w:r>
        <w:rPr>
          <w:spacing w:val="-2"/>
        </w:rPr>
        <w:t>policy</w:t>
      </w:r>
    </w:p>
    <w:p>
      <w:pPr>
        <w:spacing w:before="219" w:after="0"/>
        <w:ind w:left="850"/>
      </w:pPr>
      <w:r>
        <w:rPr>
          <w:b/>
          <w:bCs/>
          <w:spacing w:val="-4"/>
        </w:rPr>
        <w:t>Attachment</w:t>
      </w:r>
      <w:r>
        <w:rPr>
          <w:b/>
          <w:bCs/>
          <w:spacing w:val="3"/>
        </w:rPr>
        <w:t xml:space="preserve"> </w:t>
      </w:r>
      <w:r>
        <w:rPr>
          <w:b/>
          <w:bCs/>
          <w:spacing w:val="-4"/>
        </w:rPr>
        <w:t>Reference:</w:t>
      </w:r>
      <w:r>
        <w:rPr>
          <w:b/>
          <w:bCs/>
          <w:spacing w:val="3"/>
        </w:rPr>
        <w:t xml:space="preserve"> </w:t>
      </w:r>
      <w:r>
        <w:rPr>
          <w:i/>
          <w:iCs/>
          <w:color w:val="0000FF"/>
          <w:spacing w:val="-4"/>
        </w:rPr>
        <w:t>Attachment</w:t>
      </w:r>
      <w:r>
        <w:rPr>
          <w:i/>
          <w:iCs/>
          <w:color w:val="0000FF"/>
          <w:spacing w:val="3"/>
        </w:rPr>
        <w:t xml:space="preserve"> </w:t>
      </w:r>
      <w:r>
        <w:rPr>
          <w:i/>
          <w:iCs/>
          <w:color w:val="0000FF"/>
          <w:spacing w:val="-4"/>
        </w:rPr>
        <w:t>2_Victorian</w:t>
      </w:r>
      <w:r>
        <w:rPr>
          <w:i/>
          <w:iCs/>
          <w:color w:val="0000FF"/>
          <w:spacing w:val="4"/>
        </w:rPr>
        <w:t xml:space="preserve"> </w:t>
      </w:r>
      <w:r>
        <w:rPr>
          <w:i/>
          <w:iCs/>
          <w:color w:val="0000FF"/>
          <w:spacing w:val="-4"/>
        </w:rPr>
        <w:t>Financial</w:t>
      </w:r>
      <w:r>
        <w:rPr>
          <w:i/>
          <w:iCs/>
          <w:color w:val="0000FF"/>
          <w:spacing w:val="3"/>
        </w:rPr>
        <w:t xml:space="preserve"> </w:t>
      </w:r>
      <w:r>
        <w:rPr>
          <w:i/>
          <w:iCs/>
          <w:color w:val="0000FF"/>
          <w:spacing w:val="-4"/>
        </w:rPr>
        <w:t>Hardship</w:t>
      </w:r>
      <w:r>
        <w:rPr>
          <w:i/>
          <w:iCs/>
          <w:color w:val="0000FF"/>
          <w:spacing w:val="3"/>
        </w:rPr>
        <w:t xml:space="preserve"> </w:t>
      </w:r>
      <w:r>
        <w:rPr>
          <w:i/>
          <w:iCs/>
          <w:color w:val="0000FF"/>
          <w:spacing w:val="-4"/>
        </w:rPr>
        <w:t>Policy</w:t>
      </w:r>
    </w:p>
    <w:p>
      <w:pPr>
        <w:spacing w:before="9" w:after="0"/>
        <w:rPr>
          <w:rFonts w:ascii="Arial" w:eastAsia="Arial" w:hAnsi="Arial" w:cs="Arial"/>
          <w:i/>
          <w:iCs/>
          <w:sz w:val="22"/>
          <w:szCs w:val="22"/>
        </w:rPr>
      </w:pPr>
    </w:p>
    <w:p>
      <w:pPr>
        <w:numPr>
          <w:ilvl w:val="0"/>
          <w:numId w:val="31"/>
        </w:numPr>
        <w:spacing w:before="0" w:after="0"/>
        <w:ind w:left="849" w:right="0" w:hanging="566"/>
        <w:jc w:val="left"/>
        <w:rPr>
          <w:spacing w:val="-1"/>
        </w:rPr>
      </w:pPr>
      <w:r>
        <w:rPr>
          <w:spacing w:val="0"/>
        </w:rPr>
        <w:t>family</w:t>
      </w:r>
      <w:r>
        <w:rPr>
          <w:spacing w:val="-16"/>
        </w:rPr>
        <w:t xml:space="preserve"> </w:t>
      </w:r>
      <w:r>
        <w:rPr>
          <w:spacing w:val="0"/>
        </w:rPr>
        <w:t>violence</w:t>
      </w:r>
      <w:r>
        <w:rPr>
          <w:spacing w:val="-14"/>
        </w:rPr>
        <w:t xml:space="preserve"> </w:t>
      </w:r>
      <w:r>
        <w:rPr>
          <w:spacing w:val="-2"/>
        </w:rPr>
        <w:t>policy</w:t>
      </w:r>
    </w:p>
    <w:p>
      <w:pPr>
        <w:spacing w:before="218" w:after="0"/>
        <w:ind w:left="850"/>
      </w:pPr>
      <w:r>
        <w:rPr>
          <w:b/>
          <w:bCs/>
          <w:spacing w:val="-4"/>
        </w:rPr>
        <w:t>Attachment</w:t>
      </w:r>
      <w:r>
        <w:rPr>
          <w:b/>
          <w:bCs/>
          <w:spacing w:val="2"/>
        </w:rPr>
        <w:t xml:space="preserve"> </w:t>
      </w:r>
      <w:r>
        <w:rPr>
          <w:b/>
          <w:bCs/>
          <w:spacing w:val="-4"/>
        </w:rPr>
        <w:t>Reference:</w:t>
      </w:r>
      <w:r>
        <w:rPr>
          <w:b/>
          <w:bCs/>
          <w:spacing w:val="3"/>
        </w:rPr>
        <w:t xml:space="preserve"> </w:t>
      </w:r>
      <w:r>
        <w:rPr>
          <w:i/>
          <w:iCs/>
          <w:color w:val="0000FF"/>
          <w:spacing w:val="-4"/>
        </w:rPr>
        <w:t>Attachment</w:t>
      </w:r>
      <w:r>
        <w:rPr>
          <w:i/>
          <w:iCs/>
          <w:color w:val="0000FF"/>
          <w:spacing w:val="3"/>
        </w:rPr>
        <w:t xml:space="preserve"> </w:t>
      </w:r>
      <w:r>
        <w:rPr>
          <w:i/>
          <w:iCs/>
          <w:color w:val="0000FF"/>
          <w:spacing w:val="-4"/>
        </w:rPr>
        <w:t>3_Family</w:t>
      </w:r>
      <w:r>
        <w:rPr>
          <w:i/>
          <w:iCs/>
          <w:color w:val="0000FF"/>
          <w:spacing w:val="4"/>
        </w:rPr>
        <w:t xml:space="preserve"> </w:t>
      </w:r>
      <w:r>
        <w:rPr>
          <w:i/>
          <w:iCs/>
          <w:color w:val="0000FF"/>
          <w:spacing w:val="-4"/>
        </w:rPr>
        <w:t>Violence</w:t>
      </w:r>
      <w:r>
        <w:rPr>
          <w:i/>
          <w:iCs/>
          <w:color w:val="0000FF"/>
          <w:spacing w:val="3"/>
        </w:rPr>
        <w:t xml:space="preserve"> </w:t>
      </w:r>
      <w:r>
        <w:rPr>
          <w:i/>
          <w:iCs/>
          <w:color w:val="0000FF"/>
          <w:spacing w:val="-4"/>
        </w:rPr>
        <w:t>Policy</w:t>
      </w:r>
    </w:p>
    <w:p>
      <w:pPr>
        <w:spacing w:before="1" w:after="0"/>
        <w:rPr>
          <w:rFonts w:ascii="Arial" w:eastAsia="Arial" w:hAnsi="Arial" w:cs="Arial"/>
          <w:i/>
          <w:iCs/>
          <w:sz w:val="22"/>
          <w:szCs w:val="22"/>
        </w:rPr>
      </w:pPr>
    </w:p>
    <w:p>
      <w:pPr>
        <w:numPr>
          <w:ilvl w:val="0"/>
          <w:numId w:val="32"/>
        </w:numPr>
        <w:spacing w:before="0" w:after="0"/>
        <w:ind w:left="849" w:right="0" w:hanging="567"/>
        <w:jc w:val="left"/>
        <w:rPr>
          <w:spacing w:val="-1"/>
        </w:rPr>
      </w:pPr>
      <w:r>
        <w:rPr>
          <w:spacing w:val="0"/>
        </w:rPr>
        <w:t>life</w:t>
      </w:r>
      <w:r>
        <w:rPr>
          <w:spacing w:val="-14"/>
        </w:rPr>
        <w:t xml:space="preserve"> </w:t>
      </w:r>
      <w:r>
        <w:rPr>
          <w:spacing w:val="0"/>
        </w:rPr>
        <w:t>support</w:t>
      </w:r>
      <w:r>
        <w:rPr>
          <w:spacing w:val="-10"/>
        </w:rPr>
        <w:t xml:space="preserve"> </w:t>
      </w:r>
      <w:r>
        <w:rPr>
          <w:spacing w:val="-2"/>
        </w:rPr>
        <w:t>policy.</w:t>
      </w:r>
    </w:p>
    <w:p>
      <w:pPr>
        <w:spacing w:before="219" w:after="0"/>
        <w:ind w:left="850"/>
      </w:pPr>
      <w:r>
        <w:rPr>
          <w:b/>
          <w:bCs/>
          <w:spacing w:val="-4"/>
        </w:rPr>
        <w:t>Attachment</w:t>
      </w:r>
      <w:r>
        <w:rPr>
          <w:b/>
          <w:bCs/>
          <w:spacing w:val="2"/>
        </w:rPr>
        <w:t xml:space="preserve"> </w:t>
      </w:r>
      <w:r>
        <w:rPr>
          <w:b/>
          <w:bCs/>
          <w:spacing w:val="-4"/>
        </w:rPr>
        <w:t>Reference:</w:t>
      </w:r>
      <w:r>
        <w:rPr>
          <w:b/>
          <w:bCs/>
          <w:spacing w:val="2"/>
        </w:rPr>
        <w:t xml:space="preserve"> </w:t>
      </w:r>
      <w:r>
        <w:rPr>
          <w:i/>
          <w:iCs/>
          <w:color w:val="0000FF"/>
          <w:spacing w:val="-4"/>
        </w:rPr>
        <w:t>Attachment</w:t>
      </w:r>
      <w:r>
        <w:rPr>
          <w:i/>
          <w:iCs/>
          <w:color w:val="0000FF"/>
          <w:spacing w:val="2"/>
        </w:rPr>
        <w:t xml:space="preserve"> </w:t>
      </w:r>
      <w:r>
        <w:rPr>
          <w:i/>
          <w:iCs/>
          <w:color w:val="0000FF"/>
          <w:spacing w:val="-4"/>
        </w:rPr>
        <w:t>4_Life</w:t>
      </w:r>
      <w:r>
        <w:rPr>
          <w:i/>
          <w:iCs/>
          <w:color w:val="0000FF"/>
          <w:spacing w:val="2"/>
        </w:rPr>
        <w:t xml:space="preserve"> </w:t>
      </w:r>
      <w:r>
        <w:rPr>
          <w:i/>
          <w:iCs/>
          <w:color w:val="0000FF"/>
          <w:spacing w:val="-4"/>
        </w:rPr>
        <w:t>Support</w:t>
      </w:r>
      <w:r>
        <w:rPr>
          <w:i/>
          <w:iCs/>
          <w:color w:val="0000FF"/>
          <w:spacing w:val="2"/>
        </w:rPr>
        <w:t xml:space="preserve"> </w:t>
      </w:r>
      <w:r>
        <w:rPr>
          <w:i/>
          <w:iCs/>
          <w:color w:val="0000FF"/>
          <w:spacing w:val="-4"/>
        </w:rPr>
        <w:t>Policy</w:t>
      </w:r>
    </w:p>
    <w:p>
      <w:pPr>
        <w:spacing w:before="0" w:after="0"/>
        <w:rPr>
          <w:rFonts w:ascii="Arial" w:eastAsia="Arial" w:hAnsi="Arial" w:cs="Arial"/>
          <w:i/>
          <w:iCs/>
          <w:sz w:val="22"/>
          <w:szCs w:val="22"/>
        </w:rPr>
      </w:pPr>
    </w:p>
    <w:p>
      <w:pPr>
        <w:spacing w:before="99" w:after="0"/>
        <w:rPr>
          <w:rFonts w:ascii="Arial" w:eastAsia="Arial" w:hAnsi="Arial" w:cs="Arial"/>
          <w:i/>
          <w:iCs/>
          <w:sz w:val="22"/>
          <w:szCs w:val="22"/>
        </w:rPr>
      </w:pPr>
    </w:p>
    <w:p>
      <w:pPr>
        <w:pStyle w:val="Heading5"/>
        <w:keepNext w:val="0"/>
        <w:keepLines w:val="0"/>
        <w:numPr>
          <w:ilvl w:val="1"/>
          <w:numId w:val="33"/>
        </w:numPr>
        <w:tabs>
          <w:tab w:val="left" w:pos="989"/>
        </w:tabs>
        <w:spacing w:before="0"/>
        <w:ind w:left="989" w:hanging="708"/>
        <w:rPr>
          <w:rFonts w:ascii="Tahoma" w:eastAsia="Tahoma" w:hAnsi="Tahoma" w:cs="Tahoma"/>
          <w:b/>
          <w:bCs/>
          <w:color w:val="47859F"/>
          <w:spacing w:val="-3"/>
          <w:sz w:val="22"/>
          <w:szCs w:val="22"/>
        </w:rPr>
      </w:pPr>
      <w:r>
        <w:rPr>
          <w:rFonts w:ascii="Tahoma" w:eastAsia="Tahoma" w:hAnsi="Tahoma" w:cs="Tahoma"/>
          <w:i w:val="0"/>
          <w:color w:val="47859F"/>
          <w:sz w:val="22"/>
          <w:szCs w:val="22"/>
        </w:rPr>
        <w:t>Engagement</w:t>
      </w:r>
      <w:r>
        <w:rPr>
          <w:rFonts w:ascii="Tahoma" w:eastAsia="Tahoma" w:hAnsi="Tahoma" w:cs="Tahoma"/>
          <w:i w:val="0"/>
          <w:color w:val="47859F"/>
          <w:spacing w:val="-17"/>
          <w:sz w:val="22"/>
          <w:szCs w:val="22"/>
        </w:rPr>
        <w:t xml:space="preserve"> </w:t>
      </w:r>
      <w:r>
        <w:rPr>
          <w:rFonts w:ascii="Tahoma" w:eastAsia="Tahoma" w:hAnsi="Tahoma" w:cs="Tahoma"/>
          <w:i w:val="0"/>
          <w:color w:val="47859F"/>
          <w:sz w:val="22"/>
          <w:szCs w:val="22"/>
        </w:rPr>
        <w:t>with</w:t>
      </w:r>
      <w:r>
        <w:rPr>
          <w:rFonts w:ascii="Tahoma" w:eastAsia="Tahoma" w:hAnsi="Tahoma" w:cs="Tahoma"/>
          <w:i w:val="0"/>
          <w:color w:val="47859F"/>
          <w:spacing w:val="-16"/>
          <w:sz w:val="22"/>
          <w:szCs w:val="22"/>
        </w:rPr>
        <w:t xml:space="preserve"> </w:t>
      </w:r>
      <w:r>
        <w:rPr>
          <w:rFonts w:ascii="Tahoma" w:eastAsia="Tahoma" w:hAnsi="Tahoma" w:cs="Tahoma"/>
          <w:i w:val="0"/>
          <w:color w:val="47859F"/>
          <w:sz w:val="22"/>
          <w:szCs w:val="22"/>
        </w:rPr>
        <w:t>Energy</w:t>
      </w:r>
      <w:r>
        <w:rPr>
          <w:rFonts w:ascii="Tahoma" w:eastAsia="Tahoma" w:hAnsi="Tahoma" w:cs="Tahoma"/>
          <w:i w:val="0"/>
          <w:color w:val="47859F"/>
          <w:spacing w:val="-16"/>
          <w:sz w:val="22"/>
          <w:szCs w:val="22"/>
        </w:rPr>
        <w:t xml:space="preserve"> </w:t>
      </w:r>
      <w:r>
        <w:rPr>
          <w:rFonts w:ascii="Tahoma" w:eastAsia="Tahoma" w:hAnsi="Tahoma" w:cs="Tahoma"/>
          <w:i w:val="0"/>
          <w:color w:val="47859F"/>
          <w:sz w:val="22"/>
          <w:szCs w:val="22"/>
        </w:rPr>
        <w:t>Safe</w:t>
      </w:r>
      <w:r>
        <w:rPr>
          <w:rFonts w:ascii="Tahoma" w:eastAsia="Tahoma" w:hAnsi="Tahoma" w:cs="Tahoma"/>
          <w:i w:val="0"/>
          <w:color w:val="47859F"/>
          <w:spacing w:val="-16"/>
          <w:sz w:val="22"/>
          <w:szCs w:val="22"/>
        </w:rPr>
        <w:t xml:space="preserve"> </w:t>
      </w:r>
      <w:r>
        <w:rPr>
          <w:rFonts w:ascii="Tahoma" w:eastAsia="Tahoma" w:hAnsi="Tahoma" w:cs="Tahoma"/>
          <w:i w:val="0"/>
          <w:color w:val="47859F"/>
          <w:sz w:val="22"/>
          <w:szCs w:val="22"/>
        </w:rPr>
        <w:t>Victoria</w:t>
      </w:r>
      <w:r>
        <w:rPr>
          <w:rFonts w:ascii="Tahoma" w:eastAsia="Tahoma" w:hAnsi="Tahoma" w:cs="Tahoma"/>
          <w:i w:val="0"/>
          <w:color w:val="47859F"/>
          <w:spacing w:val="-15"/>
          <w:sz w:val="22"/>
          <w:szCs w:val="22"/>
        </w:rPr>
        <w:t xml:space="preserve"> </w:t>
      </w:r>
      <w:r>
        <w:rPr>
          <w:rFonts w:ascii="Tahoma" w:eastAsia="Tahoma" w:hAnsi="Tahoma" w:cs="Tahoma"/>
          <w:i w:val="0"/>
          <w:color w:val="47859F"/>
          <w:sz w:val="22"/>
          <w:szCs w:val="22"/>
        </w:rPr>
        <w:t>(gas</w:t>
      </w:r>
      <w:r>
        <w:rPr>
          <w:rFonts w:ascii="Tahoma" w:eastAsia="Tahoma" w:hAnsi="Tahoma" w:cs="Tahoma"/>
          <w:i w:val="0"/>
          <w:color w:val="47859F"/>
          <w:spacing w:val="-16"/>
          <w:sz w:val="22"/>
          <w:szCs w:val="22"/>
        </w:rPr>
        <w:t xml:space="preserve"> </w:t>
      </w:r>
      <w:r>
        <w:rPr>
          <w:rFonts w:ascii="Tahoma" w:eastAsia="Tahoma" w:hAnsi="Tahoma" w:cs="Tahoma"/>
          <w:i w:val="0"/>
          <w:color w:val="47859F"/>
          <w:sz w:val="22"/>
          <w:szCs w:val="22"/>
        </w:rPr>
        <w:t>retail</w:t>
      </w:r>
      <w:r>
        <w:rPr>
          <w:rFonts w:ascii="Tahoma" w:eastAsia="Tahoma" w:hAnsi="Tahoma" w:cs="Tahoma"/>
          <w:i w:val="0"/>
          <w:color w:val="47859F"/>
          <w:spacing w:val="-15"/>
          <w:sz w:val="22"/>
          <w:szCs w:val="22"/>
        </w:rPr>
        <w:t xml:space="preserve"> </w:t>
      </w:r>
      <w:r>
        <w:rPr>
          <w:rFonts w:ascii="Tahoma" w:eastAsia="Tahoma" w:hAnsi="Tahoma" w:cs="Tahoma"/>
          <w:i w:val="0"/>
          <w:color w:val="47859F"/>
          <w:sz w:val="22"/>
          <w:szCs w:val="22"/>
        </w:rPr>
        <w:t>applications</w:t>
      </w:r>
      <w:r>
        <w:rPr>
          <w:rFonts w:ascii="Tahoma" w:eastAsia="Tahoma" w:hAnsi="Tahoma" w:cs="Tahoma"/>
          <w:i w:val="0"/>
          <w:color w:val="47859F"/>
          <w:spacing w:val="-15"/>
          <w:sz w:val="22"/>
          <w:szCs w:val="22"/>
        </w:rPr>
        <w:t xml:space="preserve"> </w:t>
      </w:r>
      <w:r>
        <w:rPr>
          <w:rFonts w:ascii="Tahoma" w:eastAsia="Tahoma" w:hAnsi="Tahoma" w:cs="Tahoma"/>
          <w:i w:val="0"/>
          <w:color w:val="47859F"/>
          <w:spacing w:val="-2"/>
          <w:sz w:val="22"/>
          <w:szCs w:val="22"/>
        </w:rPr>
        <w:t>only)</w:t>
      </w:r>
    </w:p>
    <w:p>
      <w:pPr>
        <w:spacing w:before="265" w:after="0" w:line="336" w:lineRule="auto"/>
        <w:ind w:left="283" w:right="577" w:hanging="1"/>
      </w:pPr>
      <w:r>
        <w:t>For</w:t>
      </w:r>
      <w:r>
        <w:rPr>
          <w:spacing w:val="-6"/>
        </w:rPr>
        <w:t xml:space="preserve"> </w:t>
      </w:r>
      <w:r>
        <w:t>gas</w:t>
      </w:r>
      <w:r>
        <w:rPr>
          <w:spacing w:val="-8"/>
        </w:rPr>
        <w:t xml:space="preserve"> </w:t>
      </w:r>
      <w:r>
        <w:t>retail</w:t>
      </w:r>
      <w:r>
        <w:rPr>
          <w:spacing w:val="-7"/>
        </w:rPr>
        <w:t xml:space="preserve"> </w:t>
      </w:r>
      <w:r>
        <w:t>applications,</w:t>
      </w:r>
      <w:r>
        <w:rPr>
          <w:spacing w:val="-5"/>
        </w:rPr>
        <w:t xml:space="preserve"> </w:t>
      </w:r>
      <w:r>
        <w:t>provide</w:t>
      </w:r>
      <w:r>
        <w:rPr>
          <w:spacing w:val="-7"/>
        </w:rPr>
        <w:t xml:space="preserve"> </w:t>
      </w:r>
      <w:r>
        <w:t>details</w:t>
      </w:r>
      <w:r>
        <w:rPr>
          <w:spacing w:val="-5"/>
        </w:rPr>
        <w:t xml:space="preserve"> </w:t>
      </w:r>
      <w:r>
        <w:t>about</w:t>
      </w:r>
      <w:r>
        <w:rPr>
          <w:spacing w:val="-8"/>
        </w:rPr>
        <w:t xml:space="preserve"> </w:t>
      </w:r>
      <w:r>
        <w:t>the</w:t>
      </w:r>
      <w:r>
        <w:rPr>
          <w:spacing w:val="-7"/>
        </w:rPr>
        <w:t xml:space="preserve"> </w:t>
      </w:r>
      <w:r>
        <w:t>applicant’s</w:t>
      </w:r>
      <w:r>
        <w:rPr>
          <w:spacing w:val="-5"/>
        </w:rPr>
        <w:t xml:space="preserve"> </w:t>
      </w:r>
      <w:r>
        <w:t>engagement</w:t>
      </w:r>
      <w:r>
        <w:rPr>
          <w:spacing w:val="-5"/>
        </w:rPr>
        <w:t xml:space="preserve"> </w:t>
      </w:r>
      <w:r>
        <w:t>with</w:t>
      </w:r>
      <w:r>
        <w:rPr>
          <w:spacing w:val="-8"/>
        </w:rPr>
        <w:t xml:space="preserve"> </w:t>
      </w:r>
      <w:r>
        <w:t>Energy</w:t>
      </w:r>
      <w:r>
        <w:rPr>
          <w:spacing w:val="-7"/>
        </w:rPr>
        <w:t xml:space="preserve"> </w:t>
      </w:r>
      <w:r>
        <w:t>Safe Victoria with respect to a gas safety case and any copies of correspondence.</w:t>
      </w:r>
    </w:p>
    <w:p>
      <w:pPr>
        <w:spacing w:before="100" w:after="0"/>
        <w:rPr>
          <w:rFonts w:ascii="Arial" w:eastAsia="Arial" w:hAnsi="Arial" w:cs="Arial"/>
          <w:sz w:val="22"/>
          <w:szCs w:val="22"/>
        </w:rPr>
      </w:pPr>
    </w:p>
    <w:p>
      <w:pPr>
        <w:spacing w:before="0" w:after="0"/>
        <w:ind w:left="283"/>
      </w:pPr>
      <w:r>
        <w:rPr>
          <w:i/>
          <w:iCs/>
        </w:rPr>
        <w:t>Not</w:t>
      </w:r>
      <w:r>
        <w:rPr>
          <w:i/>
          <w:iCs/>
          <w:spacing w:val="-5"/>
        </w:rPr>
        <w:t xml:space="preserve"> </w:t>
      </w:r>
      <w:r>
        <w:rPr>
          <w:i/>
          <w:iCs/>
          <w:spacing w:val="-2"/>
        </w:rPr>
        <w:t>applicable.</w:t>
      </w:r>
    </w:p>
    <w:p>
      <w:pPr>
        <w:spacing w:before="221" w:after="0"/>
        <w:rPr>
          <w:rFonts w:ascii="Arial" w:eastAsia="Arial" w:hAnsi="Arial" w:cs="Arial"/>
          <w:i/>
          <w:iCs/>
          <w:sz w:val="22"/>
          <w:szCs w:val="22"/>
        </w:rPr>
      </w:pPr>
    </w:p>
    <w:p>
      <w:pPr>
        <w:pStyle w:val="Heading5"/>
        <w:keepNext w:val="0"/>
        <w:keepLines w:val="0"/>
        <w:numPr>
          <w:ilvl w:val="1"/>
          <w:numId w:val="33"/>
        </w:numPr>
        <w:tabs>
          <w:tab w:val="left" w:pos="989"/>
        </w:tabs>
        <w:spacing w:before="0"/>
        <w:ind w:left="989" w:hanging="720"/>
        <w:rPr>
          <w:rFonts w:ascii="Tahoma" w:eastAsia="Tahoma" w:hAnsi="Tahoma" w:cs="Tahoma"/>
          <w:b/>
          <w:bCs/>
          <w:color w:val="47859F"/>
          <w:spacing w:val="-3"/>
          <w:sz w:val="22"/>
          <w:szCs w:val="22"/>
        </w:rPr>
      </w:pPr>
      <w:r>
        <w:rPr>
          <w:rFonts w:ascii="Tahoma" w:eastAsia="Tahoma" w:hAnsi="Tahoma" w:cs="Tahoma"/>
          <w:i w:val="0"/>
          <w:color w:val="47859F"/>
          <w:spacing w:val="-2"/>
          <w:sz w:val="22"/>
          <w:szCs w:val="22"/>
        </w:rPr>
        <w:t>Additional</w:t>
      </w:r>
      <w:r>
        <w:rPr>
          <w:rFonts w:ascii="Tahoma" w:eastAsia="Tahoma" w:hAnsi="Tahoma" w:cs="Tahoma"/>
          <w:i w:val="0"/>
          <w:color w:val="47859F"/>
          <w:spacing w:val="-3"/>
          <w:sz w:val="22"/>
          <w:szCs w:val="22"/>
        </w:rPr>
        <w:t xml:space="preserve"> </w:t>
      </w:r>
      <w:r>
        <w:rPr>
          <w:rFonts w:ascii="Tahoma" w:eastAsia="Tahoma" w:hAnsi="Tahoma" w:cs="Tahoma"/>
          <w:i w:val="0"/>
          <w:color w:val="47859F"/>
          <w:spacing w:val="-2"/>
          <w:sz w:val="22"/>
          <w:szCs w:val="22"/>
        </w:rPr>
        <w:t>information</w:t>
      </w:r>
    </w:p>
    <w:p>
      <w:pPr>
        <w:spacing w:before="0" w:after="0"/>
        <w:rPr>
          <w:rFonts w:ascii="Tahoma" w:eastAsia="Tahoma" w:hAnsi="Tahoma" w:cs="Tahoma"/>
          <w:b/>
          <w:bCs/>
          <w:sz w:val="22"/>
          <w:szCs w:val="22"/>
        </w:rPr>
      </w:pPr>
    </w:p>
    <w:p>
      <w:pPr>
        <w:spacing w:before="0" w:after="0" w:line="334" w:lineRule="auto"/>
        <w:ind w:left="281" w:right="577"/>
      </w:pPr>
      <w:r>
        <w:t>Provide</w:t>
      </w:r>
      <w:r>
        <w:rPr>
          <w:spacing w:val="-8"/>
        </w:rPr>
        <w:t xml:space="preserve"> </w:t>
      </w:r>
      <w:r>
        <w:t>any</w:t>
      </w:r>
      <w:r>
        <w:rPr>
          <w:spacing w:val="-6"/>
        </w:rPr>
        <w:t xml:space="preserve"> </w:t>
      </w:r>
      <w:r>
        <w:t>additional</w:t>
      </w:r>
      <w:r>
        <w:rPr>
          <w:spacing w:val="-8"/>
        </w:rPr>
        <w:t xml:space="preserve"> </w:t>
      </w:r>
      <w:r>
        <w:t>information</w:t>
      </w:r>
      <w:r>
        <w:rPr>
          <w:spacing w:val="-8"/>
        </w:rPr>
        <w:t xml:space="preserve"> </w:t>
      </w:r>
      <w:r>
        <w:t>the</w:t>
      </w:r>
      <w:r>
        <w:rPr>
          <w:spacing w:val="-8"/>
        </w:rPr>
        <w:t xml:space="preserve"> </w:t>
      </w:r>
      <w:r>
        <w:t>applicant</w:t>
      </w:r>
      <w:r>
        <w:rPr>
          <w:spacing w:val="-6"/>
        </w:rPr>
        <w:t xml:space="preserve"> </w:t>
      </w:r>
      <w:r>
        <w:t>considers</w:t>
      </w:r>
      <w:r>
        <w:rPr>
          <w:spacing w:val="-6"/>
        </w:rPr>
        <w:t xml:space="preserve"> </w:t>
      </w:r>
      <w:r>
        <w:t>relevant</w:t>
      </w:r>
      <w:r>
        <w:rPr>
          <w:spacing w:val="-8"/>
        </w:rPr>
        <w:t xml:space="preserve"> </w:t>
      </w:r>
      <w:r>
        <w:t>to</w:t>
      </w:r>
      <w:r>
        <w:rPr>
          <w:spacing w:val="-9"/>
        </w:rPr>
        <w:t xml:space="preserve"> </w:t>
      </w:r>
      <w:r>
        <w:t>the</w:t>
      </w:r>
      <w:r>
        <w:rPr>
          <w:spacing w:val="-13"/>
        </w:rPr>
        <w:t xml:space="preserve"> </w:t>
      </w:r>
      <w:r>
        <w:t>commission’s assessment of the applicant’s technical capacity.</w:t>
      </w:r>
    </w:p>
    <w:p>
      <w:pPr>
        <w:spacing w:before="251" w:after="0"/>
        <w:ind w:left="282" w:right="167"/>
      </w:pPr>
      <w:r>
        <w:rPr>
          <w:i/>
          <w:iCs/>
        </w:rPr>
        <w:t>Energy Trade’s technical capacity is strengthened through its operational integration with Energy Locals,</w:t>
      </w:r>
      <w:r>
        <w:rPr>
          <w:i/>
          <w:iCs/>
          <w:spacing w:val="-3"/>
        </w:rPr>
        <w:t xml:space="preserve"> </w:t>
      </w:r>
      <w:r>
        <w:rPr>
          <w:i/>
          <w:iCs/>
        </w:rPr>
        <w:t>an</w:t>
      </w:r>
      <w:r>
        <w:rPr>
          <w:i/>
          <w:iCs/>
          <w:spacing w:val="-3"/>
        </w:rPr>
        <w:t xml:space="preserve"> </w:t>
      </w:r>
      <w:r>
        <w:rPr>
          <w:i/>
          <w:iCs/>
        </w:rPr>
        <w:t>already</w:t>
      </w:r>
      <w:r>
        <w:rPr>
          <w:i/>
          <w:iCs/>
          <w:spacing w:val="-3"/>
        </w:rPr>
        <w:t xml:space="preserve"> </w:t>
      </w:r>
      <w:r>
        <w:rPr>
          <w:i/>
          <w:iCs/>
        </w:rPr>
        <w:t>established</w:t>
      </w:r>
      <w:r>
        <w:rPr>
          <w:i/>
          <w:iCs/>
          <w:spacing w:val="-3"/>
        </w:rPr>
        <w:t xml:space="preserve"> </w:t>
      </w:r>
      <w:r>
        <w:rPr>
          <w:i/>
          <w:iCs/>
        </w:rPr>
        <w:t>authorised</w:t>
      </w:r>
      <w:r>
        <w:rPr>
          <w:i/>
          <w:iCs/>
          <w:spacing w:val="-3"/>
        </w:rPr>
        <w:t xml:space="preserve"> </w:t>
      </w:r>
      <w:r>
        <w:rPr>
          <w:i/>
          <w:iCs/>
        </w:rPr>
        <w:t>retailer.</w:t>
      </w:r>
      <w:r>
        <w:rPr>
          <w:i/>
          <w:iCs/>
          <w:spacing w:val="-3"/>
        </w:rPr>
        <w:t xml:space="preserve"> </w:t>
      </w:r>
      <w:r>
        <w:rPr>
          <w:i/>
          <w:iCs/>
        </w:rPr>
        <w:t>Through</w:t>
      </w:r>
      <w:r>
        <w:rPr>
          <w:i/>
          <w:iCs/>
          <w:spacing w:val="-3"/>
        </w:rPr>
        <w:t xml:space="preserve"> </w:t>
      </w:r>
      <w:r>
        <w:rPr>
          <w:i/>
          <w:iCs/>
        </w:rPr>
        <w:t>this</w:t>
      </w:r>
      <w:r>
        <w:rPr>
          <w:i/>
          <w:iCs/>
          <w:spacing w:val="-3"/>
        </w:rPr>
        <w:t xml:space="preserve"> </w:t>
      </w:r>
      <w:r>
        <w:rPr>
          <w:i/>
          <w:iCs/>
        </w:rPr>
        <w:t>relationship,</w:t>
      </w:r>
      <w:r>
        <w:rPr>
          <w:i/>
          <w:iCs/>
          <w:spacing w:val="-3"/>
        </w:rPr>
        <w:t xml:space="preserve"> </w:t>
      </w:r>
      <w:r>
        <w:rPr>
          <w:i/>
          <w:iCs/>
        </w:rPr>
        <w:t>Energy</w:t>
      </w:r>
      <w:r>
        <w:rPr>
          <w:i/>
          <w:iCs/>
          <w:spacing w:val="-3"/>
        </w:rPr>
        <w:t xml:space="preserve"> </w:t>
      </w:r>
      <w:r>
        <w:rPr>
          <w:i/>
          <w:iCs/>
        </w:rPr>
        <w:t>Trade</w:t>
      </w:r>
      <w:r>
        <w:rPr>
          <w:i/>
          <w:iCs/>
          <w:spacing w:val="-3"/>
        </w:rPr>
        <w:t xml:space="preserve"> </w:t>
      </w:r>
      <w:r>
        <w:rPr>
          <w:i/>
          <w:iCs/>
        </w:rPr>
        <w:t>leverages mature systems, policies, and personnel developed jointly</w:t>
      </w:r>
      <w:r>
        <w:rPr>
          <w:i/>
          <w:iCs/>
          <w:spacing w:val="-1"/>
        </w:rPr>
        <w:t xml:space="preserve"> </w:t>
      </w:r>
      <w:r>
        <w:rPr>
          <w:i/>
          <w:iCs/>
        </w:rPr>
        <w:t>by both entities. This</w:t>
      </w:r>
      <w:r>
        <w:rPr>
          <w:i/>
          <w:iCs/>
          <w:spacing w:val="-1"/>
        </w:rPr>
        <w:t xml:space="preserve"> </w:t>
      </w:r>
      <w:r>
        <w:rPr>
          <w:i/>
          <w:iCs/>
        </w:rPr>
        <w:t>includes access</w:t>
      </w:r>
      <w:r>
        <w:rPr>
          <w:i/>
          <w:iCs/>
          <w:spacing w:val="-1"/>
        </w:rPr>
        <w:t xml:space="preserve"> </w:t>
      </w:r>
      <w:r>
        <w:rPr>
          <w:i/>
          <w:iCs/>
        </w:rPr>
        <w:t>to a comprehensive</w:t>
      </w:r>
      <w:r>
        <w:rPr>
          <w:i/>
          <w:iCs/>
          <w:spacing w:val="-4"/>
        </w:rPr>
        <w:t xml:space="preserve"> </w:t>
      </w:r>
      <w:r>
        <w:rPr>
          <w:i/>
          <w:iCs/>
        </w:rPr>
        <w:t>compliance</w:t>
      </w:r>
      <w:r>
        <w:rPr>
          <w:i/>
          <w:iCs/>
          <w:spacing w:val="-4"/>
        </w:rPr>
        <w:t xml:space="preserve"> </w:t>
      </w:r>
      <w:r>
        <w:rPr>
          <w:i/>
          <w:iCs/>
        </w:rPr>
        <w:t>framework,</w:t>
      </w:r>
      <w:r>
        <w:rPr>
          <w:i/>
          <w:iCs/>
          <w:spacing w:val="-4"/>
        </w:rPr>
        <w:t xml:space="preserve"> </w:t>
      </w:r>
      <w:r>
        <w:rPr>
          <w:i/>
          <w:iCs/>
        </w:rPr>
        <w:t>a</w:t>
      </w:r>
      <w:r>
        <w:rPr>
          <w:i/>
          <w:iCs/>
          <w:spacing w:val="-4"/>
        </w:rPr>
        <w:t xml:space="preserve"> </w:t>
      </w:r>
      <w:r>
        <w:rPr>
          <w:i/>
          <w:iCs/>
        </w:rPr>
        <w:t>fully</w:t>
      </w:r>
      <w:r>
        <w:rPr>
          <w:i/>
          <w:iCs/>
          <w:spacing w:val="-4"/>
        </w:rPr>
        <w:t xml:space="preserve"> </w:t>
      </w:r>
      <w:r>
        <w:rPr>
          <w:i/>
          <w:iCs/>
        </w:rPr>
        <w:t>maintained</w:t>
      </w:r>
      <w:r>
        <w:rPr>
          <w:i/>
          <w:iCs/>
          <w:spacing w:val="-4"/>
        </w:rPr>
        <w:t xml:space="preserve"> </w:t>
      </w:r>
      <w:r>
        <w:rPr>
          <w:i/>
          <w:iCs/>
        </w:rPr>
        <w:t>obligations</w:t>
      </w:r>
      <w:r>
        <w:rPr>
          <w:i/>
          <w:iCs/>
          <w:spacing w:val="-4"/>
        </w:rPr>
        <w:t xml:space="preserve"> </w:t>
      </w:r>
      <w:r>
        <w:rPr>
          <w:i/>
          <w:iCs/>
        </w:rPr>
        <w:t>register,</w:t>
      </w:r>
      <w:r>
        <w:rPr>
          <w:i/>
          <w:iCs/>
          <w:spacing w:val="-4"/>
        </w:rPr>
        <w:t xml:space="preserve"> </w:t>
      </w:r>
      <w:r>
        <w:rPr>
          <w:i/>
          <w:iCs/>
        </w:rPr>
        <w:t>and</w:t>
      </w:r>
      <w:r>
        <w:rPr>
          <w:i/>
          <w:iCs/>
          <w:spacing w:val="-4"/>
        </w:rPr>
        <w:t xml:space="preserve"> </w:t>
      </w:r>
      <w:r>
        <w:rPr>
          <w:i/>
          <w:iCs/>
        </w:rPr>
        <w:t>a</w:t>
      </w:r>
      <w:r>
        <w:rPr>
          <w:i/>
          <w:iCs/>
          <w:spacing w:val="-4"/>
        </w:rPr>
        <w:t xml:space="preserve"> </w:t>
      </w:r>
      <w:r>
        <w:rPr>
          <w:i/>
          <w:iCs/>
        </w:rPr>
        <w:t>leadership</w:t>
      </w:r>
      <w:r>
        <w:rPr>
          <w:i/>
          <w:iCs/>
          <w:spacing w:val="-4"/>
        </w:rPr>
        <w:t xml:space="preserve"> </w:t>
      </w:r>
      <w:r>
        <w:rPr>
          <w:i/>
          <w:iCs/>
        </w:rPr>
        <w:t>team with deep and proven industry experience across multiple jurisdictions. This continuity of operations minimises</w:t>
      </w:r>
      <w:r>
        <w:rPr>
          <w:i/>
          <w:iCs/>
          <w:spacing w:val="-1"/>
        </w:rPr>
        <w:t xml:space="preserve"> </w:t>
      </w:r>
      <w:r>
        <w:rPr>
          <w:i/>
          <w:iCs/>
        </w:rPr>
        <w:t>transitional</w:t>
      </w:r>
      <w:r>
        <w:rPr>
          <w:i/>
          <w:iCs/>
          <w:spacing w:val="-1"/>
        </w:rPr>
        <w:t xml:space="preserve"> </w:t>
      </w:r>
      <w:r>
        <w:rPr>
          <w:i/>
          <w:iCs/>
        </w:rPr>
        <w:t>risks</w:t>
      </w:r>
      <w:r>
        <w:rPr>
          <w:i/>
          <w:iCs/>
          <w:spacing w:val="-1"/>
        </w:rPr>
        <w:t xml:space="preserve"> </w:t>
      </w:r>
      <w:r>
        <w:rPr>
          <w:i/>
          <w:iCs/>
        </w:rPr>
        <w:t>and</w:t>
      </w:r>
      <w:r>
        <w:rPr>
          <w:i/>
          <w:iCs/>
          <w:spacing w:val="-1"/>
        </w:rPr>
        <w:t xml:space="preserve"> </w:t>
      </w:r>
      <w:r>
        <w:rPr>
          <w:i/>
          <w:iCs/>
        </w:rPr>
        <w:t>provides</w:t>
      </w:r>
      <w:r>
        <w:rPr>
          <w:i/>
          <w:iCs/>
          <w:spacing w:val="-1"/>
        </w:rPr>
        <w:t xml:space="preserve"> </w:t>
      </w:r>
      <w:r>
        <w:rPr>
          <w:i/>
          <w:iCs/>
        </w:rPr>
        <w:t>the</w:t>
      </w:r>
      <w:r>
        <w:rPr>
          <w:i/>
          <w:iCs/>
          <w:spacing w:val="-1"/>
        </w:rPr>
        <w:t xml:space="preserve"> </w:t>
      </w:r>
      <w:r>
        <w:rPr>
          <w:i/>
          <w:iCs/>
        </w:rPr>
        <w:t>Commission</w:t>
      </w:r>
      <w:r>
        <w:rPr>
          <w:i/>
          <w:iCs/>
          <w:spacing w:val="-1"/>
        </w:rPr>
        <w:t xml:space="preserve"> </w:t>
      </w:r>
      <w:r>
        <w:rPr>
          <w:i/>
          <w:iCs/>
        </w:rPr>
        <w:t>with</w:t>
      </w:r>
      <w:r>
        <w:rPr>
          <w:i/>
          <w:iCs/>
          <w:spacing w:val="-1"/>
        </w:rPr>
        <w:t xml:space="preserve"> </w:t>
      </w:r>
      <w:r>
        <w:rPr>
          <w:i/>
          <w:iCs/>
        </w:rPr>
        <w:t>assurance</w:t>
      </w:r>
      <w:r>
        <w:rPr>
          <w:i/>
          <w:iCs/>
          <w:spacing w:val="-1"/>
        </w:rPr>
        <w:t xml:space="preserve"> </w:t>
      </w:r>
      <w:r>
        <w:rPr>
          <w:i/>
          <w:iCs/>
        </w:rPr>
        <w:t>that</w:t>
      </w:r>
      <w:r>
        <w:rPr>
          <w:i/>
          <w:iCs/>
          <w:spacing w:val="-1"/>
        </w:rPr>
        <w:t xml:space="preserve"> </w:t>
      </w:r>
      <w:r>
        <w:rPr>
          <w:i/>
          <w:iCs/>
        </w:rPr>
        <w:t>Energy</w:t>
      </w:r>
      <w:r>
        <w:rPr>
          <w:i/>
          <w:iCs/>
          <w:spacing w:val="-1"/>
        </w:rPr>
        <w:t xml:space="preserve"> </w:t>
      </w:r>
      <w:r>
        <w:rPr>
          <w:i/>
          <w:iCs/>
        </w:rPr>
        <w:t>Trade</w:t>
      </w:r>
      <w:r>
        <w:rPr>
          <w:i/>
          <w:iCs/>
          <w:spacing w:val="-1"/>
        </w:rPr>
        <w:t xml:space="preserve"> </w:t>
      </w:r>
      <w:r>
        <w:rPr>
          <w:i/>
          <w:iCs/>
        </w:rPr>
        <w:t>is</w:t>
      </w:r>
      <w:r>
        <w:rPr>
          <w:i/>
          <w:iCs/>
          <w:spacing w:val="-1"/>
        </w:rPr>
        <w:t xml:space="preserve"> </w:t>
      </w:r>
      <w:r>
        <w:rPr>
          <w:i/>
          <w:iCs/>
        </w:rPr>
        <w:t>retail-ready and equipped to meet all regulatory obligations from the outset.</w:t>
      </w:r>
    </w:p>
    <w:p>
      <w:pPr>
        <w:spacing w:before="0" w:after="0"/>
        <w:rPr>
          <w:rFonts w:ascii="Arial" w:eastAsia="Arial" w:hAnsi="Arial" w:cs="Arial"/>
          <w:i/>
          <w:iCs/>
          <w:sz w:val="22"/>
          <w:szCs w:val="22"/>
        </w:rPr>
      </w:pPr>
    </w:p>
    <w:p>
      <w:pPr>
        <w:spacing w:before="0" w:after="0"/>
        <w:ind w:left="282" w:right="167"/>
      </w:pPr>
      <w:r>
        <w:rPr>
          <w:i/>
          <w:iCs/>
        </w:rPr>
        <w:t>Furthermore, Energy Trade benefits from the strong institutional backing of Palisade Impact and the Clean Energy Finance Corporation (CEFC). Both organisations are committed to public interest outcomes, including transparent governance and responsible investment in the energy sector. Their involvement</w:t>
      </w:r>
      <w:r>
        <w:rPr>
          <w:i/>
          <w:iCs/>
          <w:spacing w:val="-3"/>
        </w:rPr>
        <w:t xml:space="preserve"> </w:t>
      </w:r>
      <w:r>
        <w:rPr>
          <w:i/>
          <w:iCs/>
        </w:rPr>
        <w:t>ensures</w:t>
      </w:r>
      <w:r>
        <w:rPr>
          <w:i/>
          <w:iCs/>
          <w:spacing w:val="-2"/>
        </w:rPr>
        <w:t xml:space="preserve"> </w:t>
      </w:r>
      <w:r>
        <w:rPr>
          <w:i/>
          <w:iCs/>
        </w:rPr>
        <w:t>that</w:t>
      </w:r>
      <w:r>
        <w:rPr>
          <w:i/>
          <w:iCs/>
          <w:spacing w:val="-2"/>
        </w:rPr>
        <w:t xml:space="preserve"> </w:t>
      </w:r>
      <w:r>
        <w:rPr>
          <w:i/>
          <w:iCs/>
        </w:rPr>
        <w:t>Energy</w:t>
      </w:r>
      <w:r>
        <w:rPr>
          <w:i/>
          <w:iCs/>
          <w:spacing w:val="-2"/>
        </w:rPr>
        <w:t xml:space="preserve"> </w:t>
      </w:r>
      <w:r>
        <w:rPr>
          <w:i/>
          <w:iCs/>
        </w:rPr>
        <w:t>Trade</w:t>
      </w:r>
      <w:r>
        <w:rPr>
          <w:i/>
          <w:iCs/>
          <w:spacing w:val="-2"/>
        </w:rPr>
        <w:t xml:space="preserve"> </w:t>
      </w:r>
      <w:r>
        <w:rPr>
          <w:i/>
          <w:iCs/>
        </w:rPr>
        <w:t>operates</w:t>
      </w:r>
      <w:r>
        <w:rPr>
          <w:i/>
          <w:iCs/>
          <w:spacing w:val="-3"/>
        </w:rPr>
        <w:t xml:space="preserve"> </w:t>
      </w:r>
      <w:r>
        <w:rPr>
          <w:i/>
          <w:iCs/>
        </w:rPr>
        <w:t>with</w:t>
      </w:r>
      <w:r>
        <w:rPr>
          <w:i/>
          <w:iCs/>
          <w:spacing w:val="-2"/>
        </w:rPr>
        <w:t xml:space="preserve"> </w:t>
      </w:r>
      <w:r>
        <w:rPr>
          <w:i/>
          <w:iCs/>
        </w:rPr>
        <w:t>a</w:t>
      </w:r>
      <w:r>
        <w:rPr>
          <w:i/>
          <w:iCs/>
          <w:spacing w:val="-2"/>
        </w:rPr>
        <w:t xml:space="preserve"> </w:t>
      </w:r>
      <w:r>
        <w:rPr>
          <w:i/>
          <w:iCs/>
        </w:rPr>
        <w:t>focus</w:t>
      </w:r>
      <w:r>
        <w:rPr>
          <w:i/>
          <w:iCs/>
          <w:spacing w:val="-3"/>
        </w:rPr>
        <w:t xml:space="preserve"> </w:t>
      </w:r>
      <w:r>
        <w:rPr>
          <w:i/>
          <w:iCs/>
        </w:rPr>
        <w:t>on</w:t>
      </w:r>
      <w:r>
        <w:rPr>
          <w:i/>
          <w:iCs/>
          <w:spacing w:val="-2"/>
        </w:rPr>
        <w:t xml:space="preserve"> </w:t>
      </w:r>
      <w:r>
        <w:rPr>
          <w:i/>
          <w:iCs/>
        </w:rPr>
        <w:t>delivering</w:t>
      </w:r>
      <w:r>
        <w:rPr>
          <w:i/>
          <w:iCs/>
          <w:spacing w:val="-2"/>
        </w:rPr>
        <w:t xml:space="preserve"> </w:t>
      </w:r>
      <w:r>
        <w:rPr>
          <w:i/>
          <w:iCs/>
        </w:rPr>
        <w:t>efficient</w:t>
      </w:r>
      <w:r>
        <w:rPr>
          <w:i/>
          <w:iCs/>
          <w:spacing w:val="-2"/>
        </w:rPr>
        <w:t xml:space="preserve"> </w:t>
      </w:r>
      <w:r>
        <w:rPr>
          <w:i/>
          <w:iCs/>
        </w:rPr>
        <w:t>energy</w:t>
      </w:r>
      <w:r>
        <w:rPr>
          <w:i/>
          <w:iCs/>
          <w:spacing w:val="-2"/>
        </w:rPr>
        <w:t xml:space="preserve"> </w:t>
      </w:r>
      <w:r>
        <w:rPr>
          <w:i/>
          <w:iCs/>
        </w:rPr>
        <w:t>outcomes favourable to Victorian consumers. We are committed to being a fair and responsible retailer, prioritising</w:t>
      </w:r>
      <w:r>
        <w:rPr>
          <w:i/>
          <w:iCs/>
          <w:spacing w:val="-4"/>
        </w:rPr>
        <w:t xml:space="preserve"> </w:t>
      </w:r>
      <w:r>
        <w:rPr>
          <w:i/>
          <w:iCs/>
        </w:rPr>
        <w:t>transparency,</w:t>
      </w:r>
      <w:r>
        <w:rPr>
          <w:i/>
          <w:iCs/>
          <w:spacing w:val="-5"/>
        </w:rPr>
        <w:t xml:space="preserve"> </w:t>
      </w:r>
      <w:r>
        <w:rPr>
          <w:i/>
          <w:iCs/>
        </w:rPr>
        <w:t>regulatory</w:t>
      </w:r>
      <w:r>
        <w:rPr>
          <w:i/>
          <w:iCs/>
          <w:spacing w:val="-4"/>
        </w:rPr>
        <w:t xml:space="preserve"> </w:t>
      </w:r>
      <w:r>
        <w:rPr>
          <w:i/>
          <w:iCs/>
        </w:rPr>
        <w:t>compliance,</w:t>
      </w:r>
      <w:r>
        <w:rPr>
          <w:i/>
          <w:iCs/>
          <w:spacing w:val="-5"/>
        </w:rPr>
        <w:t xml:space="preserve"> </w:t>
      </w:r>
      <w:r>
        <w:rPr>
          <w:i/>
          <w:iCs/>
        </w:rPr>
        <w:t>and</w:t>
      </w:r>
      <w:r>
        <w:rPr>
          <w:i/>
          <w:iCs/>
          <w:spacing w:val="-4"/>
        </w:rPr>
        <w:t xml:space="preserve"> </w:t>
      </w:r>
      <w:r>
        <w:rPr>
          <w:i/>
          <w:iCs/>
        </w:rPr>
        <w:t>positive</w:t>
      </w:r>
      <w:r>
        <w:rPr>
          <w:i/>
          <w:iCs/>
          <w:spacing w:val="-5"/>
        </w:rPr>
        <w:t xml:space="preserve"> </w:t>
      </w:r>
      <w:r>
        <w:rPr>
          <w:i/>
          <w:iCs/>
        </w:rPr>
        <w:t>customer</w:t>
      </w:r>
      <w:r>
        <w:rPr>
          <w:i/>
          <w:iCs/>
          <w:spacing w:val="-4"/>
        </w:rPr>
        <w:t xml:space="preserve"> </w:t>
      </w:r>
      <w:r>
        <w:rPr>
          <w:i/>
          <w:iCs/>
        </w:rPr>
        <w:t>outcomes</w:t>
      </w:r>
      <w:r>
        <w:rPr>
          <w:i/>
          <w:iCs/>
          <w:spacing w:val="-4"/>
        </w:rPr>
        <w:t xml:space="preserve"> </w:t>
      </w:r>
      <w:r>
        <w:rPr>
          <w:i/>
          <w:iCs/>
        </w:rPr>
        <w:t>as</w:t>
      </w:r>
      <w:r>
        <w:rPr>
          <w:i/>
          <w:iCs/>
          <w:spacing w:val="-5"/>
        </w:rPr>
        <w:t xml:space="preserve"> </w:t>
      </w:r>
      <w:r>
        <w:rPr>
          <w:i/>
          <w:iCs/>
        </w:rPr>
        <w:t>core</w:t>
      </w:r>
      <w:r>
        <w:rPr>
          <w:i/>
          <w:iCs/>
          <w:spacing w:val="-4"/>
        </w:rPr>
        <w:t xml:space="preserve"> </w:t>
      </w:r>
      <w:r>
        <w:rPr>
          <w:i/>
          <w:iCs/>
        </w:rPr>
        <w:t>elements</w:t>
      </w:r>
      <w:r>
        <w:rPr>
          <w:i/>
          <w:iCs/>
          <w:spacing w:val="-4"/>
        </w:rPr>
        <w:t xml:space="preserve"> </w:t>
      </w:r>
      <w:r>
        <w:rPr>
          <w:i/>
          <w:iCs/>
        </w:rPr>
        <w:t>of our business model.</w:t>
      </w:r>
    </w:p>
    <w:p>
      <w:pPr>
        <w:sectPr>
          <w:type w:val="nextPage"/>
          <w:pgSz w:w="11906" w:h="16838"/>
          <w:pgMar w:top="1040" w:right="708" w:bottom="1400" w:left="850" w:header="708" w:footer="708"/>
          <w:cols w:space="708"/>
        </w:sectPr>
      </w:pPr>
    </w:p>
    <w:p>
      <w:pPr>
        <w:pStyle w:val="Heading2"/>
        <w:keepNext w:val="0"/>
        <w:keepLines w:val="0"/>
        <w:numPr>
          <w:ilvl w:val="0"/>
          <w:numId w:val="34"/>
        </w:numPr>
        <w:tabs>
          <w:tab w:val="left" w:pos="707"/>
        </w:tabs>
        <w:spacing w:before="84"/>
        <w:ind w:left="707" w:hanging="425"/>
        <w:rPr>
          <w:rFonts w:ascii="Tahoma" w:eastAsia="Tahoma" w:hAnsi="Tahoma" w:cs="Tahoma"/>
          <w:b/>
          <w:bCs/>
          <w:spacing w:val="-1"/>
          <w:sz w:val="26"/>
          <w:szCs w:val="26"/>
        </w:rPr>
      </w:pPr>
      <w:r>
        <w:rPr>
          <w:rFonts w:ascii="Tahoma" w:eastAsia="Tahoma" w:hAnsi="Tahoma" w:cs="Tahoma"/>
          <w:i w:val="0"/>
          <w:color w:val="auto"/>
          <w:sz w:val="26"/>
          <w:szCs w:val="26"/>
        </w:rPr>
        <w:t>Financial</w:t>
      </w:r>
      <w:r>
        <w:rPr>
          <w:rFonts w:ascii="Tahoma" w:eastAsia="Tahoma" w:hAnsi="Tahoma" w:cs="Tahoma"/>
          <w:i w:val="0"/>
          <w:color w:val="auto"/>
          <w:spacing w:val="-15"/>
          <w:sz w:val="26"/>
          <w:szCs w:val="26"/>
        </w:rPr>
        <w:t xml:space="preserve"> </w:t>
      </w:r>
      <w:r>
        <w:rPr>
          <w:rFonts w:ascii="Tahoma" w:eastAsia="Tahoma" w:hAnsi="Tahoma" w:cs="Tahoma"/>
          <w:i w:val="0"/>
          <w:color w:val="auto"/>
          <w:spacing w:val="-2"/>
          <w:sz w:val="26"/>
          <w:szCs w:val="26"/>
        </w:rPr>
        <w:t>viability</w:t>
      </w:r>
    </w:p>
    <w:p>
      <w:pPr>
        <w:spacing w:before="286" w:after="0"/>
        <w:ind w:left="142"/>
      </w:pPr>
      <w:r>
        <w:rPr>
          <w:b/>
          <w:bCs/>
          <w:i/>
          <w:iCs/>
        </w:rPr>
        <w:t>The</w:t>
      </w:r>
      <w:r>
        <w:rPr>
          <w:b/>
          <w:bCs/>
          <w:i/>
          <w:iCs/>
          <w:spacing w:val="-13"/>
        </w:rPr>
        <w:t xml:space="preserve"> </w:t>
      </w:r>
      <w:r>
        <w:rPr>
          <w:b/>
          <w:bCs/>
          <w:i/>
          <w:iCs/>
        </w:rPr>
        <w:t>applicant</w:t>
      </w:r>
      <w:r>
        <w:rPr>
          <w:b/>
          <w:bCs/>
          <w:i/>
          <w:iCs/>
          <w:spacing w:val="-11"/>
        </w:rPr>
        <w:t xml:space="preserve"> </w:t>
      </w:r>
      <w:r>
        <w:rPr>
          <w:b/>
          <w:bCs/>
          <w:i/>
          <w:iCs/>
        </w:rPr>
        <w:t>must</w:t>
      </w:r>
      <w:r>
        <w:rPr>
          <w:b/>
          <w:bCs/>
          <w:i/>
          <w:iCs/>
          <w:spacing w:val="-9"/>
        </w:rPr>
        <w:t xml:space="preserve"> </w:t>
      </w:r>
      <w:r>
        <w:rPr>
          <w:b/>
          <w:bCs/>
          <w:i/>
          <w:iCs/>
        </w:rPr>
        <w:t>answer</w:t>
      </w:r>
      <w:r>
        <w:rPr>
          <w:b/>
          <w:bCs/>
          <w:i/>
          <w:iCs/>
          <w:spacing w:val="-13"/>
        </w:rPr>
        <w:t xml:space="preserve"> </w:t>
      </w:r>
      <w:r>
        <w:rPr>
          <w:b/>
          <w:bCs/>
          <w:i/>
          <w:iCs/>
        </w:rPr>
        <w:t>all</w:t>
      </w:r>
      <w:r>
        <w:rPr>
          <w:b/>
          <w:bCs/>
          <w:i/>
          <w:iCs/>
          <w:spacing w:val="-9"/>
        </w:rPr>
        <w:t xml:space="preserve"> </w:t>
      </w:r>
      <w:r>
        <w:rPr>
          <w:b/>
          <w:bCs/>
          <w:i/>
          <w:iCs/>
        </w:rPr>
        <w:t>questions</w:t>
      </w:r>
      <w:r>
        <w:rPr>
          <w:b/>
          <w:bCs/>
          <w:i/>
          <w:iCs/>
          <w:spacing w:val="-11"/>
        </w:rPr>
        <w:t xml:space="preserve"> </w:t>
      </w:r>
      <w:r>
        <w:rPr>
          <w:b/>
          <w:bCs/>
          <w:i/>
          <w:iCs/>
        </w:rPr>
        <w:t>in</w:t>
      </w:r>
      <w:r>
        <w:rPr>
          <w:b/>
          <w:bCs/>
          <w:i/>
          <w:iCs/>
          <w:spacing w:val="-12"/>
        </w:rPr>
        <w:t xml:space="preserve"> </w:t>
      </w:r>
      <w:r>
        <w:rPr>
          <w:b/>
          <w:bCs/>
          <w:i/>
          <w:iCs/>
        </w:rPr>
        <w:t>this</w:t>
      </w:r>
      <w:r>
        <w:rPr>
          <w:b/>
          <w:bCs/>
          <w:i/>
          <w:iCs/>
          <w:spacing w:val="-10"/>
        </w:rPr>
        <w:t xml:space="preserve"> </w:t>
      </w:r>
      <w:r>
        <w:rPr>
          <w:b/>
          <w:bCs/>
          <w:i/>
          <w:iCs/>
          <w:spacing w:val="-2"/>
        </w:rPr>
        <w:t>section.</w:t>
      </w:r>
    </w:p>
    <w:p>
      <w:pPr>
        <w:spacing w:before="50" w:after="0"/>
        <w:rPr>
          <w:rFonts w:ascii="Arial" w:eastAsia="Arial" w:hAnsi="Arial" w:cs="Arial"/>
          <w:b/>
          <w:bCs/>
          <w:i/>
          <w:iCs/>
          <w:sz w:val="22"/>
          <w:szCs w:val="22"/>
        </w:rPr>
      </w:pPr>
    </w:p>
    <w:p>
      <w:pPr>
        <w:pStyle w:val="Heading5"/>
        <w:keepNext w:val="0"/>
        <w:keepLines w:val="0"/>
        <w:numPr>
          <w:ilvl w:val="1"/>
          <w:numId w:val="34"/>
        </w:numPr>
        <w:tabs>
          <w:tab w:val="left" w:pos="990"/>
        </w:tabs>
        <w:spacing w:before="0"/>
        <w:ind w:left="990" w:hanging="720"/>
        <w:rPr>
          <w:rFonts w:ascii="Tahoma" w:eastAsia="Tahoma" w:hAnsi="Tahoma" w:cs="Tahoma"/>
          <w:b/>
          <w:bCs/>
          <w:color w:val="47859F"/>
          <w:spacing w:val="-3"/>
          <w:sz w:val="22"/>
          <w:szCs w:val="22"/>
        </w:rPr>
      </w:pPr>
      <w:r>
        <w:rPr>
          <w:rFonts w:ascii="Tahoma" w:eastAsia="Tahoma" w:hAnsi="Tahoma" w:cs="Tahoma"/>
          <w:i w:val="0"/>
          <w:color w:val="47859F"/>
          <w:spacing w:val="-2"/>
          <w:sz w:val="22"/>
          <w:szCs w:val="22"/>
        </w:rPr>
        <w:t>Financial</w:t>
      </w:r>
      <w:r>
        <w:rPr>
          <w:rFonts w:ascii="Tahoma" w:eastAsia="Tahoma" w:hAnsi="Tahoma" w:cs="Tahoma"/>
          <w:i w:val="0"/>
          <w:color w:val="47859F"/>
          <w:spacing w:val="-6"/>
          <w:sz w:val="22"/>
          <w:szCs w:val="22"/>
        </w:rPr>
        <w:t xml:space="preserve"> </w:t>
      </w:r>
      <w:r>
        <w:rPr>
          <w:rFonts w:ascii="Tahoma" w:eastAsia="Tahoma" w:hAnsi="Tahoma" w:cs="Tahoma"/>
          <w:i w:val="0"/>
          <w:color w:val="47859F"/>
          <w:spacing w:val="-2"/>
          <w:sz w:val="22"/>
          <w:szCs w:val="22"/>
        </w:rPr>
        <w:t>resources</w:t>
      </w:r>
    </w:p>
    <w:p>
      <w:pPr>
        <w:spacing w:before="0" w:after="0"/>
        <w:rPr>
          <w:rFonts w:ascii="Tahoma" w:eastAsia="Tahoma" w:hAnsi="Tahoma" w:cs="Tahoma"/>
          <w:b/>
          <w:bCs/>
          <w:sz w:val="22"/>
          <w:szCs w:val="22"/>
        </w:rPr>
      </w:pPr>
    </w:p>
    <w:p>
      <w:pPr>
        <w:spacing w:before="0" w:after="0" w:line="336" w:lineRule="auto"/>
        <w:ind w:left="282" w:right="577"/>
      </w:pPr>
      <w:r>
        <w:t>The applicant must provide a statement, which will be made available to the public during the consultation</w:t>
      </w:r>
      <w:r>
        <w:rPr>
          <w:spacing w:val="-7"/>
        </w:rPr>
        <w:t xml:space="preserve"> </w:t>
      </w:r>
      <w:r>
        <w:t>period,</w:t>
      </w:r>
      <w:r>
        <w:rPr>
          <w:spacing w:val="-7"/>
        </w:rPr>
        <w:t xml:space="preserve"> </w:t>
      </w:r>
      <w:r>
        <w:t>that</w:t>
      </w:r>
      <w:r>
        <w:rPr>
          <w:spacing w:val="-7"/>
        </w:rPr>
        <w:t xml:space="preserve"> </w:t>
      </w:r>
      <w:r>
        <w:t>the</w:t>
      </w:r>
      <w:r>
        <w:rPr>
          <w:spacing w:val="-6"/>
        </w:rPr>
        <w:t xml:space="preserve"> </w:t>
      </w:r>
      <w:r>
        <w:t>applicant</w:t>
      </w:r>
      <w:r>
        <w:rPr>
          <w:spacing w:val="-7"/>
        </w:rPr>
        <w:t xml:space="preserve"> </w:t>
      </w:r>
      <w:r>
        <w:t>has</w:t>
      </w:r>
      <w:r>
        <w:rPr>
          <w:spacing w:val="-6"/>
        </w:rPr>
        <w:t xml:space="preserve"> </w:t>
      </w:r>
      <w:r>
        <w:t>the</w:t>
      </w:r>
      <w:r>
        <w:rPr>
          <w:spacing w:val="-7"/>
        </w:rPr>
        <w:t xml:space="preserve"> </w:t>
      </w:r>
      <w:r>
        <w:t>financial</w:t>
      </w:r>
      <w:r>
        <w:rPr>
          <w:spacing w:val="-6"/>
        </w:rPr>
        <w:t xml:space="preserve"> </w:t>
      </w:r>
      <w:r>
        <w:t>resources</w:t>
      </w:r>
      <w:r>
        <w:rPr>
          <w:spacing w:val="-9"/>
        </w:rPr>
        <w:t xml:space="preserve"> </w:t>
      </w:r>
      <w:r>
        <w:t>to</w:t>
      </w:r>
      <w:r>
        <w:rPr>
          <w:spacing w:val="-6"/>
        </w:rPr>
        <w:t xml:space="preserve"> </w:t>
      </w:r>
      <w:r>
        <w:t>commence</w:t>
      </w:r>
      <w:r>
        <w:rPr>
          <w:spacing w:val="-5"/>
        </w:rPr>
        <w:t xml:space="preserve"> </w:t>
      </w:r>
      <w:r>
        <w:t>and</w:t>
      </w:r>
      <w:r>
        <w:rPr>
          <w:spacing w:val="-4"/>
        </w:rPr>
        <w:t xml:space="preserve"> </w:t>
      </w:r>
      <w:r>
        <w:t>sustainably perform</w:t>
      </w:r>
      <w:r>
        <w:rPr>
          <w:spacing w:val="-4"/>
        </w:rPr>
        <w:t xml:space="preserve"> </w:t>
      </w:r>
      <w:r>
        <w:t>the</w:t>
      </w:r>
      <w:r>
        <w:rPr>
          <w:spacing w:val="-3"/>
        </w:rPr>
        <w:t xml:space="preserve"> </w:t>
      </w:r>
      <w:r>
        <w:t>relevant</w:t>
      </w:r>
      <w:r>
        <w:rPr>
          <w:spacing w:val="-2"/>
        </w:rPr>
        <w:t xml:space="preserve"> </w:t>
      </w:r>
      <w:r>
        <w:t>licensable</w:t>
      </w:r>
      <w:r>
        <w:rPr>
          <w:spacing w:val="-2"/>
        </w:rPr>
        <w:t xml:space="preserve"> </w:t>
      </w:r>
      <w:r>
        <w:t>activities</w:t>
      </w:r>
      <w:r>
        <w:rPr>
          <w:spacing w:val="-2"/>
        </w:rPr>
        <w:t xml:space="preserve"> </w:t>
      </w:r>
      <w:r>
        <w:t>and</w:t>
      </w:r>
      <w:r>
        <w:rPr>
          <w:spacing w:val="-5"/>
        </w:rPr>
        <w:t xml:space="preserve"> </w:t>
      </w:r>
      <w:r>
        <w:t>meet</w:t>
      </w:r>
      <w:r>
        <w:rPr>
          <w:spacing w:val="-3"/>
        </w:rPr>
        <w:t xml:space="preserve"> </w:t>
      </w:r>
      <w:r>
        <w:t>the</w:t>
      </w:r>
      <w:r>
        <w:rPr>
          <w:spacing w:val="-2"/>
        </w:rPr>
        <w:t xml:space="preserve"> </w:t>
      </w:r>
      <w:r>
        <w:t>service</w:t>
      </w:r>
      <w:r>
        <w:rPr>
          <w:spacing w:val="-2"/>
        </w:rPr>
        <w:t xml:space="preserve"> </w:t>
      </w:r>
      <w:r>
        <w:t>standards</w:t>
      </w:r>
      <w:r>
        <w:rPr>
          <w:spacing w:val="-5"/>
        </w:rPr>
        <w:t xml:space="preserve"> </w:t>
      </w:r>
      <w:r>
        <w:t>for</w:t>
      </w:r>
      <w:r>
        <w:rPr>
          <w:spacing w:val="-4"/>
        </w:rPr>
        <w:t xml:space="preserve"> </w:t>
      </w:r>
      <w:r>
        <w:t>small</w:t>
      </w:r>
      <w:r>
        <w:rPr>
          <w:spacing w:val="-2"/>
        </w:rPr>
        <w:t xml:space="preserve"> </w:t>
      </w:r>
      <w:r>
        <w:t>customers</w:t>
      </w:r>
      <w:r>
        <w:rPr>
          <w:spacing w:val="-3"/>
        </w:rPr>
        <w:t xml:space="preserve"> </w:t>
      </w:r>
      <w:r>
        <w:t xml:space="preserve">(if </w:t>
      </w:r>
      <w:r>
        <w:rPr>
          <w:spacing w:val="-2"/>
        </w:rPr>
        <w:t>applicable).</w:t>
      </w:r>
    </w:p>
    <w:p>
      <w:pPr>
        <w:spacing w:before="159" w:after="0"/>
        <w:ind w:left="282"/>
      </w:pPr>
      <w:r>
        <w:t>Provide</w:t>
      </w:r>
      <w:r>
        <w:rPr>
          <w:spacing w:val="-12"/>
        </w:rPr>
        <w:t xml:space="preserve"> </w:t>
      </w:r>
      <w:r>
        <w:t>a</w:t>
      </w:r>
      <w:r>
        <w:rPr>
          <w:spacing w:val="-12"/>
        </w:rPr>
        <w:t xml:space="preserve"> </w:t>
      </w:r>
      <w:r>
        <w:t>statement</w:t>
      </w:r>
      <w:r>
        <w:rPr>
          <w:spacing w:val="-12"/>
        </w:rPr>
        <w:t xml:space="preserve"> </w:t>
      </w:r>
      <w:r>
        <w:t>to</w:t>
      </w:r>
      <w:r>
        <w:rPr>
          <w:spacing w:val="-11"/>
        </w:rPr>
        <w:t xml:space="preserve"> </w:t>
      </w:r>
      <w:r>
        <w:t>confirm</w:t>
      </w:r>
      <w:r>
        <w:rPr>
          <w:spacing w:val="-12"/>
        </w:rPr>
        <w:t xml:space="preserve"> </w:t>
      </w:r>
      <w:r>
        <w:rPr>
          <w:spacing w:val="-2"/>
        </w:rPr>
        <w:t>that:</w:t>
      </w:r>
    </w:p>
    <w:p>
      <w:pPr>
        <w:spacing w:before="10" w:after="0"/>
        <w:rPr>
          <w:rFonts w:ascii="Arial" w:eastAsia="Arial" w:hAnsi="Arial" w:cs="Arial"/>
          <w:sz w:val="22"/>
          <w:szCs w:val="22"/>
        </w:rPr>
      </w:pPr>
    </w:p>
    <w:p>
      <w:pPr>
        <w:numPr>
          <w:ilvl w:val="0"/>
          <w:numId w:val="35"/>
        </w:numPr>
        <w:spacing w:before="0" w:line="334" w:lineRule="auto"/>
        <w:ind w:left="850" w:right="560" w:hanging="568"/>
        <w:jc w:val="both"/>
        <w:rPr>
          <w:spacing w:val="-1"/>
        </w:rPr>
      </w:pPr>
      <w:r>
        <w:rPr>
          <w:spacing w:val="0"/>
        </w:rPr>
        <w:t>the applicant is financially viable and has the financial resources to commence and sustainably operate the retail business; and</w:t>
      </w:r>
    </w:p>
    <w:p>
      <w:pPr>
        <w:numPr>
          <w:ilvl w:val="0"/>
          <w:numId w:val="35"/>
        </w:numPr>
        <w:spacing w:before="121" w:after="0" w:line="334" w:lineRule="auto"/>
        <w:ind w:left="850" w:right="561" w:hanging="568"/>
        <w:jc w:val="both"/>
        <w:rPr>
          <w:spacing w:val="-1"/>
        </w:rPr>
      </w:pPr>
      <w:r>
        <w:rPr>
          <w:spacing w:val="0"/>
        </w:rPr>
        <w:t>the applicant will be a registered market participant with the Australian Energy Market Operator for its retail business and subject to prudential requirements under the National Electricity Rules or National Gas Rules (as applicable).</w:t>
      </w:r>
    </w:p>
    <w:p>
      <w:pPr>
        <w:spacing w:before="122" w:after="0"/>
        <w:ind w:left="282"/>
        <w:jc w:val="both"/>
      </w:pPr>
      <w:r>
        <w:rPr>
          <w:b/>
          <w:bCs/>
          <w:spacing w:val="-4"/>
        </w:rPr>
        <w:t>Attachment</w:t>
      </w:r>
      <w:r>
        <w:rPr>
          <w:b/>
          <w:bCs/>
          <w:spacing w:val="2"/>
        </w:rPr>
        <w:t xml:space="preserve"> </w:t>
      </w:r>
      <w:r>
        <w:rPr>
          <w:b/>
          <w:bCs/>
          <w:spacing w:val="-4"/>
        </w:rPr>
        <w:t>Reference:</w:t>
      </w:r>
      <w:r>
        <w:rPr>
          <w:b/>
          <w:bCs/>
          <w:spacing w:val="3"/>
        </w:rPr>
        <w:t xml:space="preserve"> </w:t>
      </w:r>
      <w:r>
        <w:rPr>
          <w:i/>
          <w:iCs/>
          <w:color w:val="0000FF"/>
          <w:spacing w:val="-4"/>
        </w:rPr>
        <w:t>Attachment</w:t>
      </w:r>
      <w:r>
        <w:rPr>
          <w:i/>
          <w:iCs/>
          <w:color w:val="0000FF"/>
          <w:spacing w:val="3"/>
        </w:rPr>
        <w:t xml:space="preserve"> </w:t>
      </w:r>
      <w:r>
        <w:rPr>
          <w:i/>
          <w:iCs/>
          <w:color w:val="0000FF"/>
          <w:spacing w:val="-4"/>
        </w:rPr>
        <w:t>5_Financial</w:t>
      </w:r>
      <w:r>
        <w:rPr>
          <w:i/>
          <w:iCs/>
          <w:color w:val="0000FF"/>
          <w:spacing w:val="3"/>
        </w:rPr>
        <w:t xml:space="preserve"> </w:t>
      </w:r>
      <w:r>
        <w:rPr>
          <w:i/>
          <w:iCs/>
          <w:color w:val="0000FF"/>
          <w:spacing w:val="-4"/>
        </w:rPr>
        <w:t>Resources</w:t>
      </w:r>
      <w:r>
        <w:rPr>
          <w:i/>
          <w:iCs/>
          <w:color w:val="0000FF"/>
          <w:spacing w:val="5"/>
        </w:rPr>
        <w:t xml:space="preserve"> </w:t>
      </w:r>
      <w:r>
        <w:rPr>
          <w:i/>
          <w:iCs/>
          <w:color w:val="0000FF"/>
          <w:spacing w:val="-4"/>
        </w:rPr>
        <w:t>Statement</w:t>
      </w:r>
    </w:p>
    <w:p>
      <w:pPr>
        <w:spacing w:before="0" w:after="0"/>
        <w:rPr>
          <w:rFonts w:ascii="Arial" w:eastAsia="Arial" w:hAnsi="Arial" w:cs="Arial"/>
          <w:i/>
          <w:iCs/>
          <w:sz w:val="22"/>
          <w:szCs w:val="22"/>
        </w:rPr>
      </w:pPr>
    </w:p>
    <w:p>
      <w:pPr>
        <w:spacing w:before="146" w:after="0"/>
        <w:rPr>
          <w:rFonts w:ascii="Arial" w:eastAsia="Arial" w:hAnsi="Arial" w:cs="Arial"/>
          <w:i/>
          <w:iCs/>
          <w:sz w:val="22"/>
          <w:szCs w:val="22"/>
        </w:rPr>
      </w:pPr>
    </w:p>
    <w:p>
      <w:pPr>
        <w:pStyle w:val="Heading5"/>
        <w:keepNext w:val="0"/>
        <w:keepLines w:val="0"/>
        <w:numPr>
          <w:ilvl w:val="1"/>
          <w:numId w:val="36"/>
        </w:numPr>
        <w:tabs>
          <w:tab w:val="left" w:pos="989"/>
        </w:tabs>
        <w:spacing w:before="0"/>
        <w:ind w:left="989" w:hanging="720"/>
        <w:rPr>
          <w:rFonts w:ascii="Tahoma" w:eastAsia="Tahoma" w:hAnsi="Tahoma" w:cs="Tahoma"/>
          <w:b/>
          <w:bCs/>
          <w:color w:val="47859F"/>
          <w:spacing w:val="-3"/>
          <w:sz w:val="22"/>
          <w:szCs w:val="22"/>
        </w:rPr>
      </w:pPr>
      <w:r>
        <w:rPr>
          <w:rFonts w:ascii="Tahoma" w:eastAsia="Tahoma" w:hAnsi="Tahoma" w:cs="Tahoma"/>
          <w:i w:val="0"/>
          <w:color w:val="47859F"/>
          <w:spacing w:val="-2"/>
          <w:sz w:val="22"/>
          <w:szCs w:val="22"/>
        </w:rPr>
        <w:t>Supporting</w:t>
      </w:r>
      <w:r>
        <w:rPr>
          <w:rFonts w:ascii="Tahoma" w:eastAsia="Tahoma" w:hAnsi="Tahoma" w:cs="Tahoma"/>
          <w:i w:val="0"/>
          <w:color w:val="47859F"/>
          <w:spacing w:val="-9"/>
          <w:sz w:val="22"/>
          <w:szCs w:val="22"/>
        </w:rPr>
        <w:t xml:space="preserve"> </w:t>
      </w:r>
      <w:r>
        <w:rPr>
          <w:rFonts w:ascii="Tahoma" w:eastAsia="Tahoma" w:hAnsi="Tahoma" w:cs="Tahoma"/>
          <w:i w:val="0"/>
          <w:color w:val="47859F"/>
          <w:spacing w:val="-2"/>
          <w:sz w:val="22"/>
          <w:szCs w:val="22"/>
        </w:rPr>
        <w:t>documentation</w:t>
      </w:r>
    </w:p>
    <w:p>
      <w:pPr>
        <w:spacing w:before="3" w:after="0"/>
        <w:rPr>
          <w:rFonts w:ascii="Tahoma" w:eastAsia="Tahoma" w:hAnsi="Tahoma" w:cs="Tahoma"/>
          <w:b/>
          <w:bCs/>
          <w:sz w:val="22"/>
          <w:szCs w:val="22"/>
        </w:rPr>
      </w:pPr>
    </w:p>
    <w:p>
      <w:pPr>
        <w:spacing w:before="0" w:after="0" w:line="336" w:lineRule="auto"/>
        <w:ind w:left="281" w:right="477"/>
      </w:pPr>
      <w:r>
        <w:t>The</w:t>
      </w:r>
      <w:r>
        <w:rPr>
          <w:spacing w:val="-7"/>
        </w:rPr>
        <w:t xml:space="preserve"> </w:t>
      </w:r>
      <w:r>
        <w:t>applicant</w:t>
      </w:r>
      <w:r>
        <w:rPr>
          <w:spacing w:val="-7"/>
        </w:rPr>
        <w:t xml:space="preserve"> </w:t>
      </w:r>
      <w:r>
        <w:t>must</w:t>
      </w:r>
      <w:r>
        <w:rPr>
          <w:spacing w:val="-7"/>
        </w:rPr>
        <w:t xml:space="preserve"> </w:t>
      </w:r>
      <w:r>
        <w:t>provide</w:t>
      </w:r>
      <w:r>
        <w:rPr>
          <w:spacing w:val="-5"/>
        </w:rPr>
        <w:t xml:space="preserve"> </w:t>
      </w:r>
      <w:r>
        <w:t>documentation</w:t>
      </w:r>
      <w:r>
        <w:rPr>
          <w:spacing w:val="-5"/>
        </w:rPr>
        <w:t xml:space="preserve"> </w:t>
      </w:r>
      <w:r>
        <w:t>listed</w:t>
      </w:r>
      <w:r>
        <w:rPr>
          <w:spacing w:val="-8"/>
        </w:rPr>
        <w:t xml:space="preserve"> </w:t>
      </w:r>
      <w:r>
        <w:t>below</w:t>
      </w:r>
      <w:r>
        <w:rPr>
          <w:spacing w:val="-7"/>
        </w:rPr>
        <w:t xml:space="preserve"> </w:t>
      </w:r>
      <w:r>
        <w:t>to</w:t>
      </w:r>
      <w:r>
        <w:rPr>
          <w:spacing w:val="-6"/>
        </w:rPr>
        <w:t xml:space="preserve"> </w:t>
      </w:r>
      <w:r>
        <w:t>demonstrate</w:t>
      </w:r>
      <w:r>
        <w:rPr>
          <w:spacing w:val="-8"/>
        </w:rPr>
        <w:t xml:space="preserve"> </w:t>
      </w:r>
      <w:r>
        <w:t>the</w:t>
      </w:r>
      <w:r>
        <w:rPr>
          <w:spacing w:val="-7"/>
        </w:rPr>
        <w:t xml:space="preserve"> </w:t>
      </w:r>
      <w:r>
        <w:t>applicant</w:t>
      </w:r>
      <w:r>
        <w:rPr>
          <w:spacing w:val="-4"/>
        </w:rPr>
        <w:t xml:space="preserve"> </w:t>
      </w:r>
      <w:r>
        <w:t>has</w:t>
      </w:r>
      <w:r>
        <w:rPr>
          <w:spacing w:val="-7"/>
        </w:rPr>
        <w:t xml:space="preserve"> </w:t>
      </w:r>
      <w:r>
        <w:t>access</w:t>
      </w:r>
      <w:r>
        <w:rPr>
          <w:spacing w:val="-9"/>
        </w:rPr>
        <w:t xml:space="preserve"> </w:t>
      </w:r>
      <w:r>
        <w:t>to sufficient</w:t>
      </w:r>
      <w:r>
        <w:rPr>
          <w:spacing w:val="-1"/>
        </w:rPr>
        <w:t xml:space="preserve"> </w:t>
      </w:r>
      <w:r>
        <w:t>financial</w:t>
      </w:r>
      <w:r>
        <w:rPr>
          <w:spacing w:val="-1"/>
        </w:rPr>
        <w:t xml:space="preserve"> </w:t>
      </w:r>
      <w:r>
        <w:t>resources</w:t>
      </w:r>
      <w:r>
        <w:rPr>
          <w:spacing w:val="-1"/>
        </w:rPr>
        <w:t xml:space="preserve"> </w:t>
      </w:r>
      <w:r>
        <w:t>to</w:t>
      </w:r>
      <w:r>
        <w:rPr>
          <w:spacing w:val="-1"/>
        </w:rPr>
        <w:t xml:space="preserve"> </w:t>
      </w:r>
      <w:r>
        <w:t>sustainably</w:t>
      </w:r>
      <w:r>
        <w:rPr>
          <w:spacing w:val="-1"/>
        </w:rPr>
        <w:t xml:space="preserve"> </w:t>
      </w:r>
      <w:r>
        <w:t>operate</w:t>
      </w:r>
      <w:r>
        <w:rPr>
          <w:spacing w:val="-1"/>
        </w:rPr>
        <w:t xml:space="preserve"> </w:t>
      </w:r>
      <w:r>
        <w:t>a</w:t>
      </w:r>
      <w:r>
        <w:rPr>
          <w:spacing w:val="-1"/>
        </w:rPr>
        <w:t xml:space="preserve"> </w:t>
      </w:r>
      <w:r>
        <w:t>viable</w:t>
      </w:r>
      <w:r>
        <w:rPr>
          <w:spacing w:val="-2"/>
        </w:rPr>
        <w:t xml:space="preserve"> </w:t>
      </w:r>
      <w:r>
        <w:t>retail</w:t>
      </w:r>
      <w:r>
        <w:rPr>
          <w:spacing w:val="-1"/>
        </w:rPr>
        <w:t xml:space="preserve"> </w:t>
      </w:r>
      <w:r>
        <w:t>business</w:t>
      </w:r>
      <w:r>
        <w:rPr>
          <w:spacing w:val="-1"/>
        </w:rPr>
        <w:t xml:space="preserve"> </w:t>
      </w:r>
      <w:r>
        <w:t>in</w:t>
      </w:r>
      <w:r>
        <w:rPr>
          <w:spacing w:val="-1"/>
        </w:rPr>
        <w:t xml:space="preserve"> </w:t>
      </w:r>
      <w:r>
        <w:t>the</w:t>
      </w:r>
      <w:r>
        <w:rPr>
          <w:spacing w:val="-1"/>
        </w:rPr>
        <w:t xml:space="preserve"> </w:t>
      </w:r>
      <w:r>
        <w:t>electricity</w:t>
      </w:r>
      <w:r>
        <w:rPr>
          <w:spacing w:val="-1"/>
        </w:rPr>
        <w:t xml:space="preserve"> </w:t>
      </w:r>
      <w:r>
        <w:t>and/or gas industry. This includes operating cost considerations, demonstrating the applicant can meet significantly increased costs – detailed, itemised costs must be provided.</w:t>
      </w:r>
    </w:p>
    <w:p>
      <w:pPr>
        <w:spacing w:before="160" w:after="0" w:line="336" w:lineRule="auto"/>
        <w:ind w:left="280" w:right="577"/>
      </w:pPr>
      <w:r>
        <w:t>The</w:t>
      </w:r>
      <w:r>
        <w:rPr>
          <w:spacing w:val="-5"/>
        </w:rPr>
        <w:t xml:space="preserve"> </w:t>
      </w:r>
      <w:r>
        <w:t>applicant</w:t>
      </w:r>
      <w:r>
        <w:rPr>
          <w:spacing w:val="-5"/>
        </w:rPr>
        <w:t xml:space="preserve"> </w:t>
      </w:r>
      <w:r>
        <w:t>must</w:t>
      </w:r>
      <w:r>
        <w:rPr>
          <w:spacing w:val="-7"/>
        </w:rPr>
        <w:t xml:space="preserve"> </w:t>
      </w:r>
      <w:r>
        <w:t>provide</w:t>
      </w:r>
      <w:r>
        <w:rPr>
          <w:spacing w:val="-5"/>
        </w:rPr>
        <w:t xml:space="preserve"> </w:t>
      </w:r>
      <w:r>
        <w:t>evidence</w:t>
      </w:r>
      <w:r>
        <w:rPr>
          <w:spacing w:val="-7"/>
        </w:rPr>
        <w:t xml:space="preserve"> </w:t>
      </w:r>
      <w:r>
        <w:t>that</w:t>
      </w:r>
      <w:r>
        <w:rPr>
          <w:spacing w:val="-6"/>
        </w:rPr>
        <w:t xml:space="preserve"> </w:t>
      </w:r>
      <w:r>
        <w:t>it</w:t>
      </w:r>
      <w:r>
        <w:rPr>
          <w:spacing w:val="-4"/>
        </w:rPr>
        <w:t xml:space="preserve"> </w:t>
      </w:r>
      <w:r>
        <w:t>has</w:t>
      </w:r>
      <w:r>
        <w:rPr>
          <w:spacing w:val="-5"/>
        </w:rPr>
        <w:t xml:space="preserve"> </w:t>
      </w:r>
      <w:r>
        <w:t>sufficient</w:t>
      </w:r>
      <w:r>
        <w:rPr>
          <w:spacing w:val="-7"/>
        </w:rPr>
        <w:t xml:space="preserve"> </w:t>
      </w:r>
      <w:r>
        <w:t>financial</w:t>
      </w:r>
      <w:r>
        <w:rPr>
          <w:spacing w:val="-6"/>
        </w:rPr>
        <w:t xml:space="preserve"> </w:t>
      </w:r>
      <w:r>
        <w:t>resources</w:t>
      </w:r>
      <w:r>
        <w:rPr>
          <w:spacing w:val="-5"/>
        </w:rPr>
        <w:t xml:space="preserve"> </w:t>
      </w:r>
      <w:r>
        <w:t>to</w:t>
      </w:r>
      <w:r>
        <w:rPr>
          <w:spacing w:val="-7"/>
        </w:rPr>
        <w:t xml:space="preserve"> </w:t>
      </w:r>
      <w:r>
        <w:t>meet</w:t>
      </w:r>
      <w:r>
        <w:rPr>
          <w:spacing w:val="-7"/>
        </w:rPr>
        <w:t xml:space="preserve"> </w:t>
      </w:r>
      <w:r>
        <w:t>higher</w:t>
      </w:r>
      <w:r>
        <w:rPr>
          <w:spacing w:val="-4"/>
        </w:rPr>
        <w:t xml:space="preserve"> </w:t>
      </w:r>
      <w:r>
        <w:t>costs, including adequate liquid financial reserves to meet higher unforeseen costs, such as higher wholesale costs and increased AEMO prudential requirements.</w:t>
      </w:r>
    </w:p>
    <w:p>
      <w:pPr>
        <w:spacing w:before="161" w:after="0" w:line="334" w:lineRule="auto"/>
        <w:ind w:left="280" w:right="577"/>
      </w:pPr>
      <w:r>
        <w:t>The</w:t>
      </w:r>
      <w:r>
        <w:rPr>
          <w:spacing w:val="-5"/>
        </w:rPr>
        <w:t xml:space="preserve"> </w:t>
      </w:r>
      <w:r>
        <w:t>applicant</w:t>
      </w:r>
      <w:r>
        <w:rPr>
          <w:spacing w:val="-7"/>
        </w:rPr>
        <w:t xml:space="preserve"> </w:t>
      </w:r>
      <w:r>
        <w:t>must</w:t>
      </w:r>
      <w:r>
        <w:rPr>
          <w:spacing w:val="-7"/>
        </w:rPr>
        <w:t xml:space="preserve"> </w:t>
      </w:r>
      <w:r>
        <w:t>demonstrate</w:t>
      </w:r>
      <w:r>
        <w:rPr>
          <w:spacing w:val="-5"/>
        </w:rPr>
        <w:t xml:space="preserve"> </w:t>
      </w:r>
      <w:r>
        <w:t>a</w:t>
      </w:r>
      <w:r>
        <w:rPr>
          <w:spacing w:val="-7"/>
        </w:rPr>
        <w:t xml:space="preserve"> </w:t>
      </w:r>
      <w:r>
        <w:t>clear</w:t>
      </w:r>
      <w:r>
        <w:rPr>
          <w:spacing w:val="-7"/>
        </w:rPr>
        <w:t xml:space="preserve"> </w:t>
      </w:r>
      <w:r>
        <w:t>understanding</w:t>
      </w:r>
      <w:r>
        <w:rPr>
          <w:spacing w:val="-5"/>
        </w:rPr>
        <w:t xml:space="preserve"> </w:t>
      </w:r>
      <w:r>
        <w:t>of</w:t>
      </w:r>
      <w:r>
        <w:rPr>
          <w:spacing w:val="-7"/>
        </w:rPr>
        <w:t xml:space="preserve"> </w:t>
      </w:r>
      <w:r>
        <w:t>the</w:t>
      </w:r>
      <w:r>
        <w:rPr>
          <w:spacing w:val="-6"/>
        </w:rPr>
        <w:t xml:space="preserve"> </w:t>
      </w:r>
      <w:r>
        <w:t>wide-ranging</w:t>
      </w:r>
      <w:r>
        <w:rPr>
          <w:spacing w:val="-5"/>
        </w:rPr>
        <w:t xml:space="preserve"> </w:t>
      </w:r>
      <w:r>
        <w:t>effects</w:t>
      </w:r>
      <w:r>
        <w:rPr>
          <w:spacing w:val="-7"/>
        </w:rPr>
        <w:t xml:space="preserve"> </w:t>
      </w:r>
      <w:r>
        <w:t>of</w:t>
      </w:r>
      <w:r>
        <w:rPr>
          <w:spacing w:val="-7"/>
        </w:rPr>
        <w:t xml:space="preserve"> </w:t>
      </w:r>
      <w:r>
        <w:t>the</w:t>
      </w:r>
      <w:r>
        <w:rPr>
          <w:spacing w:val="-6"/>
        </w:rPr>
        <w:t xml:space="preserve"> </w:t>
      </w:r>
      <w:r>
        <w:t>identified risks and potential changes on its business and set out appropriate risk mitigation measures.</w:t>
      </w:r>
    </w:p>
    <w:p>
      <w:pPr>
        <w:sectPr>
          <w:type w:val="nextPage"/>
          <w:pgSz w:w="11906" w:h="16838"/>
          <w:pgMar w:top="1100" w:right="708" w:bottom="1400" w:left="850" w:header="708" w:footer="708"/>
          <w:cols w:space="708"/>
        </w:sectPr>
      </w:pPr>
    </w:p>
    <w:p>
      <w:pPr>
        <w:spacing w:before="69" w:after="0" w:line="336" w:lineRule="auto"/>
        <w:ind w:left="282" w:right="577"/>
      </w:pPr>
      <w:r>
        <w:t>Risk mitigation measures may include evidence of available cash reserves, including bank balances,</w:t>
      </w:r>
      <w:r>
        <w:rPr>
          <w:spacing w:val="-4"/>
        </w:rPr>
        <w:t xml:space="preserve"> </w:t>
      </w:r>
      <w:r>
        <w:t>loan</w:t>
      </w:r>
      <w:r>
        <w:rPr>
          <w:spacing w:val="-5"/>
        </w:rPr>
        <w:t xml:space="preserve"> </w:t>
      </w:r>
      <w:r>
        <w:t>guarantees</w:t>
      </w:r>
      <w:r>
        <w:rPr>
          <w:spacing w:val="-5"/>
        </w:rPr>
        <w:t xml:space="preserve"> </w:t>
      </w:r>
      <w:r>
        <w:t>and</w:t>
      </w:r>
      <w:r>
        <w:rPr>
          <w:spacing w:val="-6"/>
        </w:rPr>
        <w:t xml:space="preserve"> </w:t>
      </w:r>
      <w:r>
        <w:t>the</w:t>
      </w:r>
      <w:r>
        <w:rPr>
          <w:spacing w:val="-6"/>
        </w:rPr>
        <w:t xml:space="preserve"> </w:t>
      </w:r>
      <w:r>
        <w:t>like</w:t>
      </w:r>
      <w:r>
        <w:rPr>
          <w:spacing w:val="-6"/>
        </w:rPr>
        <w:t xml:space="preserve"> </w:t>
      </w:r>
      <w:r>
        <w:t>to</w:t>
      </w:r>
      <w:r>
        <w:rPr>
          <w:spacing w:val="-6"/>
        </w:rPr>
        <w:t xml:space="preserve"> </w:t>
      </w:r>
      <w:r>
        <w:t>ensure</w:t>
      </w:r>
      <w:r>
        <w:rPr>
          <w:spacing w:val="-7"/>
        </w:rPr>
        <w:t xml:space="preserve"> </w:t>
      </w:r>
      <w:r>
        <w:t>the</w:t>
      </w:r>
      <w:r>
        <w:rPr>
          <w:spacing w:val="-6"/>
        </w:rPr>
        <w:t xml:space="preserve"> </w:t>
      </w:r>
      <w:r>
        <w:t>business</w:t>
      </w:r>
      <w:r>
        <w:rPr>
          <w:spacing w:val="-4"/>
        </w:rPr>
        <w:t xml:space="preserve"> </w:t>
      </w:r>
      <w:r>
        <w:t>is</w:t>
      </w:r>
      <w:r>
        <w:rPr>
          <w:spacing w:val="-6"/>
        </w:rPr>
        <w:t xml:space="preserve"> </w:t>
      </w:r>
      <w:r>
        <w:t>able</w:t>
      </w:r>
      <w:r>
        <w:rPr>
          <w:spacing w:val="-5"/>
        </w:rPr>
        <w:t xml:space="preserve"> </w:t>
      </w:r>
      <w:r>
        <w:t>to</w:t>
      </w:r>
      <w:r>
        <w:rPr>
          <w:spacing w:val="-6"/>
        </w:rPr>
        <w:t xml:space="preserve"> </w:t>
      </w:r>
      <w:r>
        <w:t>continue</w:t>
      </w:r>
      <w:r>
        <w:rPr>
          <w:spacing w:val="-5"/>
        </w:rPr>
        <w:t xml:space="preserve"> </w:t>
      </w:r>
      <w:r>
        <w:t>as</w:t>
      </w:r>
      <w:r>
        <w:rPr>
          <w:spacing w:val="-4"/>
        </w:rPr>
        <w:t xml:space="preserve"> </w:t>
      </w:r>
      <w:r>
        <w:t>an</w:t>
      </w:r>
      <w:r>
        <w:rPr>
          <w:spacing w:val="-6"/>
        </w:rPr>
        <w:t xml:space="preserve"> </w:t>
      </w:r>
      <w:r>
        <w:t>active participant by servicing all existing customers and continuing to grow its customer base.</w:t>
      </w:r>
    </w:p>
    <w:p>
      <w:pPr>
        <w:spacing w:before="157" w:after="0" w:line="334" w:lineRule="auto"/>
        <w:ind w:left="282" w:right="577"/>
      </w:pPr>
      <w:r>
        <w:t>Applicants should also consider whether other risk mitigation measures may be necessary to manage</w:t>
      </w:r>
      <w:r>
        <w:rPr>
          <w:spacing w:val="-5"/>
        </w:rPr>
        <w:t xml:space="preserve"> </w:t>
      </w:r>
      <w:r>
        <w:t>risks</w:t>
      </w:r>
      <w:r>
        <w:rPr>
          <w:spacing w:val="-6"/>
        </w:rPr>
        <w:t xml:space="preserve"> </w:t>
      </w:r>
      <w:r>
        <w:t>to</w:t>
      </w:r>
      <w:r>
        <w:rPr>
          <w:spacing w:val="-6"/>
        </w:rPr>
        <w:t xml:space="preserve"> </w:t>
      </w:r>
      <w:r>
        <w:t>the</w:t>
      </w:r>
      <w:r>
        <w:rPr>
          <w:spacing w:val="-6"/>
        </w:rPr>
        <w:t xml:space="preserve"> </w:t>
      </w:r>
      <w:r>
        <w:t>business,</w:t>
      </w:r>
      <w:r>
        <w:rPr>
          <w:spacing w:val="-4"/>
        </w:rPr>
        <w:t xml:space="preserve"> </w:t>
      </w:r>
      <w:r>
        <w:t>such</w:t>
      </w:r>
      <w:r>
        <w:rPr>
          <w:spacing w:val="-5"/>
        </w:rPr>
        <w:t xml:space="preserve"> </w:t>
      </w:r>
      <w:r>
        <w:t>as</w:t>
      </w:r>
      <w:r>
        <w:rPr>
          <w:spacing w:val="-5"/>
        </w:rPr>
        <w:t xml:space="preserve"> </w:t>
      </w:r>
      <w:r>
        <w:t>changes</w:t>
      </w:r>
      <w:r>
        <w:rPr>
          <w:spacing w:val="-5"/>
        </w:rPr>
        <w:t xml:space="preserve"> </w:t>
      </w:r>
      <w:r>
        <w:t>to</w:t>
      </w:r>
      <w:r>
        <w:rPr>
          <w:spacing w:val="-3"/>
        </w:rPr>
        <w:t xml:space="preserve"> </w:t>
      </w:r>
      <w:r>
        <w:t>the</w:t>
      </w:r>
      <w:r>
        <w:rPr>
          <w:spacing w:val="-6"/>
        </w:rPr>
        <w:t xml:space="preserve"> </w:t>
      </w:r>
      <w:r>
        <w:t>organisational</w:t>
      </w:r>
      <w:r>
        <w:rPr>
          <w:spacing w:val="-4"/>
        </w:rPr>
        <w:t xml:space="preserve"> </w:t>
      </w:r>
      <w:r>
        <w:t>and</w:t>
      </w:r>
      <w:r>
        <w:rPr>
          <w:spacing w:val="-7"/>
        </w:rPr>
        <w:t xml:space="preserve"> </w:t>
      </w:r>
      <w:r>
        <w:t>technical</w:t>
      </w:r>
      <w:r>
        <w:rPr>
          <w:spacing w:val="-4"/>
        </w:rPr>
        <w:t xml:space="preserve"> </w:t>
      </w:r>
      <w:r>
        <w:t>capacity</w:t>
      </w:r>
      <w:r>
        <w:rPr>
          <w:spacing w:val="-5"/>
        </w:rPr>
        <w:t xml:space="preserve"> </w:t>
      </w:r>
      <w:r>
        <w:t>of</w:t>
      </w:r>
      <w:r>
        <w:rPr>
          <w:spacing w:val="-6"/>
        </w:rPr>
        <w:t xml:space="preserve"> </w:t>
      </w:r>
      <w:r>
        <w:t xml:space="preserve">the </w:t>
      </w:r>
      <w:r>
        <w:rPr>
          <w:spacing w:val="-2"/>
        </w:rPr>
        <w:t>business.</w:t>
      </w:r>
    </w:p>
    <w:p>
      <w:pPr>
        <w:spacing w:before="166" w:after="0" w:line="334" w:lineRule="auto"/>
        <w:ind w:left="283" w:right="577"/>
      </w:pPr>
      <w:r>
        <w:t>Provide</w:t>
      </w:r>
      <w:r>
        <w:rPr>
          <w:spacing w:val="-7"/>
        </w:rPr>
        <w:t xml:space="preserve"> </w:t>
      </w:r>
      <w:r>
        <w:t>the</w:t>
      </w:r>
      <w:r>
        <w:rPr>
          <w:spacing w:val="-8"/>
        </w:rPr>
        <w:t xml:space="preserve"> </w:t>
      </w:r>
      <w:r>
        <w:t>attachment</w:t>
      </w:r>
      <w:r>
        <w:rPr>
          <w:spacing w:val="-7"/>
        </w:rPr>
        <w:t xml:space="preserve"> </w:t>
      </w:r>
      <w:r>
        <w:t>reference</w:t>
      </w:r>
      <w:r>
        <w:rPr>
          <w:spacing w:val="-8"/>
        </w:rPr>
        <w:t xml:space="preserve"> </w:t>
      </w:r>
      <w:r>
        <w:t>for</w:t>
      </w:r>
      <w:r>
        <w:rPr>
          <w:spacing w:val="-7"/>
        </w:rPr>
        <w:t xml:space="preserve"> </w:t>
      </w:r>
      <w:r>
        <w:t>each</w:t>
      </w:r>
      <w:r>
        <w:rPr>
          <w:spacing w:val="-7"/>
        </w:rPr>
        <w:t xml:space="preserve"> </w:t>
      </w:r>
      <w:r>
        <w:t>document</w:t>
      </w:r>
      <w:r>
        <w:rPr>
          <w:spacing w:val="-4"/>
        </w:rPr>
        <w:t xml:space="preserve"> </w:t>
      </w:r>
      <w:r>
        <w:t>listed</w:t>
      </w:r>
      <w:r>
        <w:rPr>
          <w:spacing w:val="-9"/>
        </w:rPr>
        <w:t xml:space="preserve"> </w:t>
      </w:r>
      <w:r>
        <w:t>below</w:t>
      </w:r>
      <w:r>
        <w:rPr>
          <w:spacing w:val="-7"/>
        </w:rPr>
        <w:t xml:space="preserve"> </w:t>
      </w:r>
      <w:r>
        <w:t>and</w:t>
      </w:r>
      <w:r>
        <w:rPr>
          <w:spacing w:val="-8"/>
        </w:rPr>
        <w:t xml:space="preserve"> </w:t>
      </w:r>
      <w:r>
        <w:t>mark</w:t>
      </w:r>
      <w:r>
        <w:rPr>
          <w:spacing w:val="-6"/>
        </w:rPr>
        <w:t xml:space="preserve"> </w:t>
      </w:r>
      <w:r>
        <w:t>commercial-in-confidence where applicable:</w:t>
      </w:r>
    </w:p>
    <w:p>
      <w:pPr>
        <w:numPr>
          <w:ilvl w:val="0"/>
          <w:numId w:val="37"/>
        </w:numPr>
        <w:spacing w:before="241" w:after="0"/>
        <w:ind w:left="851" w:right="0" w:hanging="568"/>
        <w:jc w:val="left"/>
        <w:rPr>
          <w:spacing w:val="-1"/>
        </w:rPr>
      </w:pPr>
      <w:r>
        <w:rPr>
          <w:spacing w:val="0"/>
        </w:rPr>
        <w:t>audited</w:t>
      </w:r>
      <w:r>
        <w:rPr>
          <w:spacing w:val="-14"/>
        </w:rPr>
        <w:t xml:space="preserve"> </w:t>
      </w:r>
      <w:r>
        <w:rPr>
          <w:spacing w:val="0"/>
        </w:rPr>
        <w:t>financial</w:t>
      </w:r>
      <w:r>
        <w:rPr>
          <w:spacing w:val="-12"/>
        </w:rPr>
        <w:t xml:space="preserve"> </w:t>
      </w:r>
      <w:r>
        <w:rPr>
          <w:spacing w:val="0"/>
        </w:rPr>
        <w:t>statements</w:t>
      </w:r>
      <w:r>
        <w:rPr>
          <w:spacing w:val="-11"/>
        </w:rPr>
        <w:t xml:space="preserve"> </w:t>
      </w:r>
      <w:r>
        <w:rPr>
          <w:spacing w:val="0"/>
        </w:rPr>
        <w:t>for</w:t>
      </w:r>
      <w:r>
        <w:rPr>
          <w:spacing w:val="-11"/>
        </w:rPr>
        <w:t xml:space="preserve"> </w:t>
      </w:r>
      <w:r>
        <w:rPr>
          <w:spacing w:val="0"/>
        </w:rPr>
        <w:t>the</w:t>
      </w:r>
      <w:r>
        <w:rPr>
          <w:spacing w:val="-13"/>
        </w:rPr>
        <w:t xml:space="preserve"> </w:t>
      </w:r>
      <w:r>
        <w:rPr>
          <w:spacing w:val="0"/>
        </w:rPr>
        <w:t>previous</w:t>
      </w:r>
      <w:r>
        <w:rPr>
          <w:spacing w:val="-10"/>
        </w:rPr>
        <w:t xml:space="preserve"> </w:t>
      </w:r>
      <w:r>
        <w:rPr>
          <w:spacing w:val="0"/>
        </w:rPr>
        <w:t>financial</w:t>
      </w:r>
      <w:r>
        <w:rPr>
          <w:spacing w:val="-12"/>
        </w:rPr>
        <w:t xml:space="preserve"> </w:t>
      </w:r>
      <w:r>
        <w:rPr>
          <w:spacing w:val="0"/>
        </w:rPr>
        <w:t>year</w:t>
      </w:r>
      <w:r>
        <w:rPr>
          <w:spacing w:val="-11"/>
        </w:rPr>
        <w:t xml:space="preserve"> </w:t>
      </w:r>
      <w:r>
        <w:rPr>
          <w:spacing w:val="0"/>
        </w:rPr>
        <w:t>or</w:t>
      </w:r>
      <w:r>
        <w:rPr>
          <w:spacing w:val="-11"/>
        </w:rPr>
        <w:t xml:space="preserve"> </w:t>
      </w:r>
      <w:r>
        <w:rPr>
          <w:spacing w:val="0"/>
        </w:rPr>
        <w:t>the</w:t>
      </w:r>
      <w:r>
        <w:rPr>
          <w:spacing w:val="-11"/>
        </w:rPr>
        <w:t xml:space="preserve"> </w:t>
      </w:r>
      <w:r>
        <w:rPr>
          <w:spacing w:val="0"/>
        </w:rPr>
        <w:t>past</w:t>
      </w:r>
      <w:r>
        <w:rPr>
          <w:spacing w:val="-12"/>
        </w:rPr>
        <w:t xml:space="preserve"> </w:t>
      </w:r>
      <w:r>
        <w:rPr>
          <w:spacing w:val="0"/>
        </w:rPr>
        <w:t>12</w:t>
      </w:r>
      <w:r>
        <w:rPr>
          <w:spacing w:val="-11"/>
        </w:rPr>
        <w:t xml:space="preserve"> </w:t>
      </w:r>
      <w:r>
        <w:rPr>
          <w:spacing w:val="-2"/>
        </w:rPr>
        <w:t>months</w:t>
      </w:r>
    </w:p>
    <w:p>
      <w:pPr>
        <w:spacing w:before="219" w:after="0"/>
        <w:ind w:left="852"/>
      </w:pPr>
      <w:r>
        <w:rPr>
          <w:b/>
          <w:bCs/>
          <w:spacing w:val="-4"/>
        </w:rPr>
        <w:t>Attachment</w:t>
      </w:r>
      <w:r>
        <w:rPr>
          <w:b/>
          <w:bCs/>
        </w:rPr>
        <w:t xml:space="preserve"> </w:t>
      </w:r>
      <w:r>
        <w:rPr>
          <w:b/>
          <w:bCs/>
          <w:spacing w:val="-4"/>
        </w:rPr>
        <w:t>reference:</w:t>
      </w:r>
      <w:r>
        <w:rPr>
          <w:b/>
          <w:bCs/>
          <w:spacing w:val="7"/>
        </w:rPr>
        <w:t xml:space="preserve"> </w:t>
      </w:r>
      <w:r>
        <w:rPr>
          <w:i/>
          <w:iCs/>
          <w:color w:val="0000FF"/>
          <w:spacing w:val="-4"/>
        </w:rPr>
        <w:t>Confidential</w:t>
      </w:r>
      <w:r>
        <w:rPr>
          <w:i/>
          <w:iCs/>
          <w:color w:val="0000FF"/>
          <w:spacing w:val="7"/>
        </w:rPr>
        <w:t xml:space="preserve"> </w:t>
      </w:r>
      <w:r>
        <w:rPr>
          <w:i/>
          <w:iCs/>
          <w:color w:val="0000FF"/>
          <w:spacing w:val="-4"/>
        </w:rPr>
        <w:t>attachment</w:t>
      </w:r>
      <w:r>
        <w:rPr>
          <w:i/>
          <w:iCs/>
          <w:color w:val="0000FF"/>
          <w:spacing w:val="8"/>
        </w:rPr>
        <w:t xml:space="preserve"> </w:t>
      </w:r>
      <w:r>
        <w:rPr>
          <w:i/>
          <w:iCs/>
          <w:color w:val="0000FF"/>
          <w:spacing w:val="-4"/>
        </w:rPr>
        <w:t>23_Audited</w:t>
      </w:r>
      <w:r>
        <w:rPr>
          <w:i/>
          <w:iCs/>
          <w:color w:val="0000FF"/>
          <w:spacing w:val="6"/>
        </w:rPr>
        <w:t xml:space="preserve"> </w:t>
      </w:r>
      <w:r>
        <w:rPr>
          <w:i/>
          <w:iCs/>
          <w:color w:val="0000FF"/>
          <w:spacing w:val="-4"/>
        </w:rPr>
        <w:t>financial</w:t>
      </w:r>
      <w:r>
        <w:rPr>
          <w:i/>
          <w:iCs/>
          <w:color w:val="0000FF"/>
          <w:spacing w:val="7"/>
        </w:rPr>
        <w:t xml:space="preserve"> </w:t>
      </w:r>
      <w:r>
        <w:rPr>
          <w:i/>
          <w:iCs/>
          <w:color w:val="0000FF"/>
          <w:spacing w:val="-4"/>
        </w:rPr>
        <w:t>statements</w:t>
      </w:r>
    </w:p>
    <w:p>
      <w:pPr>
        <w:spacing w:before="10" w:after="0"/>
        <w:rPr>
          <w:rFonts w:ascii="Arial" w:eastAsia="Arial" w:hAnsi="Arial" w:cs="Arial"/>
          <w:i/>
          <w:iCs/>
          <w:sz w:val="22"/>
          <w:szCs w:val="22"/>
        </w:rPr>
      </w:pPr>
    </w:p>
    <w:p>
      <w:pPr>
        <w:numPr>
          <w:ilvl w:val="0"/>
          <w:numId w:val="38"/>
        </w:numPr>
        <w:spacing w:before="0" w:after="0"/>
        <w:ind w:left="850" w:right="0" w:hanging="567"/>
        <w:jc w:val="left"/>
        <w:rPr>
          <w:spacing w:val="-1"/>
        </w:rPr>
      </w:pPr>
      <w:r>
        <w:rPr>
          <w:spacing w:val="0"/>
        </w:rPr>
        <w:t>annual</w:t>
      </w:r>
      <w:r>
        <w:rPr>
          <w:spacing w:val="-13"/>
        </w:rPr>
        <w:t xml:space="preserve"> </w:t>
      </w:r>
      <w:r>
        <w:rPr>
          <w:spacing w:val="-2"/>
        </w:rPr>
        <w:t>report</w:t>
      </w:r>
    </w:p>
    <w:p>
      <w:pPr>
        <w:spacing w:before="220" w:after="0"/>
        <w:ind w:left="852"/>
      </w:pPr>
      <w:r>
        <w:rPr>
          <w:i/>
          <w:iCs/>
        </w:rPr>
        <w:t>Energy</w:t>
      </w:r>
      <w:r>
        <w:rPr>
          <w:i/>
          <w:iCs/>
          <w:spacing w:val="-6"/>
        </w:rPr>
        <w:t xml:space="preserve"> </w:t>
      </w:r>
      <w:r>
        <w:rPr>
          <w:i/>
          <w:iCs/>
        </w:rPr>
        <w:t>Trade</w:t>
      </w:r>
      <w:r>
        <w:rPr>
          <w:i/>
          <w:iCs/>
          <w:spacing w:val="-6"/>
        </w:rPr>
        <w:t xml:space="preserve"> </w:t>
      </w:r>
      <w:r>
        <w:rPr>
          <w:i/>
          <w:iCs/>
        </w:rPr>
        <w:t>does</w:t>
      </w:r>
      <w:r>
        <w:rPr>
          <w:i/>
          <w:iCs/>
          <w:spacing w:val="-6"/>
        </w:rPr>
        <w:t xml:space="preserve"> </w:t>
      </w:r>
      <w:r>
        <w:rPr>
          <w:i/>
          <w:iCs/>
        </w:rPr>
        <w:t>not</w:t>
      </w:r>
      <w:r>
        <w:rPr>
          <w:i/>
          <w:iCs/>
          <w:spacing w:val="-6"/>
        </w:rPr>
        <w:t xml:space="preserve"> </w:t>
      </w:r>
      <w:r>
        <w:rPr>
          <w:i/>
          <w:iCs/>
        </w:rPr>
        <w:t>produce</w:t>
      </w:r>
      <w:r>
        <w:rPr>
          <w:i/>
          <w:iCs/>
          <w:spacing w:val="-5"/>
        </w:rPr>
        <w:t xml:space="preserve"> </w:t>
      </w:r>
      <w:r>
        <w:rPr>
          <w:i/>
          <w:iCs/>
        </w:rPr>
        <w:t>an</w:t>
      </w:r>
      <w:r>
        <w:rPr>
          <w:i/>
          <w:iCs/>
          <w:spacing w:val="-6"/>
        </w:rPr>
        <w:t xml:space="preserve"> </w:t>
      </w:r>
      <w:r>
        <w:rPr>
          <w:i/>
          <w:iCs/>
        </w:rPr>
        <w:t>annual</w:t>
      </w:r>
      <w:r>
        <w:rPr>
          <w:i/>
          <w:iCs/>
          <w:spacing w:val="-6"/>
        </w:rPr>
        <w:t xml:space="preserve"> </w:t>
      </w:r>
      <w:r>
        <w:rPr>
          <w:i/>
          <w:iCs/>
          <w:spacing w:val="-2"/>
        </w:rPr>
        <w:t>report.</w:t>
      </w:r>
    </w:p>
    <w:p>
      <w:pPr>
        <w:spacing w:before="6" w:after="0"/>
        <w:rPr>
          <w:rFonts w:ascii="Arial" w:eastAsia="Arial" w:hAnsi="Arial" w:cs="Arial"/>
          <w:i/>
          <w:iCs/>
          <w:sz w:val="22"/>
          <w:szCs w:val="22"/>
        </w:rPr>
      </w:pPr>
    </w:p>
    <w:p>
      <w:pPr>
        <w:numPr>
          <w:ilvl w:val="0"/>
          <w:numId w:val="39"/>
        </w:numPr>
        <w:spacing w:before="0" w:after="0"/>
        <w:ind w:left="850" w:right="0" w:hanging="567"/>
        <w:jc w:val="left"/>
        <w:rPr>
          <w:spacing w:val="-1"/>
        </w:rPr>
      </w:pPr>
      <w:r>
        <w:rPr>
          <w:spacing w:val="-6"/>
        </w:rPr>
        <w:t>guarantees</w:t>
      </w:r>
      <w:r>
        <w:rPr>
          <w:spacing w:val="-9"/>
        </w:rPr>
        <w:t xml:space="preserve"> </w:t>
      </w:r>
      <w:r>
        <w:rPr>
          <w:spacing w:val="-6"/>
        </w:rPr>
        <w:t>in</w:t>
      </w:r>
      <w:r>
        <w:rPr>
          <w:spacing w:val="-2"/>
        </w:rPr>
        <w:t xml:space="preserve"> </w:t>
      </w:r>
      <w:r>
        <w:rPr>
          <w:spacing w:val="-6"/>
        </w:rPr>
        <w:t>place</w:t>
      </w:r>
    </w:p>
    <w:p>
      <w:pPr>
        <w:spacing w:before="219" w:after="0"/>
        <w:ind w:left="852" w:right="577"/>
      </w:pPr>
      <w:r>
        <w:rPr>
          <w:i/>
          <w:iCs/>
        </w:rPr>
        <w:t>Energy</w:t>
      </w:r>
      <w:r>
        <w:rPr>
          <w:i/>
          <w:iCs/>
          <w:spacing w:val="-3"/>
        </w:rPr>
        <w:t xml:space="preserve"> </w:t>
      </w:r>
      <w:r>
        <w:rPr>
          <w:i/>
          <w:iCs/>
        </w:rPr>
        <w:t>Trade</w:t>
      </w:r>
      <w:r>
        <w:rPr>
          <w:i/>
          <w:iCs/>
          <w:spacing w:val="-3"/>
        </w:rPr>
        <w:t xml:space="preserve"> </w:t>
      </w:r>
      <w:r>
        <w:rPr>
          <w:i/>
          <w:iCs/>
        </w:rPr>
        <w:t>is</w:t>
      </w:r>
      <w:r>
        <w:rPr>
          <w:i/>
          <w:iCs/>
          <w:spacing w:val="-3"/>
        </w:rPr>
        <w:t xml:space="preserve"> </w:t>
      </w:r>
      <w:r>
        <w:rPr>
          <w:i/>
          <w:iCs/>
        </w:rPr>
        <w:t>a</w:t>
      </w:r>
      <w:r>
        <w:rPr>
          <w:i/>
          <w:iCs/>
          <w:spacing w:val="-3"/>
        </w:rPr>
        <w:t xml:space="preserve"> </w:t>
      </w:r>
      <w:r>
        <w:rPr>
          <w:i/>
          <w:iCs/>
        </w:rPr>
        <w:t>party</w:t>
      </w:r>
      <w:r>
        <w:rPr>
          <w:i/>
          <w:iCs/>
          <w:spacing w:val="-3"/>
        </w:rPr>
        <w:t xml:space="preserve"> </w:t>
      </w:r>
      <w:r>
        <w:rPr>
          <w:i/>
          <w:iCs/>
        </w:rPr>
        <w:t>to</w:t>
      </w:r>
      <w:r>
        <w:rPr>
          <w:i/>
          <w:iCs/>
          <w:spacing w:val="-3"/>
        </w:rPr>
        <w:t xml:space="preserve"> </w:t>
      </w:r>
      <w:r>
        <w:rPr>
          <w:i/>
          <w:iCs/>
        </w:rPr>
        <w:t>a</w:t>
      </w:r>
      <w:r>
        <w:rPr>
          <w:i/>
          <w:iCs/>
          <w:spacing w:val="-3"/>
        </w:rPr>
        <w:t xml:space="preserve"> </w:t>
      </w:r>
      <w:r>
        <w:rPr>
          <w:i/>
          <w:iCs/>
        </w:rPr>
        <w:t>Deed</w:t>
      </w:r>
      <w:r>
        <w:rPr>
          <w:i/>
          <w:iCs/>
          <w:spacing w:val="-3"/>
        </w:rPr>
        <w:t xml:space="preserve"> </w:t>
      </w:r>
      <w:r>
        <w:rPr>
          <w:i/>
          <w:iCs/>
        </w:rPr>
        <w:t>of</w:t>
      </w:r>
      <w:r>
        <w:rPr>
          <w:i/>
          <w:iCs/>
          <w:spacing w:val="-3"/>
        </w:rPr>
        <w:t xml:space="preserve"> </w:t>
      </w:r>
      <w:r>
        <w:rPr>
          <w:i/>
          <w:iCs/>
        </w:rPr>
        <w:t>Cross</w:t>
      </w:r>
      <w:r>
        <w:rPr>
          <w:i/>
          <w:iCs/>
          <w:spacing w:val="-3"/>
        </w:rPr>
        <w:t xml:space="preserve"> </w:t>
      </w:r>
      <w:r>
        <w:rPr>
          <w:i/>
          <w:iCs/>
        </w:rPr>
        <w:t>Guarantee</w:t>
      </w:r>
      <w:r>
        <w:rPr>
          <w:i/>
          <w:iCs/>
          <w:spacing w:val="-3"/>
        </w:rPr>
        <w:t xml:space="preserve"> </w:t>
      </w:r>
      <w:r>
        <w:rPr>
          <w:i/>
          <w:iCs/>
        </w:rPr>
        <w:t>with</w:t>
      </w:r>
      <w:r>
        <w:rPr>
          <w:i/>
          <w:iCs/>
          <w:spacing w:val="-3"/>
        </w:rPr>
        <w:t xml:space="preserve"> </w:t>
      </w:r>
      <w:r>
        <w:rPr>
          <w:i/>
          <w:iCs/>
        </w:rPr>
        <w:t>the</w:t>
      </w:r>
      <w:r>
        <w:rPr>
          <w:i/>
          <w:iCs/>
          <w:spacing w:val="-3"/>
        </w:rPr>
        <w:t xml:space="preserve"> </w:t>
      </w:r>
      <w:r>
        <w:rPr>
          <w:i/>
          <w:iCs/>
        </w:rPr>
        <w:t>other</w:t>
      </w:r>
      <w:r>
        <w:rPr>
          <w:i/>
          <w:iCs/>
          <w:spacing w:val="-3"/>
        </w:rPr>
        <w:t xml:space="preserve"> </w:t>
      </w:r>
      <w:r>
        <w:rPr>
          <w:i/>
          <w:iCs/>
        </w:rPr>
        <w:t>entities</w:t>
      </w:r>
      <w:r>
        <w:rPr>
          <w:i/>
          <w:iCs/>
          <w:spacing w:val="-3"/>
        </w:rPr>
        <w:t xml:space="preserve"> </w:t>
      </w:r>
      <w:r>
        <w:rPr>
          <w:i/>
          <w:iCs/>
        </w:rPr>
        <w:t>in</w:t>
      </w:r>
      <w:r>
        <w:rPr>
          <w:i/>
          <w:iCs/>
          <w:spacing w:val="-3"/>
        </w:rPr>
        <w:t xml:space="preserve"> </w:t>
      </w:r>
      <w:r>
        <w:rPr>
          <w:i/>
          <w:iCs/>
        </w:rPr>
        <w:t>its</w:t>
      </w:r>
      <w:r>
        <w:rPr>
          <w:i/>
          <w:iCs/>
          <w:spacing w:val="-3"/>
        </w:rPr>
        <w:t xml:space="preserve"> </w:t>
      </w:r>
      <w:r>
        <w:rPr>
          <w:i/>
          <w:iCs/>
        </w:rPr>
        <w:t>corporate group, however, is not currently a party to any wholesale contract and, therefore, has not provided any bank guarantees.</w:t>
      </w:r>
    </w:p>
    <w:p>
      <w:pPr>
        <w:spacing w:before="0" w:after="0"/>
        <w:rPr>
          <w:rFonts w:ascii="Arial" w:eastAsia="Arial" w:hAnsi="Arial" w:cs="Arial"/>
          <w:i/>
          <w:iCs/>
          <w:sz w:val="22"/>
          <w:szCs w:val="22"/>
        </w:rPr>
      </w:pPr>
    </w:p>
    <w:p>
      <w:pPr>
        <w:spacing w:before="1" w:after="0"/>
        <w:ind w:left="852"/>
      </w:pPr>
      <w:r>
        <w:rPr>
          <w:b/>
          <w:bCs/>
          <w:spacing w:val="-2"/>
        </w:rPr>
        <w:t>Attachment</w:t>
      </w:r>
      <w:r>
        <w:rPr>
          <w:b/>
          <w:bCs/>
          <w:spacing w:val="-14"/>
        </w:rPr>
        <w:t xml:space="preserve"> </w:t>
      </w:r>
      <w:r>
        <w:rPr>
          <w:b/>
          <w:bCs/>
          <w:spacing w:val="-2"/>
        </w:rPr>
        <w:t>reference:</w:t>
      </w:r>
      <w:r>
        <w:rPr>
          <w:b/>
          <w:bCs/>
          <w:spacing w:val="-13"/>
        </w:rPr>
        <w:t xml:space="preserve"> </w:t>
      </w:r>
      <w:r>
        <w:rPr>
          <w:i/>
          <w:iCs/>
          <w:color w:val="0000FF"/>
          <w:spacing w:val="-2"/>
        </w:rPr>
        <w:t>Confidential</w:t>
      </w:r>
      <w:r>
        <w:rPr>
          <w:i/>
          <w:iCs/>
          <w:color w:val="0000FF"/>
          <w:spacing w:val="-12"/>
        </w:rPr>
        <w:t xml:space="preserve"> </w:t>
      </w:r>
      <w:r>
        <w:rPr>
          <w:i/>
          <w:iCs/>
          <w:color w:val="0000FF"/>
          <w:spacing w:val="-2"/>
        </w:rPr>
        <w:t>attachment</w:t>
      </w:r>
      <w:r>
        <w:rPr>
          <w:i/>
          <w:iCs/>
          <w:color w:val="0000FF"/>
          <w:spacing w:val="-10"/>
        </w:rPr>
        <w:t xml:space="preserve"> </w:t>
      </w:r>
      <w:r>
        <w:rPr>
          <w:i/>
          <w:iCs/>
          <w:color w:val="0000FF"/>
          <w:spacing w:val="-2"/>
        </w:rPr>
        <w:t>24_Deed</w:t>
      </w:r>
      <w:r>
        <w:rPr>
          <w:i/>
          <w:iCs/>
          <w:color w:val="0000FF"/>
          <w:spacing w:val="-11"/>
        </w:rPr>
        <w:t xml:space="preserve"> </w:t>
      </w:r>
      <w:r>
        <w:rPr>
          <w:i/>
          <w:iCs/>
          <w:color w:val="0000FF"/>
          <w:spacing w:val="-2"/>
        </w:rPr>
        <w:t>of</w:t>
      </w:r>
      <w:r>
        <w:rPr>
          <w:i/>
          <w:iCs/>
          <w:color w:val="0000FF"/>
          <w:spacing w:val="-11"/>
        </w:rPr>
        <w:t xml:space="preserve"> </w:t>
      </w:r>
      <w:r>
        <w:rPr>
          <w:i/>
          <w:iCs/>
          <w:color w:val="0000FF"/>
          <w:spacing w:val="-2"/>
        </w:rPr>
        <w:t>Cross</w:t>
      </w:r>
      <w:r>
        <w:rPr>
          <w:i/>
          <w:iCs/>
          <w:color w:val="0000FF"/>
          <w:spacing w:val="-9"/>
        </w:rPr>
        <w:t xml:space="preserve"> </w:t>
      </w:r>
      <w:r>
        <w:rPr>
          <w:i/>
          <w:iCs/>
          <w:color w:val="0000FF"/>
          <w:spacing w:val="-2"/>
        </w:rPr>
        <w:t>Guarantee</w:t>
      </w:r>
    </w:p>
    <w:p>
      <w:pPr>
        <w:spacing w:before="9" w:after="0"/>
        <w:rPr>
          <w:rFonts w:ascii="Arial" w:eastAsia="Arial" w:hAnsi="Arial" w:cs="Arial"/>
          <w:i/>
          <w:iCs/>
          <w:sz w:val="22"/>
          <w:szCs w:val="22"/>
        </w:rPr>
      </w:pPr>
    </w:p>
    <w:p>
      <w:pPr>
        <w:numPr>
          <w:ilvl w:val="0"/>
          <w:numId w:val="40"/>
        </w:numPr>
        <w:spacing w:before="1" w:after="0"/>
        <w:ind w:left="851" w:right="0" w:hanging="568"/>
        <w:jc w:val="left"/>
        <w:rPr>
          <w:spacing w:val="-1"/>
        </w:rPr>
      </w:pPr>
      <w:r>
        <w:rPr>
          <w:spacing w:val="-2"/>
        </w:rPr>
        <w:t>shareholder register</w:t>
      </w:r>
    </w:p>
    <w:p>
      <w:pPr>
        <w:spacing w:before="218" w:after="0"/>
        <w:ind w:left="852"/>
      </w:pPr>
      <w:r>
        <w:rPr>
          <w:b/>
          <w:bCs/>
          <w:spacing w:val="-4"/>
        </w:rPr>
        <w:t>Attachment</w:t>
      </w:r>
      <w:r>
        <w:rPr>
          <w:b/>
          <w:bCs/>
          <w:spacing w:val="1"/>
        </w:rPr>
        <w:t xml:space="preserve"> </w:t>
      </w:r>
      <w:r>
        <w:rPr>
          <w:b/>
          <w:bCs/>
          <w:spacing w:val="-4"/>
        </w:rPr>
        <w:t>reference:</w:t>
      </w:r>
      <w:r>
        <w:rPr>
          <w:b/>
          <w:bCs/>
          <w:spacing w:val="7"/>
        </w:rPr>
        <w:t xml:space="preserve"> </w:t>
      </w:r>
      <w:r>
        <w:rPr>
          <w:i/>
          <w:iCs/>
          <w:color w:val="0000FF"/>
          <w:spacing w:val="-4"/>
        </w:rPr>
        <w:t>Confidential</w:t>
      </w:r>
      <w:r>
        <w:rPr>
          <w:i/>
          <w:iCs/>
          <w:color w:val="0000FF"/>
          <w:spacing w:val="8"/>
        </w:rPr>
        <w:t xml:space="preserve"> </w:t>
      </w:r>
      <w:r>
        <w:rPr>
          <w:i/>
          <w:iCs/>
          <w:color w:val="0000FF"/>
          <w:spacing w:val="-4"/>
        </w:rPr>
        <w:t>attachment</w:t>
      </w:r>
      <w:r>
        <w:rPr>
          <w:i/>
          <w:iCs/>
          <w:color w:val="0000FF"/>
          <w:spacing w:val="8"/>
        </w:rPr>
        <w:t xml:space="preserve"> </w:t>
      </w:r>
      <w:r>
        <w:rPr>
          <w:i/>
          <w:iCs/>
          <w:color w:val="0000FF"/>
          <w:spacing w:val="-4"/>
        </w:rPr>
        <w:t>25_Shareholder</w:t>
      </w:r>
      <w:r>
        <w:rPr>
          <w:i/>
          <w:iCs/>
          <w:color w:val="0000FF"/>
          <w:spacing w:val="8"/>
        </w:rPr>
        <w:t xml:space="preserve"> </w:t>
      </w:r>
      <w:r>
        <w:rPr>
          <w:i/>
          <w:iCs/>
          <w:color w:val="0000FF"/>
          <w:spacing w:val="-4"/>
        </w:rPr>
        <w:t>register</w:t>
      </w:r>
    </w:p>
    <w:p>
      <w:pPr>
        <w:spacing w:before="8" w:after="0"/>
        <w:rPr>
          <w:rFonts w:ascii="Arial" w:eastAsia="Arial" w:hAnsi="Arial" w:cs="Arial"/>
          <w:i/>
          <w:iCs/>
          <w:sz w:val="22"/>
          <w:szCs w:val="22"/>
        </w:rPr>
      </w:pPr>
    </w:p>
    <w:p>
      <w:pPr>
        <w:numPr>
          <w:ilvl w:val="0"/>
          <w:numId w:val="41"/>
        </w:numPr>
        <w:spacing w:before="0" w:after="0"/>
        <w:ind w:left="850" w:right="0" w:hanging="567"/>
        <w:jc w:val="left"/>
        <w:rPr>
          <w:spacing w:val="-1"/>
        </w:rPr>
      </w:pPr>
      <w:r>
        <w:rPr>
          <w:spacing w:val="-2"/>
        </w:rPr>
        <w:t>statements</w:t>
      </w:r>
      <w:r>
        <w:rPr>
          <w:spacing w:val="-4"/>
        </w:rPr>
        <w:t xml:space="preserve"> </w:t>
      </w:r>
      <w:r>
        <w:rPr>
          <w:spacing w:val="-2"/>
        </w:rPr>
        <w:t>from</w:t>
      </w:r>
      <w:r>
        <w:rPr>
          <w:spacing w:val="0"/>
        </w:rPr>
        <w:t xml:space="preserve"> </w:t>
      </w:r>
      <w:r>
        <w:rPr>
          <w:spacing w:val="-2"/>
        </w:rPr>
        <w:t>banks/financiers,</w:t>
      </w:r>
      <w:r>
        <w:rPr>
          <w:spacing w:val="0"/>
        </w:rPr>
        <w:t xml:space="preserve"> </w:t>
      </w:r>
      <w:r>
        <w:rPr>
          <w:spacing w:val="-2"/>
        </w:rPr>
        <w:t>shareholders,</w:t>
      </w:r>
      <w:r>
        <w:rPr>
          <w:spacing w:val="-1"/>
        </w:rPr>
        <w:t xml:space="preserve"> </w:t>
      </w:r>
      <w:r>
        <w:rPr>
          <w:spacing w:val="-2"/>
        </w:rPr>
        <w:t>the</w:t>
      </w:r>
      <w:r>
        <w:rPr>
          <w:spacing w:val="-1"/>
        </w:rPr>
        <w:t xml:space="preserve"> </w:t>
      </w:r>
      <w:r>
        <w:rPr>
          <w:spacing w:val="-2"/>
        </w:rPr>
        <w:t>board</w:t>
      </w:r>
      <w:r>
        <w:rPr>
          <w:spacing w:val="-1"/>
        </w:rPr>
        <w:t xml:space="preserve"> </w:t>
      </w:r>
      <w:r>
        <w:rPr>
          <w:spacing w:val="-2"/>
        </w:rPr>
        <w:t>or</w:t>
      </w:r>
      <w:r>
        <w:rPr>
          <w:spacing w:val="-3"/>
        </w:rPr>
        <w:t xml:space="preserve"> </w:t>
      </w:r>
      <w:r>
        <w:rPr>
          <w:spacing w:val="-2"/>
        </w:rPr>
        <w:t>parent</w:t>
      </w:r>
      <w:r>
        <w:rPr>
          <w:spacing w:val="3"/>
        </w:rPr>
        <w:t xml:space="preserve"> </w:t>
      </w:r>
      <w:r>
        <w:rPr>
          <w:spacing w:val="-2"/>
        </w:rPr>
        <w:t>company</w:t>
      </w:r>
    </w:p>
    <w:p>
      <w:pPr>
        <w:spacing w:before="219" w:after="0"/>
        <w:ind w:left="852"/>
      </w:pPr>
      <w:r>
        <w:rPr>
          <w:b/>
          <w:bCs/>
          <w:spacing w:val="-4"/>
        </w:rPr>
        <w:t>Attachment</w:t>
      </w:r>
      <w:r>
        <w:rPr>
          <w:b/>
          <w:bCs/>
          <w:spacing w:val="1"/>
        </w:rPr>
        <w:t xml:space="preserve"> </w:t>
      </w:r>
      <w:r>
        <w:rPr>
          <w:b/>
          <w:bCs/>
          <w:spacing w:val="-4"/>
        </w:rPr>
        <w:t>reference:</w:t>
      </w:r>
      <w:r>
        <w:rPr>
          <w:b/>
          <w:bCs/>
          <w:spacing w:val="7"/>
        </w:rPr>
        <w:t xml:space="preserve"> </w:t>
      </w:r>
      <w:r>
        <w:rPr>
          <w:i/>
          <w:iCs/>
          <w:color w:val="0000FF"/>
          <w:spacing w:val="-4"/>
        </w:rPr>
        <w:t>Confidential</w:t>
      </w:r>
      <w:r>
        <w:rPr>
          <w:i/>
          <w:iCs/>
          <w:color w:val="0000FF"/>
          <w:spacing w:val="7"/>
        </w:rPr>
        <w:t xml:space="preserve"> </w:t>
      </w:r>
      <w:r>
        <w:rPr>
          <w:i/>
          <w:iCs/>
          <w:color w:val="0000FF"/>
          <w:spacing w:val="-4"/>
        </w:rPr>
        <w:t>attachment</w:t>
      </w:r>
      <w:r>
        <w:rPr>
          <w:i/>
          <w:iCs/>
          <w:color w:val="0000FF"/>
          <w:spacing w:val="9"/>
        </w:rPr>
        <w:t xml:space="preserve"> </w:t>
      </w:r>
      <w:r>
        <w:rPr>
          <w:i/>
          <w:iCs/>
          <w:color w:val="0000FF"/>
          <w:spacing w:val="-4"/>
        </w:rPr>
        <w:t>26_Declaration</w:t>
      </w:r>
      <w:r>
        <w:rPr>
          <w:i/>
          <w:iCs/>
          <w:color w:val="0000FF"/>
          <w:spacing w:val="6"/>
        </w:rPr>
        <w:t xml:space="preserve"> </w:t>
      </w:r>
      <w:r>
        <w:rPr>
          <w:i/>
          <w:iCs/>
          <w:color w:val="0000FF"/>
          <w:spacing w:val="-4"/>
        </w:rPr>
        <w:t>from</w:t>
      </w:r>
      <w:r>
        <w:rPr>
          <w:i/>
          <w:iCs/>
          <w:color w:val="0000FF"/>
          <w:spacing w:val="5"/>
        </w:rPr>
        <w:t xml:space="preserve"> </w:t>
      </w:r>
      <w:r>
        <w:rPr>
          <w:i/>
          <w:iCs/>
          <w:color w:val="0000FF"/>
          <w:spacing w:val="-4"/>
        </w:rPr>
        <w:t>financial</w:t>
      </w:r>
      <w:r>
        <w:rPr>
          <w:i/>
          <w:iCs/>
          <w:color w:val="0000FF"/>
          <w:spacing w:val="6"/>
        </w:rPr>
        <w:t xml:space="preserve"> </w:t>
      </w:r>
      <w:r>
        <w:rPr>
          <w:i/>
          <w:iCs/>
          <w:color w:val="0000FF"/>
          <w:spacing w:val="-4"/>
        </w:rPr>
        <w:t>institution,</w:t>
      </w:r>
    </w:p>
    <w:p>
      <w:pPr>
        <w:spacing w:before="0" w:after="0"/>
        <w:ind w:left="852"/>
      </w:pPr>
      <w:r>
        <w:rPr>
          <w:i/>
          <w:iCs/>
          <w:color w:val="0000FF"/>
          <w:spacing w:val="-4"/>
        </w:rPr>
        <w:t>Confidential</w:t>
      </w:r>
      <w:r>
        <w:rPr>
          <w:i/>
          <w:iCs/>
          <w:color w:val="0000FF"/>
          <w:spacing w:val="2"/>
        </w:rPr>
        <w:t xml:space="preserve"> </w:t>
      </w:r>
      <w:r>
        <w:rPr>
          <w:i/>
          <w:iCs/>
          <w:color w:val="0000FF"/>
          <w:spacing w:val="-4"/>
        </w:rPr>
        <w:t>attachment</w:t>
      </w:r>
      <w:r>
        <w:rPr>
          <w:i/>
          <w:iCs/>
          <w:color w:val="0000FF"/>
          <w:spacing w:val="3"/>
        </w:rPr>
        <w:t xml:space="preserve"> </w:t>
      </w:r>
      <w:r>
        <w:rPr>
          <w:i/>
          <w:iCs/>
          <w:color w:val="0000FF"/>
          <w:spacing w:val="-4"/>
        </w:rPr>
        <w:t>27_CEO</w:t>
      </w:r>
      <w:r>
        <w:rPr>
          <w:i/>
          <w:iCs/>
          <w:color w:val="0000FF"/>
          <w:spacing w:val="3"/>
        </w:rPr>
        <w:t xml:space="preserve"> </w:t>
      </w:r>
      <w:r>
        <w:rPr>
          <w:i/>
          <w:iCs/>
          <w:color w:val="0000FF"/>
          <w:spacing w:val="-4"/>
        </w:rPr>
        <w:t>Declaration</w:t>
      </w:r>
      <w:r>
        <w:rPr>
          <w:i/>
          <w:iCs/>
          <w:color w:val="0000FF"/>
          <w:spacing w:val="2"/>
        </w:rPr>
        <w:t xml:space="preserve"> </w:t>
      </w:r>
      <w:r>
        <w:rPr>
          <w:i/>
          <w:iCs/>
          <w:color w:val="0000FF"/>
          <w:spacing w:val="-4"/>
        </w:rPr>
        <w:t>–</w:t>
      </w:r>
      <w:r>
        <w:rPr>
          <w:i/>
          <w:iCs/>
          <w:color w:val="0000FF"/>
          <w:spacing w:val="3"/>
        </w:rPr>
        <w:t xml:space="preserve"> </w:t>
      </w:r>
      <w:r>
        <w:rPr>
          <w:i/>
          <w:iCs/>
          <w:color w:val="0000FF"/>
          <w:spacing w:val="-4"/>
        </w:rPr>
        <w:t>financial</w:t>
      </w:r>
      <w:r>
        <w:rPr>
          <w:i/>
          <w:iCs/>
          <w:color w:val="0000FF"/>
          <w:spacing w:val="2"/>
        </w:rPr>
        <w:t xml:space="preserve"> </w:t>
      </w:r>
      <w:r>
        <w:rPr>
          <w:i/>
          <w:iCs/>
          <w:color w:val="0000FF"/>
          <w:spacing w:val="-4"/>
        </w:rPr>
        <w:t>resources</w:t>
      </w:r>
    </w:p>
    <w:p>
      <w:pPr>
        <w:spacing w:before="9" w:after="0"/>
        <w:rPr>
          <w:rFonts w:ascii="Arial" w:eastAsia="Arial" w:hAnsi="Arial" w:cs="Arial"/>
          <w:i/>
          <w:iCs/>
          <w:sz w:val="22"/>
          <w:szCs w:val="22"/>
        </w:rPr>
      </w:pPr>
    </w:p>
    <w:p>
      <w:pPr>
        <w:numPr>
          <w:ilvl w:val="0"/>
          <w:numId w:val="42"/>
        </w:numPr>
        <w:spacing w:before="0"/>
        <w:ind w:left="851" w:right="0" w:hanging="568"/>
        <w:jc w:val="left"/>
        <w:rPr>
          <w:spacing w:val="-1"/>
        </w:rPr>
      </w:pPr>
      <w:r>
        <w:rPr>
          <w:spacing w:val="0"/>
        </w:rPr>
        <w:t>Provide</w:t>
      </w:r>
      <w:r>
        <w:rPr>
          <w:spacing w:val="-14"/>
        </w:rPr>
        <w:t xml:space="preserve"> </w:t>
      </w:r>
      <w:r>
        <w:rPr>
          <w:spacing w:val="0"/>
        </w:rPr>
        <w:t>a</w:t>
      </w:r>
      <w:r>
        <w:rPr>
          <w:spacing w:val="-11"/>
        </w:rPr>
        <w:t xml:space="preserve"> </w:t>
      </w:r>
      <w:r>
        <w:rPr>
          <w:spacing w:val="0"/>
        </w:rPr>
        <w:t>statutory</w:t>
      </w:r>
      <w:r>
        <w:rPr>
          <w:spacing w:val="-10"/>
        </w:rPr>
        <w:t xml:space="preserve"> </w:t>
      </w:r>
      <w:r>
        <w:rPr>
          <w:spacing w:val="0"/>
        </w:rPr>
        <w:t>declaration</w:t>
      </w:r>
      <w:r>
        <w:rPr>
          <w:spacing w:val="-11"/>
        </w:rPr>
        <w:t xml:space="preserve"> </w:t>
      </w:r>
      <w:r>
        <w:rPr>
          <w:spacing w:val="0"/>
        </w:rPr>
        <w:t>by</w:t>
      </w:r>
      <w:r>
        <w:rPr>
          <w:spacing w:val="-14"/>
        </w:rPr>
        <w:t xml:space="preserve"> </w:t>
      </w:r>
      <w:r>
        <w:rPr>
          <w:spacing w:val="0"/>
        </w:rPr>
        <w:t>an</w:t>
      </w:r>
      <w:r>
        <w:rPr>
          <w:spacing w:val="-11"/>
        </w:rPr>
        <w:t xml:space="preserve"> </w:t>
      </w:r>
      <w:r>
        <w:rPr>
          <w:spacing w:val="0"/>
        </w:rPr>
        <w:t>officer</w:t>
      </w:r>
      <w:r>
        <w:rPr>
          <w:spacing w:val="-11"/>
        </w:rPr>
        <w:t xml:space="preserve"> </w:t>
      </w:r>
      <w:r>
        <w:rPr>
          <w:spacing w:val="0"/>
        </w:rPr>
        <w:t>of</w:t>
      </w:r>
      <w:r>
        <w:rPr>
          <w:spacing w:val="-12"/>
        </w:rPr>
        <w:t xml:space="preserve"> </w:t>
      </w:r>
      <w:r>
        <w:rPr>
          <w:spacing w:val="0"/>
        </w:rPr>
        <w:t>the</w:t>
      </w:r>
      <w:r>
        <w:rPr>
          <w:spacing w:val="-13"/>
        </w:rPr>
        <w:t xml:space="preserve"> </w:t>
      </w:r>
      <w:r>
        <w:rPr>
          <w:spacing w:val="0"/>
        </w:rPr>
        <w:t>company,</w:t>
      </w:r>
      <w:r>
        <w:rPr>
          <w:spacing w:val="-12"/>
        </w:rPr>
        <w:t xml:space="preserve"> </w:t>
      </w:r>
      <w:r>
        <w:rPr>
          <w:spacing w:val="-2"/>
        </w:rPr>
        <w:t>disclosing:</w:t>
      </w:r>
    </w:p>
    <w:p>
      <w:pPr>
        <w:numPr>
          <w:ilvl w:val="1"/>
          <w:numId w:val="42"/>
        </w:numPr>
        <w:spacing w:before="219" w:line="334" w:lineRule="auto"/>
        <w:ind w:left="1414" w:right="824" w:hanging="467"/>
        <w:jc w:val="left"/>
        <w:rPr>
          <w:spacing w:val="-2"/>
        </w:rPr>
      </w:pPr>
      <w:r>
        <w:rPr>
          <w:spacing w:val="0"/>
        </w:rPr>
        <w:t>any</w:t>
      </w:r>
      <w:r>
        <w:rPr>
          <w:spacing w:val="-5"/>
        </w:rPr>
        <w:t xml:space="preserve"> </w:t>
      </w:r>
      <w:r>
        <w:rPr>
          <w:spacing w:val="0"/>
        </w:rPr>
        <w:t>material</w:t>
      </w:r>
      <w:r>
        <w:rPr>
          <w:spacing w:val="-6"/>
        </w:rPr>
        <w:t xml:space="preserve"> </w:t>
      </w:r>
      <w:r>
        <w:rPr>
          <w:spacing w:val="0"/>
        </w:rPr>
        <w:t>change</w:t>
      </w:r>
      <w:r>
        <w:rPr>
          <w:spacing w:val="-8"/>
        </w:rPr>
        <w:t xml:space="preserve"> </w:t>
      </w:r>
      <w:r>
        <w:rPr>
          <w:spacing w:val="0"/>
        </w:rPr>
        <w:t>in</w:t>
      </w:r>
      <w:r>
        <w:rPr>
          <w:spacing w:val="-8"/>
        </w:rPr>
        <w:t xml:space="preserve"> </w:t>
      </w:r>
      <w:r>
        <w:rPr>
          <w:spacing w:val="0"/>
        </w:rPr>
        <w:t>the</w:t>
      </w:r>
      <w:r>
        <w:rPr>
          <w:spacing w:val="-7"/>
        </w:rPr>
        <w:t xml:space="preserve"> </w:t>
      </w:r>
      <w:r>
        <w:rPr>
          <w:spacing w:val="0"/>
        </w:rPr>
        <w:t>financial</w:t>
      </w:r>
      <w:r>
        <w:rPr>
          <w:spacing w:val="-8"/>
        </w:rPr>
        <w:t xml:space="preserve"> </w:t>
      </w:r>
      <w:r>
        <w:rPr>
          <w:spacing w:val="0"/>
        </w:rPr>
        <w:t>position</w:t>
      </w:r>
      <w:r>
        <w:rPr>
          <w:spacing w:val="-7"/>
        </w:rPr>
        <w:t xml:space="preserve"> </w:t>
      </w:r>
      <w:r>
        <w:rPr>
          <w:spacing w:val="0"/>
        </w:rPr>
        <w:t>of</w:t>
      </w:r>
      <w:r>
        <w:rPr>
          <w:spacing w:val="-7"/>
        </w:rPr>
        <w:t xml:space="preserve"> </w:t>
      </w:r>
      <w:r>
        <w:rPr>
          <w:spacing w:val="0"/>
        </w:rPr>
        <w:t>the</w:t>
      </w:r>
      <w:r>
        <w:rPr>
          <w:spacing w:val="-7"/>
        </w:rPr>
        <w:t xml:space="preserve"> </w:t>
      </w:r>
      <w:r>
        <w:rPr>
          <w:spacing w:val="0"/>
        </w:rPr>
        <w:t>applicant</w:t>
      </w:r>
      <w:r>
        <w:rPr>
          <w:spacing w:val="-8"/>
        </w:rPr>
        <w:t xml:space="preserve"> </w:t>
      </w:r>
      <w:r>
        <w:rPr>
          <w:spacing w:val="0"/>
        </w:rPr>
        <w:t>that</w:t>
      </w:r>
      <w:r>
        <w:rPr>
          <w:spacing w:val="-7"/>
        </w:rPr>
        <w:t xml:space="preserve"> </w:t>
      </w:r>
      <w:r>
        <w:rPr>
          <w:spacing w:val="0"/>
        </w:rPr>
        <w:t>has</w:t>
      </w:r>
      <w:r>
        <w:rPr>
          <w:spacing w:val="-5"/>
        </w:rPr>
        <w:t xml:space="preserve"> </w:t>
      </w:r>
      <w:r>
        <w:rPr>
          <w:spacing w:val="0"/>
        </w:rPr>
        <w:t>occurred</w:t>
      </w:r>
      <w:r>
        <w:rPr>
          <w:spacing w:val="-8"/>
        </w:rPr>
        <w:t xml:space="preserve"> </w:t>
      </w:r>
      <w:r>
        <w:rPr>
          <w:spacing w:val="0"/>
        </w:rPr>
        <w:t>since the end of last financial year for which audited accounts are provided; and</w:t>
      </w:r>
    </w:p>
    <w:p>
      <w:pPr>
        <w:numPr>
          <w:ilvl w:val="1"/>
          <w:numId w:val="42"/>
        </w:numPr>
        <w:spacing w:before="2" w:after="0" w:line="334" w:lineRule="auto"/>
        <w:ind w:left="1414" w:right="1239" w:hanging="515"/>
        <w:jc w:val="left"/>
        <w:rPr>
          <w:spacing w:val="-2"/>
        </w:rPr>
      </w:pPr>
      <w:r>
        <w:rPr>
          <w:spacing w:val="0"/>
        </w:rPr>
        <w:t>any</w:t>
      </w:r>
      <w:r>
        <w:rPr>
          <w:spacing w:val="-4"/>
        </w:rPr>
        <w:t xml:space="preserve"> </w:t>
      </w:r>
      <w:r>
        <w:rPr>
          <w:spacing w:val="0"/>
        </w:rPr>
        <w:t>likely</w:t>
      </w:r>
      <w:r>
        <w:rPr>
          <w:spacing w:val="-4"/>
        </w:rPr>
        <w:t xml:space="preserve"> </w:t>
      </w:r>
      <w:r>
        <w:rPr>
          <w:spacing w:val="0"/>
        </w:rPr>
        <w:t>changes</w:t>
      </w:r>
      <w:r>
        <w:rPr>
          <w:spacing w:val="-5"/>
        </w:rPr>
        <w:t xml:space="preserve"> </w:t>
      </w:r>
      <w:r>
        <w:rPr>
          <w:spacing w:val="0"/>
        </w:rPr>
        <w:t>in</w:t>
      </w:r>
      <w:r>
        <w:rPr>
          <w:spacing w:val="-7"/>
        </w:rPr>
        <w:t xml:space="preserve"> </w:t>
      </w:r>
      <w:r>
        <w:rPr>
          <w:spacing w:val="0"/>
        </w:rPr>
        <w:t>the</w:t>
      </w:r>
      <w:r>
        <w:rPr>
          <w:spacing w:val="-8"/>
        </w:rPr>
        <w:t xml:space="preserve"> </w:t>
      </w:r>
      <w:r>
        <w:rPr>
          <w:spacing w:val="0"/>
        </w:rPr>
        <w:t>structure,</w:t>
      </w:r>
      <w:r>
        <w:rPr>
          <w:spacing w:val="-7"/>
        </w:rPr>
        <w:t xml:space="preserve"> </w:t>
      </w:r>
      <w:r>
        <w:rPr>
          <w:spacing w:val="0"/>
        </w:rPr>
        <w:t>operation</w:t>
      </w:r>
      <w:r>
        <w:rPr>
          <w:spacing w:val="-5"/>
        </w:rPr>
        <w:t xml:space="preserve"> </w:t>
      </w:r>
      <w:r>
        <w:rPr>
          <w:spacing w:val="0"/>
        </w:rPr>
        <w:t>or</w:t>
      </w:r>
      <w:r>
        <w:rPr>
          <w:spacing w:val="-7"/>
        </w:rPr>
        <w:t xml:space="preserve"> </w:t>
      </w:r>
      <w:r>
        <w:rPr>
          <w:spacing w:val="0"/>
        </w:rPr>
        <w:t>financing</w:t>
      </w:r>
      <w:r>
        <w:rPr>
          <w:spacing w:val="-5"/>
        </w:rPr>
        <w:t xml:space="preserve"> </w:t>
      </w:r>
      <w:r>
        <w:rPr>
          <w:spacing w:val="0"/>
        </w:rPr>
        <w:t>of</w:t>
      </w:r>
      <w:r>
        <w:rPr>
          <w:spacing w:val="-7"/>
        </w:rPr>
        <w:t xml:space="preserve"> </w:t>
      </w:r>
      <w:r>
        <w:rPr>
          <w:spacing w:val="0"/>
        </w:rPr>
        <w:t>the</w:t>
      </w:r>
      <w:r>
        <w:rPr>
          <w:spacing w:val="-6"/>
        </w:rPr>
        <w:t xml:space="preserve"> </w:t>
      </w:r>
      <w:r>
        <w:rPr>
          <w:spacing w:val="0"/>
        </w:rPr>
        <w:t>applicant</w:t>
      </w:r>
      <w:r>
        <w:rPr>
          <w:spacing w:val="-6"/>
        </w:rPr>
        <w:t xml:space="preserve"> </w:t>
      </w:r>
      <w:r>
        <w:rPr>
          <w:spacing w:val="0"/>
        </w:rPr>
        <w:t>or</w:t>
      </w:r>
      <w:r>
        <w:rPr>
          <w:spacing w:val="-7"/>
        </w:rPr>
        <w:t xml:space="preserve"> </w:t>
      </w:r>
      <w:r>
        <w:rPr>
          <w:spacing w:val="0"/>
        </w:rPr>
        <w:t>the licensed activity that could materially affect the applicant’s financial viability.</w:t>
      </w:r>
    </w:p>
    <w:p>
      <w:pPr>
        <w:spacing w:before="163" w:after="0"/>
        <w:ind w:left="1414"/>
      </w:pPr>
      <w:r>
        <w:rPr>
          <w:b/>
          <w:bCs/>
          <w:spacing w:val="-4"/>
        </w:rPr>
        <w:t>Attachment</w:t>
      </w:r>
      <w:r>
        <w:rPr>
          <w:b/>
          <w:bCs/>
          <w:spacing w:val="1"/>
        </w:rPr>
        <w:t xml:space="preserve"> </w:t>
      </w:r>
      <w:r>
        <w:rPr>
          <w:b/>
          <w:bCs/>
          <w:spacing w:val="-4"/>
        </w:rPr>
        <w:t>reference:</w:t>
      </w:r>
      <w:r>
        <w:rPr>
          <w:b/>
          <w:bCs/>
          <w:spacing w:val="8"/>
        </w:rPr>
        <w:t xml:space="preserve"> </w:t>
      </w:r>
      <w:r>
        <w:rPr>
          <w:i/>
          <w:iCs/>
          <w:color w:val="0000FF"/>
          <w:spacing w:val="-4"/>
        </w:rPr>
        <w:t>Confidential</w:t>
      </w:r>
      <w:r>
        <w:rPr>
          <w:i/>
          <w:iCs/>
          <w:color w:val="0000FF"/>
          <w:spacing w:val="7"/>
        </w:rPr>
        <w:t xml:space="preserve"> </w:t>
      </w:r>
      <w:r>
        <w:rPr>
          <w:i/>
          <w:iCs/>
          <w:color w:val="0000FF"/>
          <w:spacing w:val="-4"/>
        </w:rPr>
        <w:t>attachment</w:t>
      </w:r>
      <w:r>
        <w:rPr>
          <w:i/>
          <w:iCs/>
          <w:color w:val="0000FF"/>
          <w:spacing w:val="9"/>
        </w:rPr>
        <w:t xml:space="preserve"> </w:t>
      </w:r>
      <w:r>
        <w:rPr>
          <w:i/>
          <w:iCs/>
          <w:color w:val="0000FF"/>
          <w:spacing w:val="-4"/>
        </w:rPr>
        <w:t>28_Statutory</w:t>
      </w:r>
      <w:r>
        <w:rPr>
          <w:i/>
          <w:iCs/>
          <w:color w:val="0000FF"/>
          <w:spacing w:val="10"/>
        </w:rPr>
        <w:t xml:space="preserve"> </w:t>
      </w:r>
      <w:r>
        <w:rPr>
          <w:i/>
          <w:iCs/>
          <w:color w:val="0000FF"/>
          <w:spacing w:val="-4"/>
        </w:rPr>
        <w:t>Declaration</w:t>
      </w:r>
    </w:p>
    <w:p>
      <w:pPr>
        <w:spacing w:before="10" w:after="0"/>
        <w:rPr>
          <w:rFonts w:ascii="Arial" w:eastAsia="Arial" w:hAnsi="Arial" w:cs="Arial"/>
          <w:i/>
          <w:iCs/>
          <w:sz w:val="22"/>
          <w:szCs w:val="22"/>
        </w:rPr>
      </w:pPr>
    </w:p>
    <w:p>
      <w:pPr>
        <w:numPr>
          <w:ilvl w:val="0"/>
          <w:numId w:val="43"/>
        </w:numPr>
        <w:spacing w:before="0" w:line="334" w:lineRule="auto"/>
        <w:ind w:left="849" w:right="560" w:hanging="568"/>
        <w:jc w:val="both"/>
        <w:rPr>
          <w:spacing w:val="-1"/>
        </w:rPr>
      </w:pPr>
      <w:r>
        <w:rPr>
          <w:spacing w:val="0"/>
        </w:rPr>
        <w:t xml:space="preserve">Provide a five-year business plan. The business plan must demonstrate that the applicant meets the financial viability criterion. For example, it should provide information on (as </w:t>
      </w:r>
      <w:r>
        <w:rPr>
          <w:spacing w:val="-2"/>
        </w:rPr>
        <w:t>applicable):</w:t>
      </w:r>
    </w:p>
    <w:p>
      <w:pPr>
        <w:numPr>
          <w:ilvl w:val="1"/>
          <w:numId w:val="43"/>
        </w:numPr>
        <w:spacing w:before="159"/>
        <w:ind w:left="1413" w:right="560" w:hanging="464"/>
        <w:jc w:val="both"/>
        <w:rPr>
          <w:spacing w:val="-2"/>
        </w:rPr>
      </w:pPr>
      <w:r>
        <w:rPr>
          <w:spacing w:val="0"/>
        </w:rPr>
        <w:t>current</w:t>
      </w:r>
      <w:r>
        <w:rPr>
          <w:spacing w:val="-11"/>
        </w:rPr>
        <w:t xml:space="preserve"> </w:t>
      </w:r>
      <w:r>
        <w:rPr>
          <w:spacing w:val="0"/>
        </w:rPr>
        <w:t>valuations</w:t>
      </w:r>
      <w:r>
        <w:rPr>
          <w:spacing w:val="-9"/>
        </w:rPr>
        <w:t xml:space="preserve"> </w:t>
      </w:r>
      <w:r>
        <w:rPr>
          <w:spacing w:val="0"/>
        </w:rPr>
        <w:t>of</w:t>
      </w:r>
      <w:r>
        <w:rPr>
          <w:spacing w:val="-14"/>
        </w:rPr>
        <w:t xml:space="preserve"> </w:t>
      </w:r>
      <w:r>
        <w:rPr>
          <w:spacing w:val="0"/>
        </w:rPr>
        <w:t>the</w:t>
      </w:r>
      <w:r>
        <w:rPr>
          <w:spacing w:val="-13"/>
        </w:rPr>
        <w:t xml:space="preserve"> </w:t>
      </w:r>
      <w:r>
        <w:rPr>
          <w:spacing w:val="0"/>
        </w:rPr>
        <w:t>assets</w:t>
      </w:r>
      <w:r>
        <w:rPr>
          <w:spacing w:val="-12"/>
        </w:rPr>
        <w:t xml:space="preserve"> </w:t>
      </w:r>
      <w:r>
        <w:rPr>
          <w:spacing w:val="0"/>
        </w:rPr>
        <w:t>that</w:t>
      </w:r>
      <w:r>
        <w:rPr>
          <w:spacing w:val="-10"/>
        </w:rPr>
        <w:t xml:space="preserve"> </w:t>
      </w:r>
      <w:r>
        <w:rPr>
          <w:spacing w:val="0"/>
        </w:rPr>
        <w:t>will</w:t>
      </w:r>
      <w:r>
        <w:rPr>
          <w:spacing w:val="-11"/>
        </w:rPr>
        <w:t xml:space="preserve"> </w:t>
      </w:r>
      <w:r>
        <w:rPr>
          <w:spacing w:val="0"/>
        </w:rPr>
        <w:t>be</w:t>
      </w:r>
      <w:r>
        <w:rPr>
          <w:spacing w:val="-10"/>
        </w:rPr>
        <w:t xml:space="preserve"> </w:t>
      </w:r>
      <w:r>
        <w:rPr>
          <w:spacing w:val="0"/>
        </w:rPr>
        <w:t>used</w:t>
      </w:r>
      <w:r>
        <w:rPr>
          <w:spacing w:val="-14"/>
        </w:rPr>
        <w:t xml:space="preserve"> </w:t>
      </w:r>
      <w:r>
        <w:rPr>
          <w:spacing w:val="0"/>
        </w:rPr>
        <w:t>in</w:t>
      </w:r>
      <w:r>
        <w:rPr>
          <w:spacing w:val="-10"/>
        </w:rPr>
        <w:t xml:space="preserve"> </w:t>
      </w:r>
      <w:r>
        <w:rPr>
          <w:spacing w:val="0"/>
        </w:rPr>
        <w:t>undertaking</w:t>
      </w:r>
      <w:r>
        <w:rPr>
          <w:spacing w:val="-13"/>
        </w:rPr>
        <w:t xml:space="preserve"> </w:t>
      </w:r>
      <w:r>
        <w:rPr>
          <w:spacing w:val="0"/>
        </w:rPr>
        <w:t>the</w:t>
      </w:r>
      <w:r>
        <w:rPr>
          <w:spacing w:val="-10"/>
        </w:rPr>
        <w:t xml:space="preserve"> </w:t>
      </w:r>
      <w:r>
        <w:rPr>
          <w:spacing w:val="0"/>
        </w:rPr>
        <w:t>licensed</w:t>
      </w:r>
      <w:r>
        <w:rPr>
          <w:spacing w:val="-10"/>
        </w:rPr>
        <w:t xml:space="preserve"> </w:t>
      </w:r>
      <w:r>
        <w:rPr>
          <w:spacing w:val="-2"/>
        </w:rPr>
        <w:t>activity</w:t>
      </w:r>
    </w:p>
    <w:p>
      <w:pPr>
        <w:numPr>
          <w:ilvl w:val="1"/>
          <w:numId w:val="43"/>
        </w:numPr>
        <w:spacing w:before="102" w:after="0"/>
        <w:ind w:left="1414" w:right="560" w:hanging="513"/>
        <w:jc w:val="both"/>
        <w:rPr>
          <w:spacing w:val="-2"/>
        </w:rPr>
      </w:pPr>
      <w:r>
        <w:rPr>
          <w:spacing w:val="0"/>
        </w:rPr>
        <w:t>all</w:t>
      </w:r>
      <w:r>
        <w:rPr>
          <w:spacing w:val="-11"/>
        </w:rPr>
        <w:t xml:space="preserve"> </w:t>
      </w:r>
      <w:r>
        <w:rPr>
          <w:spacing w:val="0"/>
        </w:rPr>
        <w:t>sources</w:t>
      </w:r>
      <w:r>
        <w:rPr>
          <w:spacing w:val="-10"/>
        </w:rPr>
        <w:t xml:space="preserve"> </w:t>
      </w:r>
      <w:r>
        <w:rPr>
          <w:spacing w:val="0"/>
        </w:rPr>
        <w:t>of</w:t>
      </w:r>
      <w:r>
        <w:rPr>
          <w:spacing w:val="-11"/>
        </w:rPr>
        <w:t xml:space="preserve"> </w:t>
      </w:r>
      <w:r>
        <w:rPr>
          <w:spacing w:val="0"/>
        </w:rPr>
        <w:t>revenues</w:t>
      </w:r>
      <w:r>
        <w:rPr>
          <w:spacing w:val="-10"/>
        </w:rPr>
        <w:t xml:space="preserve"> </w:t>
      </w:r>
      <w:r>
        <w:rPr>
          <w:spacing w:val="0"/>
        </w:rPr>
        <w:t>from</w:t>
      </w:r>
      <w:r>
        <w:rPr>
          <w:spacing w:val="-12"/>
        </w:rPr>
        <w:t xml:space="preserve"> </w:t>
      </w:r>
      <w:r>
        <w:rPr>
          <w:spacing w:val="0"/>
        </w:rPr>
        <w:t>the</w:t>
      </w:r>
      <w:r>
        <w:rPr>
          <w:spacing w:val="-12"/>
        </w:rPr>
        <w:t xml:space="preserve"> </w:t>
      </w:r>
      <w:r>
        <w:rPr>
          <w:spacing w:val="0"/>
        </w:rPr>
        <w:t>licensed</w:t>
      </w:r>
      <w:r>
        <w:rPr>
          <w:spacing w:val="-10"/>
        </w:rPr>
        <w:t xml:space="preserve"> </w:t>
      </w:r>
      <w:r>
        <w:rPr>
          <w:spacing w:val="-2"/>
        </w:rPr>
        <w:t>activity</w:t>
      </w:r>
    </w:p>
    <w:p>
      <w:pPr>
        <w:sectPr>
          <w:type w:val="nextPage"/>
          <w:pgSz w:w="11906" w:h="16838"/>
          <w:pgMar w:top="1120" w:right="708" w:bottom="1400" w:left="850" w:header="708" w:footer="708"/>
          <w:cols w:space="708"/>
        </w:sectPr>
      </w:pPr>
    </w:p>
    <w:p>
      <w:pPr>
        <w:numPr>
          <w:ilvl w:val="0"/>
          <w:numId w:val="44"/>
        </w:numPr>
        <w:spacing w:before="80" w:after="0"/>
        <w:ind w:left="1415" w:right="0" w:hanging="563"/>
        <w:jc w:val="left"/>
        <w:rPr>
          <w:spacing w:val="-2"/>
        </w:rPr>
      </w:pPr>
      <w:r>
        <w:rPr>
          <w:spacing w:val="0"/>
        </w:rPr>
        <w:t>all</w:t>
      </w:r>
      <w:r>
        <w:rPr>
          <w:spacing w:val="-16"/>
        </w:rPr>
        <w:t xml:space="preserve"> </w:t>
      </w:r>
      <w:r>
        <w:rPr>
          <w:spacing w:val="0"/>
        </w:rPr>
        <w:t>costs</w:t>
      </w:r>
      <w:r>
        <w:rPr>
          <w:spacing w:val="-11"/>
        </w:rPr>
        <w:t xml:space="preserve"> </w:t>
      </w:r>
      <w:r>
        <w:rPr>
          <w:spacing w:val="0"/>
        </w:rPr>
        <w:t>involved</w:t>
      </w:r>
      <w:r>
        <w:rPr>
          <w:spacing w:val="-13"/>
        </w:rPr>
        <w:t xml:space="preserve"> </w:t>
      </w:r>
      <w:r>
        <w:rPr>
          <w:spacing w:val="0"/>
        </w:rPr>
        <w:t>in</w:t>
      </w:r>
      <w:r>
        <w:rPr>
          <w:spacing w:val="-12"/>
        </w:rPr>
        <w:t xml:space="preserve"> </w:t>
      </w:r>
      <w:r>
        <w:rPr>
          <w:spacing w:val="0"/>
        </w:rPr>
        <w:t>undertaking</w:t>
      </w:r>
      <w:r>
        <w:rPr>
          <w:spacing w:val="-13"/>
        </w:rPr>
        <w:t xml:space="preserve"> </w:t>
      </w:r>
      <w:r>
        <w:rPr>
          <w:spacing w:val="0"/>
        </w:rPr>
        <w:t>the</w:t>
      </w:r>
      <w:r>
        <w:rPr>
          <w:spacing w:val="-13"/>
        </w:rPr>
        <w:t xml:space="preserve"> </w:t>
      </w:r>
      <w:r>
        <w:rPr>
          <w:spacing w:val="0"/>
        </w:rPr>
        <w:t>licensed</w:t>
      </w:r>
      <w:r>
        <w:rPr>
          <w:spacing w:val="-13"/>
        </w:rPr>
        <w:t xml:space="preserve"> </w:t>
      </w:r>
      <w:r>
        <w:rPr>
          <w:spacing w:val="0"/>
        </w:rPr>
        <w:t>activity,</w:t>
      </w:r>
      <w:r>
        <w:rPr>
          <w:spacing w:val="-11"/>
        </w:rPr>
        <w:t xml:space="preserve"> </w:t>
      </w:r>
      <w:r>
        <w:rPr>
          <w:spacing w:val="-2"/>
        </w:rPr>
        <w:t>including:</w:t>
      </w:r>
    </w:p>
    <w:p>
      <w:pPr>
        <w:spacing w:before="10" w:after="0"/>
        <w:rPr>
          <w:rFonts w:ascii="Arial" w:eastAsia="Arial" w:hAnsi="Arial" w:cs="Arial"/>
          <w:sz w:val="22"/>
          <w:szCs w:val="22"/>
        </w:rPr>
      </w:pPr>
    </w:p>
    <w:p>
      <w:pPr>
        <w:numPr>
          <w:ilvl w:val="0"/>
          <w:numId w:val="45"/>
        </w:numPr>
        <w:spacing w:before="0"/>
        <w:ind w:left="1839" w:right="0" w:hanging="354"/>
        <w:jc w:val="left"/>
        <w:rPr>
          <w:spacing w:val="-2"/>
        </w:rPr>
      </w:pPr>
      <w:r>
        <w:rPr>
          <w:spacing w:val="0"/>
        </w:rPr>
        <w:t>the</w:t>
      </w:r>
      <w:r>
        <w:rPr>
          <w:spacing w:val="-10"/>
        </w:rPr>
        <w:t xml:space="preserve"> </w:t>
      </w:r>
      <w:r>
        <w:rPr>
          <w:spacing w:val="0"/>
        </w:rPr>
        <w:t>cost</w:t>
      </w:r>
      <w:r>
        <w:rPr>
          <w:spacing w:val="-11"/>
        </w:rPr>
        <w:t xml:space="preserve"> </w:t>
      </w:r>
      <w:r>
        <w:rPr>
          <w:spacing w:val="0"/>
        </w:rPr>
        <w:t>of</w:t>
      </w:r>
      <w:r>
        <w:rPr>
          <w:spacing w:val="-11"/>
        </w:rPr>
        <w:t xml:space="preserve"> </w:t>
      </w:r>
      <w:r>
        <w:rPr>
          <w:spacing w:val="0"/>
        </w:rPr>
        <w:t>meeting</w:t>
      </w:r>
      <w:r>
        <w:rPr>
          <w:spacing w:val="-9"/>
        </w:rPr>
        <w:t xml:space="preserve"> </w:t>
      </w:r>
      <w:r>
        <w:rPr>
          <w:spacing w:val="0"/>
        </w:rPr>
        <w:t>any</w:t>
      </w:r>
      <w:r>
        <w:rPr>
          <w:spacing w:val="-14"/>
        </w:rPr>
        <w:t xml:space="preserve"> </w:t>
      </w:r>
      <w:r>
        <w:rPr>
          <w:spacing w:val="0"/>
        </w:rPr>
        <w:t>prudential</w:t>
      </w:r>
      <w:r>
        <w:rPr>
          <w:spacing w:val="-8"/>
        </w:rPr>
        <w:t xml:space="preserve"> </w:t>
      </w:r>
      <w:r>
        <w:rPr>
          <w:spacing w:val="-2"/>
        </w:rPr>
        <w:t>requirements</w:t>
      </w:r>
    </w:p>
    <w:p>
      <w:pPr>
        <w:numPr>
          <w:ilvl w:val="0"/>
          <w:numId w:val="45"/>
        </w:numPr>
        <w:spacing w:before="100"/>
        <w:ind w:left="1838" w:right="0" w:hanging="354"/>
        <w:jc w:val="left"/>
        <w:rPr>
          <w:spacing w:val="-2"/>
        </w:rPr>
      </w:pPr>
      <w:r>
        <w:rPr>
          <w:spacing w:val="0"/>
        </w:rPr>
        <w:t>the</w:t>
      </w:r>
      <w:r>
        <w:rPr>
          <w:spacing w:val="-6"/>
        </w:rPr>
        <w:t xml:space="preserve"> </w:t>
      </w:r>
      <w:r>
        <w:rPr>
          <w:spacing w:val="0"/>
        </w:rPr>
        <w:t>cost</w:t>
      </w:r>
      <w:r>
        <w:rPr>
          <w:spacing w:val="-6"/>
        </w:rPr>
        <w:t xml:space="preserve"> </w:t>
      </w:r>
      <w:r>
        <w:rPr>
          <w:spacing w:val="0"/>
        </w:rPr>
        <w:t>of</w:t>
      </w:r>
      <w:r>
        <w:rPr>
          <w:spacing w:val="-6"/>
        </w:rPr>
        <w:t xml:space="preserve"> </w:t>
      </w:r>
      <w:r>
        <w:rPr>
          <w:spacing w:val="-2"/>
        </w:rPr>
        <w:t>capital/debt</w:t>
      </w:r>
    </w:p>
    <w:p>
      <w:pPr>
        <w:numPr>
          <w:ilvl w:val="0"/>
          <w:numId w:val="45"/>
        </w:numPr>
        <w:spacing w:before="68"/>
        <w:ind w:left="1838" w:right="0" w:hanging="354"/>
        <w:jc w:val="left"/>
        <w:rPr>
          <w:spacing w:val="-2"/>
        </w:rPr>
      </w:pPr>
      <w:r>
        <w:rPr>
          <w:spacing w:val="0"/>
        </w:rPr>
        <w:t>the</w:t>
      </w:r>
      <w:r>
        <w:rPr>
          <w:spacing w:val="-9"/>
        </w:rPr>
        <w:t xml:space="preserve"> </w:t>
      </w:r>
      <w:r>
        <w:rPr>
          <w:spacing w:val="0"/>
        </w:rPr>
        <w:t>cost</w:t>
      </w:r>
      <w:r>
        <w:rPr>
          <w:spacing w:val="-8"/>
        </w:rPr>
        <w:t xml:space="preserve"> </w:t>
      </w:r>
      <w:r>
        <w:rPr>
          <w:spacing w:val="0"/>
        </w:rPr>
        <w:t>to</w:t>
      </w:r>
      <w:r>
        <w:rPr>
          <w:spacing w:val="-8"/>
        </w:rPr>
        <w:t xml:space="preserve"> </w:t>
      </w:r>
      <w:r>
        <w:rPr>
          <w:spacing w:val="0"/>
        </w:rPr>
        <w:t>acquire</w:t>
      </w:r>
      <w:r>
        <w:rPr>
          <w:spacing w:val="-9"/>
        </w:rPr>
        <w:t xml:space="preserve"> </w:t>
      </w:r>
      <w:r>
        <w:rPr>
          <w:spacing w:val="-2"/>
        </w:rPr>
        <w:t>customers</w:t>
      </w:r>
    </w:p>
    <w:p>
      <w:pPr>
        <w:numPr>
          <w:ilvl w:val="0"/>
          <w:numId w:val="45"/>
        </w:numPr>
        <w:spacing w:before="100"/>
        <w:ind w:left="1839" w:right="0" w:hanging="356"/>
        <w:jc w:val="left"/>
        <w:rPr>
          <w:spacing w:val="-2"/>
        </w:rPr>
      </w:pPr>
      <w:r>
        <w:rPr>
          <w:spacing w:val="0"/>
        </w:rPr>
        <w:t>the</w:t>
      </w:r>
      <w:r>
        <w:rPr>
          <w:spacing w:val="-8"/>
        </w:rPr>
        <w:t xml:space="preserve"> </w:t>
      </w:r>
      <w:r>
        <w:rPr>
          <w:spacing w:val="0"/>
        </w:rPr>
        <w:t>cost</w:t>
      </w:r>
      <w:r>
        <w:rPr>
          <w:spacing w:val="-8"/>
        </w:rPr>
        <w:t xml:space="preserve"> </w:t>
      </w:r>
      <w:r>
        <w:rPr>
          <w:spacing w:val="0"/>
        </w:rPr>
        <w:t>to</w:t>
      </w:r>
      <w:r>
        <w:rPr>
          <w:spacing w:val="-8"/>
        </w:rPr>
        <w:t xml:space="preserve"> </w:t>
      </w:r>
      <w:r>
        <w:rPr>
          <w:spacing w:val="0"/>
        </w:rPr>
        <w:t>serve</w:t>
      </w:r>
      <w:r>
        <w:rPr>
          <w:spacing w:val="-8"/>
        </w:rPr>
        <w:t xml:space="preserve"> </w:t>
      </w:r>
      <w:r>
        <w:rPr>
          <w:spacing w:val="-2"/>
        </w:rPr>
        <w:t>customers</w:t>
      </w:r>
    </w:p>
    <w:p>
      <w:pPr>
        <w:numPr>
          <w:ilvl w:val="0"/>
          <w:numId w:val="45"/>
        </w:numPr>
        <w:spacing w:before="103" w:line="334" w:lineRule="auto"/>
        <w:ind w:left="1838" w:right="548" w:hanging="356"/>
        <w:jc w:val="left"/>
        <w:rPr>
          <w:spacing w:val="-2"/>
        </w:rPr>
      </w:pPr>
      <w:r>
        <w:rPr>
          <w:spacing w:val="0"/>
        </w:rPr>
        <w:t>the</w:t>
      </w:r>
      <w:r>
        <w:rPr>
          <w:spacing w:val="-8"/>
        </w:rPr>
        <w:t xml:space="preserve"> </w:t>
      </w:r>
      <w:r>
        <w:rPr>
          <w:spacing w:val="0"/>
        </w:rPr>
        <w:t>cost</w:t>
      </w:r>
      <w:r>
        <w:rPr>
          <w:spacing w:val="-10"/>
        </w:rPr>
        <w:t xml:space="preserve"> </w:t>
      </w:r>
      <w:r>
        <w:rPr>
          <w:spacing w:val="0"/>
        </w:rPr>
        <w:t>of</w:t>
      </w:r>
      <w:r>
        <w:rPr>
          <w:spacing w:val="-10"/>
        </w:rPr>
        <w:t xml:space="preserve"> </w:t>
      </w:r>
      <w:r>
        <w:rPr>
          <w:spacing w:val="0"/>
        </w:rPr>
        <w:t>meeting</w:t>
      </w:r>
      <w:r>
        <w:rPr>
          <w:spacing w:val="-8"/>
        </w:rPr>
        <w:t xml:space="preserve"> </w:t>
      </w:r>
      <w:r>
        <w:rPr>
          <w:spacing w:val="0"/>
        </w:rPr>
        <w:t>all</w:t>
      </w:r>
      <w:r>
        <w:rPr>
          <w:spacing w:val="-8"/>
        </w:rPr>
        <w:t xml:space="preserve"> </w:t>
      </w:r>
      <w:r>
        <w:rPr>
          <w:spacing w:val="0"/>
        </w:rPr>
        <w:t>relevant</w:t>
      </w:r>
      <w:r>
        <w:rPr>
          <w:spacing w:val="-9"/>
        </w:rPr>
        <w:t xml:space="preserve"> </w:t>
      </w:r>
      <w:r>
        <w:rPr>
          <w:spacing w:val="0"/>
        </w:rPr>
        <w:t>regulatory</w:t>
      </w:r>
      <w:r>
        <w:rPr>
          <w:spacing w:val="-6"/>
        </w:rPr>
        <w:t xml:space="preserve"> </w:t>
      </w:r>
      <w:r>
        <w:rPr>
          <w:spacing w:val="0"/>
        </w:rPr>
        <w:t>obligations,</w:t>
      </w:r>
      <w:r>
        <w:rPr>
          <w:spacing w:val="-6"/>
        </w:rPr>
        <w:t xml:space="preserve"> </w:t>
      </w:r>
      <w:r>
        <w:rPr>
          <w:spacing w:val="0"/>
        </w:rPr>
        <w:t>including</w:t>
      </w:r>
      <w:r>
        <w:rPr>
          <w:spacing w:val="-7"/>
        </w:rPr>
        <w:t xml:space="preserve"> </w:t>
      </w:r>
      <w:r>
        <w:rPr>
          <w:spacing w:val="0"/>
        </w:rPr>
        <w:t>environmental</w:t>
      </w:r>
      <w:r>
        <w:rPr>
          <w:spacing w:val="-7"/>
        </w:rPr>
        <w:t xml:space="preserve"> </w:t>
      </w:r>
      <w:r>
        <w:rPr>
          <w:spacing w:val="0"/>
        </w:rPr>
        <w:t>and green energy schemes (for example, Victorian Energy Upgrades).</w:t>
      </w:r>
    </w:p>
    <w:p>
      <w:pPr>
        <w:numPr>
          <w:ilvl w:val="0"/>
          <w:numId w:val="45"/>
        </w:numPr>
        <w:spacing w:before="4"/>
        <w:ind w:left="1840" w:right="0" w:hanging="357"/>
        <w:jc w:val="left"/>
        <w:rPr>
          <w:spacing w:val="-2"/>
        </w:rPr>
      </w:pPr>
      <w:r>
        <w:rPr>
          <w:spacing w:val="0"/>
        </w:rPr>
        <w:t>the</w:t>
      </w:r>
      <w:r>
        <w:rPr>
          <w:spacing w:val="-9"/>
        </w:rPr>
        <w:t xml:space="preserve"> </w:t>
      </w:r>
      <w:r>
        <w:rPr>
          <w:spacing w:val="0"/>
        </w:rPr>
        <w:t>cost</w:t>
      </w:r>
      <w:r>
        <w:rPr>
          <w:spacing w:val="-10"/>
        </w:rPr>
        <w:t xml:space="preserve"> </w:t>
      </w:r>
      <w:r>
        <w:rPr>
          <w:spacing w:val="0"/>
        </w:rPr>
        <w:t>of</w:t>
      </w:r>
      <w:r>
        <w:rPr>
          <w:spacing w:val="-10"/>
        </w:rPr>
        <w:t xml:space="preserve"> </w:t>
      </w:r>
      <w:r>
        <w:rPr>
          <w:spacing w:val="0"/>
        </w:rPr>
        <w:t>procuring</w:t>
      </w:r>
      <w:r>
        <w:rPr>
          <w:spacing w:val="-9"/>
        </w:rPr>
        <w:t xml:space="preserve"> </w:t>
      </w:r>
      <w:r>
        <w:rPr>
          <w:spacing w:val="-2"/>
        </w:rPr>
        <w:t>assets</w:t>
      </w:r>
    </w:p>
    <w:p>
      <w:pPr>
        <w:numPr>
          <w:ilvl w:val="0"/>
          <w:numId w:val="45"/>
        </w:numPr>
        <w:spacing w:before="99" w:after="0"/>
        <w:ind w:left="1842" w:right="0" w:hanging="358"/>
        <w:jc w:val="left"/>
        <w:rPr>
          <w:spacing w:val="-2"/>
        </w:rPr>
      </w:pPr>
      <w:r>
        <w:rPr>
          <w:spacing w:val="-2"/>
        </w:rPr>
        <w:t>wholesale</w:t>
      </w:r>
      <w:r>
        <w:rPr>
          <w:spacing w:val="-4"/>
        </w:rPr>
        <w:t xml:space="preserve"> </w:t>
      </w:r>
      <w:r>
        <w:rPr>
          <w:spacing w:val="-2"/>
        </w:rPr>
        <w:t>costs.</w:t>
      </w:r>
    </w:p>
    <w:p>
      <w:pPr>
        <w:spacing w:before="1" w:after="0"/>
        <w:rPr>
          <w:rFonts w:ascii="Arial" w:eastAsia="Arial" w:hAnsi="Arial" w:cs="Arial"/>
          <w:sz w:val="22"/>
          <w:szCs w:val="22"/>
        </w:rPr>
      </w:pPr>
    </w:p>
    <w:p>
      <w:pPr>
        <w:spacing w:before="0" w:after="0" w:line="334" w:lineRule="auto"/>
        <w:ind w:left="282" w:right="577"/>
      </w:pPr>
      <w:r>
        <w:t>Where revenues and/or costs are not fixed by contract, the business plan must include an explanation</w:t>
      </w:r>
      <w:r>
        <w:rPr>
          <w:spacing w:val="-6"/>
        </w:rPr>
        <w:t xml:space="preserve"> </w:t>
      </w:r>
      <w:r>
        <w:t>of</w:t>
      </w:r>
      <w:r>
        <w:rPr>
          <w:spacing w:val="-6"/>
        </w:rPr>
        <w:t xml:space="preserve"> </w:t>
      </w:r>
      <w:r>
        <w:t>the</w:t>
      </w:r>
      <w:r>
        <w:rPr>
          <w:spacing w:val="-7"/>
        </w:rPr>
        <w:t xml:space="preserve"> </w:t>
      </w:r>
      <w:r>
        <w:t>basis</w:t>
      </w:r>
      <w:r>
        <w:rPr>
          <w:spacing w:val="-9"/>
        </w:rPr>
        <w:t xml:space="preserve"> </w:t>
      </w:r>
      <w:r>
        <w:t>of</w:t>
      </w:r>
      <w:r>
        <w:rPr>
          <w:spacing w:val="-7"/>
        </w:rPr>
        <w:t xml:space="preserve"> </w:t>
      </w:r>
      <w:r>
        <w:t>the</w:t>
      </w:r>
      <w:r>
        <w:rPr>
          <w:spacing w:val="-7"/>
        </w:rPr>
        <w:t xml:space="preserve"> </w:t>
      </w:r>
      <w:r>
        <w:t>figures</w:t>
      </w:r>
      <w:r>
        <w:rPr>
          <w:spacing w:val="-6"/>
        </w:rPr>
        <w:t xml:space="preserve"> </w:t>
      </w:r>
      <w:r>
        <w:t>used</w:t>
      </w:r>
      <w:r>
        <w:rPr>
          <w:spacing w:val="-5"/>
        </w:rPr>
        <w:t xml:space="preserve"> </w:t>
      </w:r>
      <w:r>
        <w:t>and</w:t>
      </w:r>
      <w:r>
        <w:rPr>
          <w:spacing w:val="-8"/>
        </w:rPr>
        <w:t xml:space="preserve"> </w:t>
      </w:r>
      <w:r>
        <w:t>include</w:t>
      </w:r>
      <w:r>
        <w:rPr>
          <w:spacing w:val="-5"/>
        </w:rPr>
        <w:t xml:space="preserve"> </w:t>
      </w:r>
      <w:r>
        <w:t>appropriate</w:t>
      </w:r>
      <w:r>
        <w:rPr>
          <w:spacing w:val="-3"/>
        </w:rPr>
        <w:t xml:space="preserve"> </w:t>
      </w:r>
      <w:r>
        <w:t>stress</w:t>
      </w:r>
      <w:r>
        <w:rPr>
          <w:spacing w:val="-4"/>
        </w:rPr>
        <w:t xml:space="preserve"> </w:t>
      </w:r>
      <w:r>
        <w:t>testing</w:t>
      </w:r>
      <w:r>
        <w:rPr>
          <w:spacing w:val="-5"/>
        </w:rPr>
        <w:t xml:space="preserve"> </w:t>
      </w:r>
      <w:r>
        <w:t>and</w:t>
      </w:r>
      <w:r>
        <w:rPr>
          <w:spacing w:val="-5"/>
        </w:rPr>
        <w:t xml:space="preserve"> </w:t>
      </w:r>
      <w:r>
        <w:t>sensitivity analysis for such variables.</w:t>
      </w:r>
    </w:p>
    <w:p>
      <w:pPr>
        <w:pStyle w:val="Heading5"/>
        <w:keepNext w:val="0"/>
        <w:keepLines w:val="0"/>
        <w:spacing w:before="162"/>
        <w:ind w:left="282"/>
        <w:rPr>
          <w:b/>
          <w:bCs/>
        </w:rPr>
      </w:pPr>
      <w:r>
        <w:rPr>
          <w:rFonts w:ascii="Arial" w:eastAsia="Arial" w:hAnsi="Arial" w:cs="Arial"/>
          <w:i w:val="0"/>
          <w:color w:val="auto"/>
          <w:sz w:val="22"/>
          <w:szCs w:val="22"/>
        </w:rPr>
        <w:t>Baseline</w:t>
      </w:r>
      <w:r>
        <w:rPr>
          <w:rFonts w:ascii="Arial" w:eastAsia="Arial" w:hAnsi="Arial" w:cs="Arial"/>
          <w:i w:val="0"/>
          <w:color w:val="auto"/>
          <w:spacing w:val="-13"/>
          <w:sz w:val="22"/>
          <w:szCs w:val="22"/>
        </w:rPr>
        <w:t xml:space="preserve"> </w:t>
      </w:r>
      <w:r>
        <w:rPr>
          <w:rFonts w:ascii="Arial" w:eastAsia="Arial" w:hAnsi="Arial" w:cs="Arial"/>
          <w:i w:val="0"/>
          <w:color w:val="auto"/>
          <w:sz w:val="22"/>
          <w:szCs w:val="22"/>
        </w:rPr>
        <w:t>business</w:t>
      </w:r>
      <w:r>
        <w:rPr>
          <w:rFonts w:ascii="Arial" w:eastAsia="Arial" w:hAnsi="Arial" w:cs="Arial"/>
          <w:i w:val="0"/>
          <w:color w:val="auto"/>
          <w:spacing w:val="-13"/>
          <w:sz w:val="22"/>
          <w:szCs w:val="22"/>
        </w:rPr>
        <w:t xml:space="preserve"> </w:t>
      </w:r>
      <w:r>
        <w:rPr>
          <w:rFonts w:ascii="Arial" w:eastAsia="Arial" w:hAnsi="Arial" w:cs="Arial"/>
          <w:i w:val="0"/>
          <w:color w:val="auto"/>
          <w:sz w:val="22"/>
          <w:szCs w:val="22"/>
        </w:rPr>
        <w:t>plan</w:t>
      </w:r>
      <w:r>
        <w:rPr>
          <w:rFonts w:ascii="Arial" w:eastAsia="Arial" w:hAnsi="Arial" w:cs="Arial"/>
          <w:i w:val="0"/>
          <w:color w:val="auto"/>
          <w:spacing w:val="-12"/>
          <w:sz w:val="22"/>
          <w:szCs w:val="22"/>
        </w:rPr>
        <w:t xml:space="preserve"> </w:t>
      </w:r>
      <w:r>
        <w:rPr>
          <w:rFonts w:ascii="Arial" w:eastAsia="Arial" w:hAnsi="Arial" w:cs="Arial"/>
          <w:i w:val="0"/>
          <w:color w:val="auto"/>
          <w:sz w:val="22"/>
          <w:szCs w:val="22"/>
        </w:rPr>
        <w:t>–</w:t>
      </w:r>
      <w:r>
        <w:rPr>
          <w:rFonts w:ascii="Arial" w:eastAsia="Arial" w:hAnsi="Arial" w:cs="Arial"/>
          <w:i w:val="0"/>
          <w:color w:val="auto"/>
          <w:spacing w:val="-13"/>
          <w:sz w:val="22"/>
          <w:szCs w:val="22"/>
        </w:rPr>
        <w:t xml:space="preserve"> </w:t>
      </w:r>
      <w:r>
        <w:rPr>
          <w:rFonts w:ascii="Arial" w:eastAsia="Arial" w:hAnsi="Arial" w:cs="Arial"/>
          <w:i w:val="0"/>
          <w:color w:val="auto"/>
          <w:sz w:val="22"/>
          <w:szCs w:val="22"/>
        </w:rPr>
        <w:t>financial</w:t>
      </w:r>
      <w:r>
        <w:rPr>
          <w:rFonts w:ascii="Arial" w:eastAsia="Arial" w:hAnsi="Arial" w:cs="Arial"/>
          <w:i w:val="0"/>
          <w:color w:val="auto"/>
          <w:spacing w:val="-11"/>
          <w:sz w:val="22"/>
          <w:szCs w:val="22"/>
        </w:rPr>
        <w:t xml:space="preserve"> </w:t>
      </w:r>
      <w:r>
        <w:rPr>
          <w:rFonts w:ascii="Arial" w:eastAsia="Arial" w:hAnsi="Arial" w:cs="Arial"/>
          <w:i w:val="0"/>
          <w:color w:val="auto"/>
          <w:spacing w:val="-2"/>
          <w:sz w:val="22"/>
          <w:szCs w:val="22"/>
        </w:rPr>
        <w:t>model</w:t>
      </w:r>
    </w:p>
    <w:p>
      <w:pPr>
        <w:spacing w:before="13" w:after="0"/>
        <w:rPr>
          <w:rFonts w:ascii="Arial" w:eastAsia="Arial" w:hAnsi="Arial" w:cs="Arial"/>
          <w:b/>
          <w:bCs/>
          <w:sz w:val="22"/>
          <w:szCs w:val="22"/>
        </w:rPr>
      </w:pPr>
    </w:p>
    <w:p>
      <w:pPr>
        <w:numPr>
          <w:ilvl w:val="0"/>
          <w:numId w:val="46"/>
        </w:numPr>
        <w:spacing w:before="0" w:line="334" w:lineRule="auto"/>
        <w:ind w:left="851" w:right="561" w:hanging="568"/>
        <w:jc w:val="both"/>
        <w:rPr>
          <w:spacing w:val="-1"/>
        </w:rPr>
      </w:pPr>
      <w:r>
        <w:rPr>
          <w:spacing w:val="0"/>
        </w:rPr>
        <w:t>Present financial information: profit and loss, cash flow and balance sheet statements, including five years of forecast data, shown in monthly increments. The information must correspond to the applicant’s business plan, and organisational and technical capacity.</w:t>
      </w:r>
    </w:p>
    <w:p>
      <w:pPr>
        <w:numPr>
          <w:ilvl w:val="0"/>
          <w:numId w:val="46"/>
        </w:numPr>
        <w:spacing w:before="122" w:after="0" w:line="334" w:lineRule="auto"/>
        <w:ind w:left="849" w:right="560" w:hanging="566"/>
        <w:jc w:val="both"/>
        <w:rPr>
          <w:spacing w:val="-1"/>
        </w:rPr>
      </w:pPr>
      <w:r>
        <w:rPr>
          <w:spacing w:val="0"/>
        </w:rPr>
        <w:t>In presenting this information the applicant must also clearly set out the assumptions underlying</w:t>
      </w:r>
      <w:r>
        <w:rPr>
          <w:spacing w:val="-5"/>
        </w:rPr>
        <w:t xml:space="preserve"> </w:t>
      </w:r>
      <w:r>
        <w:rPr>
          <w:spacing w:val="0"/>
        </w:rPr>
        <w:t>the</w:t>
      </w:r>
      <w:r>
        <w:rPr>
          <w:spacing w:val="-5"/>
        </w:rPr>
        <w:t xml:space="preserve"> </w:t>
      </w:r>
      <w:r>
        <w:rPr>
          <w:spacing w:val="0"/>
        </w:rPr>
        <w:t>data,</w:t>
      </w:r>
      <w:r>
        <w:rPr>
          <w:spacing w:val="-5"/>
        </w:rPr>
        <w:t xml:space="preserve"> </w:t>
      </w:r>
      <w:r>
        <w:rPr>
          <w:spacing w:val="0"/>
        </w:rPr>
        <w:t>including</w:t>
      </w:r>
      <w:r>
        <w:rPr>
          <w:spacing w:val="-5"/>
        </w:rPr>
        <w:t xml:space="preserve"> </w:t>
      </w:r>
      <w:r>
        <w:rPr>
          <w:spacing w:val="0"/>
        </w:rPr>
        <w:t>customer</w:t>
      </w:r>
      <w:r>
        <w:rPr>
          <w:spacing w:val="-6"/>
        </w:rPr>
        <w:t xml:space="preserve"> </w:t>
      </w:r>
      <w:r>
        <w:rPr>
          <w:spacing w:val="0"/>
        </w:rPr>
        <w:t>acquisition</w:t>
      </w:r>
      <w:r>
        <w:rPr>
          <w:spacing w:val="-5"/>
        </w:rPr>
        <w:t xml:space="preserve"> </w:t>
      </w:r>
      <w:r>
        <w:rPr>
          <w:spacing w:val="0"/>
        </w:rPr>
        <w:t>numbers</w:t>
      </w:r>
      <w:r>
        <w:rPr>
          <w:spacing w:val="-5"/>
        </w:rPr>
        <w:t xml:space="preserve"> </w:t>
      </w:r>
      <w:r>
        <w:rPr>
          <w:spacing w:val="0"/>
        </w:rPr>
        <w:t>(shown</w:t>
      </w:r>
      <w:r>
        <w:rPr>
          <w:spacing w:val="-5"/>
        </w:rPr>
        <w:t xml:space="preserve"> </w:t>
      </w:r>
      <w:r>
        <w:rPr>
          <w:spacing w:val="0"/>
        </w:rPr>
        <w:t>in</w:t>
      </w:r>
      <w:r>
        <w:rPr>
          <w:spacing w:val="-7"/>
        </w:rPr>
        <w:t xml:space="preserve"> </w:t>
      </w:r>
      <w:r>
        <w:rPr>
          <w:spacing w:val="0"/>
        </w:rPr>
        <w:t>monthly</w:t>
      </w:r>
      <w:r>
        <w:rPr>
          <w:spacing w:val="-5"/>
        </w:rPr>
        <w:t xml:space="preserve"> </w:t>
      </w:r>
      <w:r>
        <w:rPr>
          <w:spacing w:val="0"/>
        </w:rPr>
        <w:t>increments), associated</w:t>
      </w:r>
      <w:r>
        <w:rPr>
          <w:spacing w:val="-11"/>
        </w:rPr>
        <w:t xml:space="preserve"> </w:t>
      </w:r>
      <w:r>
        <w:rPr>
          <w:spacing w:val="0"/>
        </w:rPr>
        <w:t>customer</w:t>
      </w:r>
      <w:r>
        <w:rPr>
          <w:spacing w:val="-12"/>
        </w:rPr>
        <w:t xml:space="preserve"> </w:t>
      </w:r>
      <w:r>
        <w:rPr>
          <w:spacing w:val="0"/>
        </w:rPr>
        <w:t>load</w:t>
      </w:r>
      <w:r>
        <w:rPr>
          <w:spacing w:val="-11"/>
        </w:rPr>
        <w:t xml:space="preserve"> </w:t>
      </w:r>
      <w:r>
        <w:rPr>
          <w:spacing w:val="0"/>
        </w:rPr>
        <w:t>under</w:t>
      </w:r>
      <w:r>
        <w:rPr>
          <w:spacing w:val="-12"/>
        </w:rPr>
        <w:t xml:space="preserve"> </w:t>
      </w:r>
      <w:r>
        <w:rPr>
          <w:spacing w:val="0"/>
        </w:rPr>
        <w:t>POE50</w:t>
      </w:r>
      <w:r>
        <w:rPr>
          <w:spacing w:val="-12"/>
        </w:rPr>
        <w:t xml:space="preserve"> </w:t>
      </w:r>
      <w:r>
        <w:rPr>
          <w:spacing w:val="0"/>
        </w:rPr>
        <w:t>demand</w:t>
      </w:r>
      <w:r>
        <w:rPr>
          <w:spacing w:val="-14"/>
        </w:rPr>
        <w:t xml:space="preserve"> </w:t>
      </w:r>
      <w:r>
        <w:rPr>
          <w:spacing w:val="0"/>
        </w:rPr>
        <w:t>conditions,</w:t>
      </w:r>
      <w:r>
        <w:rPr>
          <w:spacing w:val="-11"/>
        </w:rPr>
        <w:t xml:space="preserve"> </w:t>
      </w:r>
      <w:r>
        <w:rPr>
          <w:spacing w:val="0"/>
        </w:rPr>
        <w:t>and</w:t>
      </w:r>
      <w:r>
        <w:rPr>
          <w:spacing w:val="-11"/>
        </w:rPr>
        <w:t xml:space="preserve"> </w:t>
      </w:r>
      <w:r>
        <w:rPr>
          <w:spacing w:val="0"/>
        </w:rPr>
        <w:t>assumptions</w:t>
      </w:r>
      <w:r>
        <w:rPr>
          <w:spacing w:val="-11"/>
        </w:rPr>
        <w:t xml:space="preserve"> </w:t>
      </w:r>
      <w:r>
        <w:rPr>
          <w:spacing w:val="0"/>
        </w:rPr>
        <w:t>about</w:t>
      </w:r>
      <w:r>
        <w:rPr>
          <w:spacing w:val="-13"/>
        </w:rPr>
        <w:t xml:space="preserve"> </w:t>
      </w:r>
      <w:r>
        <w:rPr>
          <w:spacing w:val="0"/>
        </w:rPr>
        <w:t>the</w:t>
      </w:r>
      <w:r>
        <w:rPr>
          <w:spacing w:val="-11"/>
        </w:rPr>
        <w:t xml:space="preserve"> </w:t>
      </w:r>
      <w:r>
        <w:rPr>
          <w:spacing w:val="0"/>
        </w:rPr>
        <w:t>cost of debt.</w:t>
      </w:r>
      <w:r>
        <w:rPr>
          <w:spacing w:val="0"/>
          <w:position w:val="7"/>
          <w:sz w:val="14"/>
          <w:szCs w:val="14"/>
        </w:rPr>
        <w:t>7</w:t>
      </w:r>
      <w:r>
        <w:rPr>
          <w:spacing w:val="24"/>
          <w:position w:val="7"/>
          <w:sz w:val="14"/>
          <w:szCs w:val="14"/>
        </w:rPr>
        <w:t xml:space="preserve"> </w:t>
      </w:r>
      <w:r>
        <w:rPr>
          <w:spacing w:val="0"/>
        </w:rPr>
        <w:t>Customer load should be shown as forecast demand for each month, in Megawatt hours (</w:t>
      </w:r>
      <w:r>
        <w:rPr>
          <w:b/>
          <w:bCs/>
          <w:spacing w:val="0"/>
        </w:rPr>
        <w:t>MWh</w:t>
      </w:r>
      <w:r>
        <w:rPr>
          <w:spacing w:val="0"/>
        </w:rPr>
        <w:t>) for electricity and Gigajoules (</w:t>
      </w:r>
      <w:r>
        <w:rPr>
          <w:b/>
          <w:bCs/>
          <w:spacing w:val="0"/>
        </w:rPr>
        <w:t>GJ</w:t>
      </w:r>
      <w:r>
        <w:rPr>
          <w:spacing w:val="0"/>
        </w:rPr>
        <w:t>) for gas.</w:t>
      </w:r>
    </w:p>
    <w:p>
      <w:pPr>
        <w:spacing w:before="121" w:after="0"/>
        <w:ind w:left="851" w:right="818"/>
        <w:jc w:val="both"/>
      </w:pPr>
      <w:r>
        <w:rPr>
          <w:b/>
          <w:bCs/>
          <w:spacing w:val="-2"/>
        </w:rPr>
        <w:t>Attachment</w:t>
      </w:r>
      <w:r>
        <w:rPr>
          <w:b/>
          <w:bCs/>
          <w:spacing w:val="-11"/>
        </w:rPr>
        <w:t xml:space="preserve"> </w:t>
      </w:r>
      <w:r>
        <w:rPr>
          <w:b/>
          <w:bCs/>
          <w:spacing w:val="-2"/>
        </w:rPr>
        <w:t>reference:</w:t>
      </w:r>
      <w:r>
        <w:rPr>
          <w:b/>
          <w:bCs/>
          <w:spacing w:val="-6"/>
        </w:rPr>
        <w:t xml:space="preserve"> </w:t>
      </w:r>
      <w:r>
        <w:rPr>
          <w:i/>
          <w:iCs/>
          <w:color w:val="0000FF"/>
          <w:spacing w:val="-2"/>
        </w:rPr>
        <w:t>Confidential</w:t>
      </w:r>
      <w:r>
        <w:rPr>
          <w:i/>
          <w:iCs/>
          <w:color w:val="0000FF"/>
          <w:spacing w:val="-6"/>
        </w:rPr>
        <w:t xml:space="preserve"> </w:t>
      </w:r>
      <w:r>
        <w:rPr>
          <w:i/>
          <w:iCs/>
          <w:color w:val="0000FF"/>
          <w:spacing w:val="-2"/>
        </w:rPr>
        <w:t>attachment</w:t>
      </w:r>
      <w:r>
        <w:rPr>
          <w:i/>
          <w:iCs/>
          <w:color w:val="0000FF"/>
          <w:spacing w:val="-5"/>
        </w:rPr>
        <w:t xml:space="preserve"> </w:t>
      </w:r>
      <w:r>
        <w:rPr>
          <w:i/>
          <w:iCs/>
          <w:color w:val="0000FF"/>
          <w:spacing w:val="-2"/>
        </w:rPr>
        <w:t>4_Business</w:t>
      </w:r>
      <w:r>
        <w:rPr>
          <w:i/>
          <w:iCs/>
          <w:color w:val="0000FF"/>
          <w:spacing w:val="-5"/>
        </w:rPr>
        <w:t xml:space="preserve"> </w:t>
      </w:r>
      <w:r>
        <w:rPr>
          <w:i/>
          <w:iCs/>
          <w:color w:val="0000FF"/>
          <w:spacing w:val="-2"/>
        </w:rPr>
        <w:t>Plan,</w:t>
      </w:r>
      <w:r>
        <w:rPr>
          <w:i/>
          <w:iCs/>
          <w:color w:val="0000FF"/>
          <w:spacing w:val="-6"/>
        </w:rPr>
        <w:t xml:space="preserve"> </w:t>
      </w:r>
      <w:r>
        <w:rPr>
          <w:i/>
          <w:iCs/>
          <w:color w:val="0000FF"/>
          <w:spacing w:val="-2"/>
        </w:rPr>
        <w:t>Confidential</w:t>
      </w:r>
      <w:r>
        <w:rPr>
          <w:i/>
          <w:iCs/>
          <w:color w:val="0000FF"/>
          <w:spacing w:val="-6"/>
        </w:rPr>
        <w:t xml:space="preserve"> </w:t>
      </w:r>
      <w:r>
        <w:rPr>
          <w:i/>
          <w:iCs/>
          <w:color w:val="0000FF"/>
          <w:spacing w:val="-2"/>
        </w:rPr>
        <w:t xml:space="preserve">attachment </w:t>
      </w:r>
      <w:r>
        <w:rPr>
          <w:i/>
          <w:iCs/>
          <w:color w:val="0000FF"/>
        </w:rPr>
        <w:t>29_Financial Forecast_Baseline</w:t>
      </w:r>
    </w:p>
    <w:p>
      <w:pPr>
        <w:spacing w:before="167" w:after="0"/>
        <w:rPr>
          <w:rFonts w:ascii="Arial" w:eastAsia="Arial" w:hAnsi="Arial" w:cs="Arial"/>
          <w:i/>
          <w:iCs/>
          <w:sz w:val="22"/>
          <w:szCs w:val="22"/>
        </w:rPr>
      </w:pPr>
    </w:p>
    <w:p>
      <w:pPr>
        <w:pStyle w:val="Heading5"/>
        <w:keepNext w:val="0"/>
        <w:keepLines w:val="0"/>
        <w:spacing w:before="0"/>
        <w:ind w:left="282"/>
        <w:rPr>
          <w:b/>
          <w:bCs/>
        </w:rPr>
      </w:pPr>
      <w:r>
        <w:rPr>
          <w:rFonts w:ascii="Arial" w:eastAsia="Arial" w:hAnsi="Arial" w:cs="Arial"/>
          <w:i w:val="0"/>
          <w:color w:val="auto"/>
          <w:sz w:val="22"/>
          <w:szCs w:val="22"/>
        </w:rPr>
        <w:t>Stress</w:t>
      </w:r>
      <w:r>
        <w:rPr>
          <w:rFonts w:ascii="Arial" w:eastAsia="Arial" w:hAnsi="Arial" w:cs="Arial"/>
          <w:i w:val="0"/>
          <w:color w:val="auto"/>
          <w:spacing w:val="-14"/>
          <w:sz w:val="22"/>
          <w:szCs w:val="22"/>
        </w:rPr>
        <w:t xml:space="preserve"> </w:t>
      </w:r>
      <w:r>
        <w:rPr>
          <w:rFonts w:ascii="Arial" w:eastAsia="Arial" w:hAnsi="Arial" w:cs="Arial"/>
          <w:i w:val="0"/>
          <w:color w:val="auto"/>
          <w:sz w:val="22"/>
          <w:szCs w:val="22"/>
        </w:rPr>
        <w:t>test</w:t>
      </w:r>
      <w:r>
        <w:rPr>
          <w:rFonts w:ascii="Arial" w:eastAsia="Arial" w:hAnsi="Arial" w:cs="Arial"/>
          <w:i w:val="0"/>
          <w:color w:val="auto"/>
          <w:spacing w:val="-12"/>
          <w:sz w:val="22"/>
          <w:szCs w:val="22"/>
        </w:rPr>
        <w:t xml:space="preserve"> </w:t>
      </w:r>
      <w:r>
        <w:rPr>
          <w:rFonts w:ascii="Arial" w:eastAsia="Arial" w:hAnsi="Arial" w:cs="Arial"/>
          <w:i w:val="0"/>
          <w:color w:val="auto"/>
          <w:sz w:val="22"/>
          <w:szCs w:val="22"/>
        </w:rPr>
        <w:t>scenarios</w:t>
      </w:r>
      <w:r>
        <w:rPr>
          <w:rFonts w:ascii="Arial" w:eastAsia="Arial" w:hAnsi="Arial" w:cs="Arial"/>
          <w:i w:val="0"/>
          <w:color w:val="auto"/>
          <w:spacing w:val="-11"/>
          <w:sz w:val="22"/>
          <w:szCs w:val="22"/>
        </w:rPr>
        <w:t xml:space="preserve"> </w:t>
      </w:r>
      <w:r>
        <w:rPr>
          <w:rFonts w:ascii="Arial" w:eastAsia="Arial" w:hAnsi="Arial" w:cs="Arial"/>
          <w:i w:val="0"/>
          <w:color w:val="auto"/>
          <w:sz w:val="22"/>
          <w:szCs w:val="22"/>
        </w:rPr>
        <w:t>–</w:t>
      </w:r>
      <w:r>
        <w:rPr>
          <w:rFonts w:ascii="Arial" w:eastAsia="Arial" w:hAnsi="Arial" w:cs="Arial"/>
          <w:i w:val="0"/>
          <w:color w:val="auto"/>
          <w:spacing w:val="-13"/>
          <w:sz w:val="22"/>
          <w:szCs w:val="22"/>
        </w:rPr>
        <w:t xml:space="preserve"> </w:t>
      </w:r>
      <w:r>
        <w:rPr>
          <w:rFonts w:ascii="Arial" w:eastAsia="Arial" w:hAnsi="Arial" w:cs="Arial"/>
          <w:i w:val="0"/>
          <w:color w:val="auto"/>
          <w:sz w:val="22"/>
          <w:szCs w:val="22"/>
        </w:rPr>
        <w:t>financial</w:t>
      </w:r>
      <w:r>
        <w:rPr>
          <w:rFonts w:ascii="Arial" w:eastAsia="Arial" w:hAnsi="Arial" w:cs="Arial"/>
          <w:i w:val="0"/>
          <w:color w:val="auto"/>
          <w:spacing w:val="-13"/>
          <w:sz w:val="22"/>
          <w:szCs w:val="22"/>
        </w:rPr>
        <w:t xml:space="preserve"> </w:t>
      </w:r>
      <w:r>
        <w:rPr>
          <w:rFonts w:ascii="Arial" w:eastAsia="Arial" w:hAnsi="Arial" w:cs="Arial"/>
          <w:i w:val="0"/>
          <w:color w:val="auto"/>
          <w:spacing w:val="-2"/>
          <w:sz w:val="22"/>
          <w:szCs w:val="22"/>
        </w:rPr>
        <w:t>model</w:t>
      </w:r>
    </w:p>
    <w:p>
      <w:pPr>
        <w:spacing w:before="11" w:after="0"/>
        <w:rPr>
          <w:rFonts w:ascii="Arial" w:eastAsia="Arial" w:hAnsi="Arial" w:cs="Arial"/>
          <w:b/>
          <w:bCs/>
          <w:sz w:val="22"/>
          <w:szCs w:val="22"/>
        </w:rPr>
      </w:pPr>
    </w:p>
    <w:p>
      <w:pPr>
        <w:numPr>
          <w:ilvl w:val="0"/>
          <w:numId w:val="47"/>
        </w:numPr>
        <w:spacing w:before="0" w:line="334" w:lineRule="auto"/>
        <w:ind w:left="849" w:right="559" w:hanging="566"/>
        <w:jc w:val="both"/>
        <w:rPr>
          <w:spacing w:val="-1"/>
        </w:rPr>
      </w:pPr>
      <w:r>
        <w:rPr>
          <w:spacing w:val="0"/>
        </w:rPr>
        <w:t>Present</w:t>
      </w:r>
      <w:r>
        <w:rPr>
          <w:spacing w:val="-16"/>
        </w:rPr>
        <w:t xml:space="preserve"> </w:t>
      </w:r>
      <w:r>
        <w:rPr>
          <w:spacing w:val="0"/>
        </w:rPr>
        <w:t>the</w:t>
      </w:r>
      <w:r>
        <w:rPr>
          <w:spacing w:val="-15"/>
        </w:rPr>
        <w:t xml:space="preserve"> </w:t>
      </w:r>
      <w:r>
        <w:rPr>
          <w:spacing w:val="0"/>
        </w:rPr>
        <w:t>same</w:t>
      </w:r>
      <w:r>
        <w:rPr>
          <w:spacing w:val="-15"/>
        </w:rPr>
        <w:t xml:space="preserve"> </w:t>
      </w:r>
      <w:r>
        <w:rPr>
          <w:spacing w:val="0"/>
        </w:rPr>
        <w:t>financial</w:t>
      </w:r>
      <w:r>
        <w:rPr>
          <w:spacing w:val="-16"/>
        </w:rPr>
        <w:t xml:space="preserve"> </w:t>
      </w:r>
      <w:r>
        <w:rPr>
          <w:spacing w:val="0"/>
        </w:rPr>
        <w:t>information</w:t>
      </w:r>
      <w:r>
        <w:rPr>
          <w:spacing w:val="-15"/>
        </w:rPr>
        <w:t xml:space="preserve"> </w:t>
      </w:r>
      <w:r>
        <w:rPr>
          <w:spacing w:val="0"/>
        </w:rPr>
        <w:t>provided</w:t>
      </w:r>
      <w:r>
        <w:rPr>
          <w:spacing w:val="-15"/>
        </w:rPr>
        <w:t xml:space="preserve"> </w:t>
      </w:r>
      <w:r>
        <w:rPr>
          <w:spacing w:val="0"/>
        </w:rPr>
        <w:t>in</w:t>
      </w:r>
      <w:r>
        <w:rPr>
          <w:spacing w:val="-15"/>
        </w:rPr>
        <w:t xml:space="preserve"> </w:t>
      </w:r>
      <w:r>
        <w:rPr>
          <w:spacing w:val="0"/>
        </w:rPr>
        <w:t>the</w:t>
      </w:r>
      <w:r>
        <w:rPr>
          <w:spacing w:val="-16"/>
        </w:rPr>
        <w:t xml:space="preserve"> </w:t>
      </w:r>
      <w:r>
        <w:rPr>
          <w:spacing w:val="0"/>
        </w:rPr>
        <w:t>baseline</w:t>
      </w:r>
      <w:r>
        <w:rPr>
          <w:spacing w:val="-15"/>
        </w:rPr>
        <w:t xml:space="preserve"> </w:t>
      </w:r>
      <w:r>
        <w:rPr>
          <w:spacing w:val="0"/>
        </w:rPr>
        <w:t>business</w:t>
      </w:r>
      <w:r>
        <w:rPr>
          <w:spacing w:val="-15"/>
        </w:rPr>
        <w:t xml:space="preserve"> </w:t>
      </w:r>
      <w:r>
        <w:rPr>
          <w:spacing w:val="0"/>
        </w:rPr>
        <w:t>plan</w:t>
      </w:r>
      <w:r>
        <w:rPr>
          <w:spacing w:val="-15"/>
        </w:rPr>
        <w:t xml:space="preserve"> </w:t>
      </w:r>
      <w:r>
        <w:rPr>
          <w:spacing w:val="0"/>
        </w:rPr>
        <w:t>(profit</w:t>
      </w:r>
      <w:r>
        <w:rPr>
          <w:spacing w:val="-14"/>
        </w:rPr>
        <w:t xml:space="preserve"> </w:t>
      </w:r>
      <w:r>
        <w:rPr>
          <w:spacing w:val="0"/>
        </w:rPr>
        <w:t>and</w:t>
      </w:r>
      <w:r>
        <w:rPr>
          <w:spacing w:val="-14"/>
        </w:rPr>
        <w:t xml:space="preserve"> </w:t>
      </w:r>
      <w:r>
        <w:rPr>
          <w:spacing w:val="0"/>
        </w:rPr>
        <w:t>loss, cash</w:t>
      </w:r>
      <w:r>
        <w:rPr>
          <w:spacing w:val="-7"/>
        </w:rPr>
        <w:t xml:space="preserve"> </w:t>
      </w:r>
      <w:r>
        <w:rPr>
          <w:spacing w:val="0"/>
        </w:rPr>
        <w:t>flow</w:t>
      </w:r>
      <w:r>
        <w:rPr>
          <w:spacing w:val="-7"/>
        </w:rPr>
        <w:t xml:space="preserve"> </w:t>
      </w:r>
      <w:r>
        <w:rPr>
          <w:spacing w:val="0"/>
        </w:rPr>
        <w:t>and</w:t>
      </w:r>
      <w:r>
        <w:rPr>
          <w:spacing w:val="-7"/>
        </w:rPr>
        <w:t xml:space="preserve"> </w:t>
      </w:r>
      <w:r>
        <w:rPr>
          <w:spacing w:val="0"/>
        </w:rPr>
        <w:t>balance</w:t>
      </w:r>
      <w:r>
        <w:rPr>
          <w:spacing w:val="-8"/>
        </w:rPr>
        <w:t xml:space="preserve"> </w:t>
      </w:r>
      <w:r>
        <w:rPr>
          <w:spacing w:val="0"/>
        </w:rPr>
        <w:t>sheet</w:t>
      </w:r>
      <w:r>
        <w:rPr>
          <w:spacing w:val="-7"/>
        </w:rPr>
        <w:t xml:space="preserve"> </w:t>
      </w:r>
      <w:r>
        <w:rPr>
          <w:spacing w:val="0"/>
        </w:rPr>
        <w:t>statements)</w:t>
      </w:r>
      <w:r>
        <w:rPr>
          <w:spacing w:val="-7"/>
        </w:rPr>
        <w:t xml:space="preserve"> </w:t>
      </w:r>
      <w:r>
        <w:rPr>
          <w:spacing w:val="0"/>
        </w:rPr>
        <w:t>for</w:t>
      </w:r>
      <w:r>
        <w:rPr>
          <w:spacing w:val="-7"/>
        </w:rPr>
        <w:t xml:space="preserve"> </w:t>
      </w:r>
      <w:r>
        <w:rPr>
          <w:spacing w:val="0"/>
        </w:rPr>
        <w:t>five</w:t>
      </w:r>
      <w:r>
        <w:rPr>
          <w:spacing w:val="-8"/>
        </w:rPr>
        <w:t xml:space="preserve"> </w:t>
      </w:r>
      <w:r>
        <w:rPr>
          <w:spacing w:val="0"/>
        </w:rPr>
        <w:t>years,</w:t>
      </w:r>
      <w:r>
        <w:rPr>
          <w:spacing w:val="-7"/>
        </w:rPr>
        <w:t xml:space="preserve"> </w:t>
      </w:r>
      <w:r>
        <w:rPr>
          <w:spacing w:val="0"/>
        </w:rPr>
        <w:t>presented</w:t>
      </w:r>
      <w:r>
        <w:rPr>
          <w:spacing w:val="-7"/>
        </w:rPr>
        <w:t xml:space="preserve"> </w:t>
      </w:r>
      <w:r>
        <w:rPr>
          <w:spacing w:val="0"/>
        </w:rPr>
        <w:t>in</w:t>
      </w:r>
      <w:r>
        <w:rPr>
          <w:spacing w:val="-7"/>
        </w:rPr>
        <w:t xml:space="preserve"> </w:t>
      </w:r>
      <w:r>
        <w:rPr>
          <w:spacing w:val="0"/>
        </w:rPr>
        <w:t>monthly</w:t>
      </w:r>
      <w:r>
        <w:rPr>
          <w:spacing w:val="-6"/>
        </w:rPr>
        <w:t xml:space="preserve"> </w:t>
      </w:r>
      <w:r>
        <w:rPr>
          <w:spacing w:val="0"/>
        </w:rPr>
        <w:t>increments,</w:t>
      </w:r>
      <w:r>
        <w:rPr>
          <w:spacing w:val="-7"/>
        </w:rPr>
        <w:t xml:space="preserve"> </w:t>
      </w:r>
      <w:r>
        <w:rPr>
          <w:spacing w:val="0"/>
        </w:rPr>
        <w:t>for each of the scenarios listed below.</w:t>
      </w:r>
    </w:p>
    <w:p>
      <w:pPr>
        <w:numPr>
          <w:ilvl w:val="1"/>
          <w:numId w:val="47"/>
        </w:numPr>
        <w:spacing w:before="168" w:line="336" w:lineRule="auto"/>
        <w:ind w:left="1560" w:right="1818" w:hanging="468"/>
        <w:jc w:val="left"/>
        <w:rPr>
          <w:spacing w:val="-2"/>
        </w:rPr>
      </w:pPr>
      <w:r>
        <w:rPr>
          <w:spacing w:val="0"/>
        </w:rPr>
        <w:t>The</w:t>
      </w:r>
      <w:r>
        <w:rPr>
          <w:spacing w:val="-7"/>
        </w:rPr>
        <w:t xml:space="preserve"> </w:t>
      </w:r>
      <w:r>
        <w:rPr>
          <w:spacing w:val="0"/>
        </w:rPr>
        <w:t>customer</w:t>
      </w:r>
      <w:r>
        <w:rPr>
          <w:spacing w:val="-6"/>
        </w:rPr>
        <w:t xml:space="preserve"> </w:t>
      </w:r>
      <w:r>
        <w:rPr>
          <w:spacing w:val="0"/>
        </w:rPr>
        <w:t>acquisition</w:t>
      </w:r>
      <w:r>
        <w:rPr>
          <w:spacing w:val="-8"/>
        </w:rPr>
        <w:t xml:space="preserve"> </w:t>
      </w:r>
      <w:r>
        <w:rPr>
          <w:spacing w:val="0"/>
        </w:rPr>
        <w:t>path</w:t>
      </w:r>
      <w:r>
        <w:rPr>
          <w:spacing w:val="-8"/>
        </w:rPr>
        <w:t xml:space="preserve"> </w:t>
      </w:r>
      <w:r>
        <w:rPr>
          <w:spacing w:val="0"/>
        </w:rPr>
        <w:t>is</w:t>
      </w:r>
      <w:r>
        <w:rPr>
          <w:spacing w:val="-5"/>
        </w:rPr>
        <w:t xml:space="preserve"> </w:t>
      </w:r>
      <w:r>
        <w:rPr>
          <w:spacing w:val="0"/>
        </w:rPr>
        <w:t>50%</w:t>
      </w:r>
      <w:r>
        <w:rPr>
          <w:spacing w:val="-7"/>
        </w:rPr>
        <w:t xml:space="preserve"> </w:t>
      </w:r>
      <w:r>
        <w:rPr>
          <w:spacing w:val="0"/>
        </w:rPr>
        <w:t>lower</w:t>
      </w:r>
      <w:r>
        <w:rPr>
          <w:spacing w:val="-7"/>
        </w:rPr>
        <w:t xml:space="preserve"> </w:t>
      </w:r>
      <w:r>
        <w:rPr>
          <w:spacing w:val="0"/>
        </w:rPr>
        <w:t>than</w:t>
      </w:r>
      <w:r>
        <w:rPr>
          <w:spacing w:val="-8"/>
        </w:rPr>
        <w:t xml:space="preserve"> </w:t>
      </w:r>
      <w:r>
        <w:rPr>
          <w:spacing w:val="0"/>
        </w:rPr>
        <w:t>that</w:t>
      </w:r>
      <w:r>
        <w:rPr>
          <w:spacing w:val="-5"/>
        </w:rPr>
        <w:t xml:space="preserve"> </w:t>
      </w:r>
      <w:r>
        <w:rPr>
          <w:spacing w:val="0"/>
        </w:rPr>
        <w:t>specified</w:t>
      </w:r>
      <w:r>
        <w:rPr>
          <w:spacing w:val="-6"/>
        </w:rPr>
        <w:t xml:space="preserve"> </w:t>
      </w:r>
      <w:r>
        <w:rPr>
          <w:spacing w:val="0"/>
        </w:rPr>
        <w:t>in</w:t>
      </w:r>
      <w:r>
        <w:rPr>
          <w:spacing w:val="-8"/>
        </w:rPr>
        <w:t xml:space="preserve"> </w:t>
      </w:r>
      <w:r>
        <w:rPr>
          <w:spacing w:val="0"/>
        </w:rPr>
        <w:t>the</w:t>
      </w:r>
      <w:r>
        <w:rPr>
          <w:spacing w:val="-7"/>
        </w:rPr>
        <w:t xml:space="preserve"> </w:t>
      </w:r>
      <w:r>
        <w:rPr>
          <w:spacing w:val="0"/>
        </w:rPr>
        <w:t>baseline business plan. Hold all else equal.</w:t>
      </w:r>
    </w:p>
    <w:p>
      <w:pPr>
        <w:numPr>
          <w:ilvl w:val="1"/>
          <w:numId w:val="47"/>
        </w:numPr>
        <w:spacing w:after="0" w:line="336" w:lineRule="auto"/>
        <w:ind w:left="1560" w:right="1610" w:hanging="517"/>
        <w:jc w:val="left"/>
        <w:rPr>
          <w:spacing w:val="-2"/>
        </w:rPr>
      </w:pPr>
      <w:r>
        <w:rPr>
          <w:spacing w:val="0"/>
        </w:rPr>
        <w:t>The</w:t>
      </w:r>
      <w:r>
        <w:rPr>
          <w:spacing w:val="-7"/>
        </w:rPr>
        <w:t xml:space="preserve"> </w:t>
      </w:r>
      <w:r>
        <w:rPr>
          <w:spacing w:val="0"/>
        </w:rPr>
        <w:t>customer</w:t>
      </w:r>
      <w:r>
        <w:rPr>
          <w:spacing w:val="-6"/>
        </w:rPr>
        <w:t xml:space="preserve"> </w:t>
      </w:r>
      <w:r>
        <w:rPr>
          <w:spacing w:val="0"/>
        </w:rPr>
        <w:t>acquisition</w:t>
      </w:r>
      <w:r>
        <w:rPr>
          <w:spacing w:val="-8"/>
        </w:rPr>
        <w:t xml:space="preserve"> </w:t>
      </w:r>
      <w:r>
        <w:rPr>
          <w:spacing w:val="0"/>
        </w:rPr>
        <w:t>path</w:t>
      </w:r>
      <w:r>
        <w:rPr>
          <w:spacing w:val="-8"/>
        </w:rPr>
        <w:t xml:space="preserve"> </w:t>
      </w:r>
      <w:r>
        <w:rPr>
          <w:spacing w:val="0"/>
        </w:rPr>
        <w:t>is</w:t>
      </w:r>
      <w:r>
        <w:rPr>
          <w:spacing w:val="-5"/>
        </w:rPr>
        <w:t xml:space="preserve"> </w:t>
      </w:r>
      <w:r>
        <w:rPr>
          <w:spacing w:val="0"/>
        </w:rPr>
        <w:t>200%</w:t>
      </w:r>
      <w:r>
        <w:rPr>
          <w:spacing w:val="-8"/>
        </w:rPr>
        <w:t xml:space="preserve"> </w:t>
      </w:r>
      <w:r>
        <w:rPr>
          <w:spacing w:val="0"/>
        </w:rPr>
        <w:t>higher</w:t>
      </w:r>
      <w:r>
        <w:rPr>
          <w:spacing w:val="-7"/>
        </w:rPr>
        <w:t xml:space="preserve"> </w:t>
      </w:r>
      <w:r>
        <w:rPr>
          <w:spacing w:val="0"/>
        </w:rPr>
        <w:t>than</w:t>
      </w:r>
      <w:r>
        <w:rPr>
          <w:spacing w:val="-7"/>
        </w:rPr>
        <w:t xml:space="preserve"> </w:t>
      </w:r>
      <w:r>
        <w:rPr>
          <w:spacing w:val="0"/>
        </w:rPr>
        <w:t>that</w:t>
      </w:r>
      <w:r>
        <w:rPr>
          <w:spacing w:val="-5"/>
        </w:rPr>
        <w:t xml:space="preserve"> </w:t>
      </w:r>
      <w:r>
        <w:rPr>
          <w:spacing w:val="0"/>
        </w:rPr>
        <w:t>specified</w:t>
      </w:r>
      <w:r>
        <w:rPr>
          <w:spacing w:val="-6"/>
        </w:rPr>
        <w:t xml:space="preserve"> </w:t>
      </w:r>
      <w:r>
        <w:rPr>
          <w:spacing w:val="0"/>
        </w:rPr>
        <w:t>in</w:t>
      </w:r>
      <w:r>
        <w:rPr>
          <w:spacing w:val="-8"/>
        </w:rPr>
        <w:t xml:space="preserve"> </w:t>
      </w:r>
      <w:r>
        <w:rPr>
          <w:spacing w:val="0"/>
        </w:rPr>
        <w:t>the</w:t>
      </w:r>
      <w:r>
        <w:rPr>
          <w:spacing w:val="-7"/>
        </w:rPr>
        <w:t xml:space="preserve"> </w:t>
      </w:r>
      <w:r>
        <w:rPr>
          <w:spacing w:val="0"/>
        </w:rPr>
        <w:t>baseline business plan. Hold all else equal.</w:t>
      </w:r>
    </w:p>
    <w:p>
      <w:pPr>
        <w:spacing w:before="0" w:after="0"/>
        <w:rPr>
          <w:rFonts w:ascii="Arial" w:eastAsia="Arial" w:hAnsi="Arial" w:cs="Arial"/>
          <w:sz w:val="20"/>
          <w:szCs w:val="20"/>
        </w:rPr>
      </w:pPr>
    </w:p>
    <w:p>
      <w:pPr>
        <w:spacing w:before="0" w:after="0"/>
        <w:rPr>
          <w:rFonts w:ascii="Arial" w:eastAsia="Arial" w:hAnsi="Arial" w:cs="Arial"/>
          <w:sz w:val="20"/>
          <w:szCs w:val="20"/>
        </w:rPr>
      </w:pPr>
    </w:p>
    <w:p>
      <w:pPr>
        <w:spacing w:before="30" w:after="0"/>
        <w:rPr>
          <w:sz w:val="20"/>
          <w:szCs w:val="20"/>
        </w:rPr>
      </w:pPr>
      <w:r>
        <w:rPr>
          <w:strike w:val="0"/>
          <w:sz w:val="20"/>
          <w:szCs w:val="20"/>
          <w:u w:val="none"/>
        </w:rPr>
        <w:drawing>
          <wp:anchor simplePos="0" relativeHeight="251668480" behindDoc="0" locked="0" layoutInCell="1" allowOverlap="1">
            <wp:simplePos x="0" y="0"/>
            <wp:positionH relativeFrom="page">
              <wp:posOffset>629920</wp:posOffset>
            </wp:positionH>
            <wp:positionV relativeFrom="paragraph">
              <wp:posOffset>180340</wp:posOffset>
            </wp:positionV>
            <wp:extent cx="1838325" cy="9525"/>
            <wp:wrapTopAndBottom/>
            <wp:docPr id="10004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
                    <pic:cNvPicPr>
                      <a:picLocks noChangeAspect="1"/>
                    </pic:cNvPicPr>
                  </pic:nvPicPr>
                  <pic:blipFill>
                    <a:blip xmlns:r="http://schemas.openxmlformats.org/officeDocument/2006/relationships" r:embed="rId9"/>
                    <a:stretch>
                      <a:fillRect/>
                    </a:stretch>
                  </pic:blipFill>
                  <pic:spPr>
                    <a:xfrm>
                      <a:off x="0" y="0"/>
                      <a:ext cx="1838325" cy="9525"/>
                    </a:xfrm>
                    <a:prstGeom prst="rect">
                      <a:avLst/>
                    </a:prstGeom>
                  </pic:spPr>
                </pic:pic>
              </a:graphicData>
            </a:graphic>
          </wp:anchor>
        </w:drawing>
      </w:r>
    </w:p>
    <w:p>
      <w:pPr>
        <w:spacing w:before="185" w:after="0"/>
        <w:ind w:left="142" w:right="214"/>
        <w:rPr>
          <w:sz w:val="18"/>
          <w:szCs w:val="18"/>
        </w:rPr>
      </w:pPr>
      <w:r>
        <w:rPr>
          <w:position w:val="6"/>
          <w:sz w:val="12"/>
          <w:szCs w:val="12"/>
        </w:rPr>
        <w:t>7</w:t>
      </w:r>
      <w:r>
        <w:rPr>
          <w:spacing w:val="13"/>
          <w:position w:val="6"/>
          <w:sz w:val="12"/>
          <w:szCs w:val="12"/>
        </w:rPr>
        <w:t xml:space="preserve"> </w:t>
      </w:r>
      <w:r>
        <w:rPr>
          <w:sz w:val="18"/>
          <w:szCs w:val="18"/>
        </w:rPr>
        <w:t>POE50</w:t>
      </w:r>
      <w:r>
        <w:rPr>
          <w:spacing w:val="-5"/>
          <w:sz w:val="18"/>
          <w:szCs w:val="18"/>
        </w:rPr>
        <w:t xml:space="preserve"> </w:t>
      </w:r>
      <w:r>
        <w:rPr>
          <w:sz w:val="18"/>
          <w:szCs w:val="18"/>
        </w:rPr>
        <w:t>demand</w:t>
      </w:r>
      <w:r>
        <w:rPr>
          <w:spacing w:val="-6"/>
          <w:sz w:val="18"/>
          <w:szCs w:val="18"/>
        </w:rPr>
        <w:t xml:space="preserve"> </w:t>
      </w:r>
      <w:r>
        <w:rPr>
          <w:sz w:val="18"/>
          <w:szCs w:val="18"/>
        </w:rPr>
        <w:t>conditions</w:t>
      </w:r>
      <w:r>
        <w:rPr>
          <w:spacing w:val="-4"/>
          <w:sz w:val="18"/>
          <w:szCs w:val="18"/>
        </w:rPr>
        <w:t xml:space="preserve"> </w:t>
      </w:r>
      <w:r>
        <w:rPr>
          <w:sz w:val="18"/>
          <w:szCs w:val="18"/>
        </w:rPr>
        <w:t>refers</w:t>
      </w:r>
      <w:r>
        <w:rPr>
          <w:spacing w:val="-4"/>
          <w:sz w:val="18"/>
          <w:szCs w:val="18"/>
        </w:rPr>
        <w:t xml:space="preserve"> </w:t>
      </w:r>
      <w:r>
        <w:rPr>
          <w:sz w:val="18"/>
          <w:szCs w:val="18"/>
        </w:rPr>
        <w:t>to</w:t>
      </w:r>
      <w:r>
        <w:rPr>
          <w:spacing w:val="-6"/>
          <w:sz w:val="18"/>
          <w:szCs w:val="18"/>
        </w:rPr>
        <w:t xml:space="preserve"> </w:t>
      </w:r>
      <w:r>
        <w:rPr>
          <w:sz w:val="18"/>
          <w:szCs w:val="18"/>
        </w:rPr>
        <w:t>‘mid-range’</w:t>
      </w:r>
      <w:r>
        <w:rPr>
          <w:spacing w:val="-5"/>
          <w:sz w:val="18"/>
          <w:szCs w:val="18"/>
        </w:rPr>
        <w:t xml:space="preserve"> </w:t>
      </w:r>
      <w:r>
        <w:rPr>
          <w:sz w:val="18"/>
          <w:szCs w:val="18"/>
        </w:rPr>
        <w:t>demand</w:t>
      </w:r>
      <w:r>
        <w:rPr>
          <w:spacing w:val="-5"/>
          <w:sz w:val="18"/>
          <w:szCs w:val="18"/>
        </w:rPr>
        <w:t xml:space="preserve"> </w:t>
      </w:r>
      <w:r>
        <w:rPr>
          <w:sz w:val="18"/>
          <w:szCs w:val="18"/>
        </w:rPr>
        <w:t>outcomes,</w:t>
      </w:r>
      <w:r>
        <w:rPr>
          <w:spacing w:val="-5"/>
          <w:sz w:val="18"/>
          <w:szCs w:val="18"/>
        </w:rPr>
        <w:t xml:space="preserve"> </w:t>
      </w:r>
      <w:r>
        <w:rPr>
          <w:sz w:val="18"/>
          <w:szCs w:val="18"/>
        </w:rPr>
        <w:t>that</w:t>
      </w:r>
      <w:r>
        <w:rPr>
          <w:spacing w:val="-5"/>
          <w:sz w:val="18"/>
          <w:szCs w:val="18"/>
        </w:rPr>
        <w:t xml:space="preserve"> </w:t>
      </w:r>
      <w:r>
        <w:rPr>
          <w:sz w:val="18"/>
          <w:szCs w:val="18"/>
        </w:rPr>
        <w:t>is,</w:t>
      </w:r>
      <w:r>
        <w:rPr>
          <w:spacing w:val="-5"/>
          <w:sz w:val="18"/>
          <w:szCs w:val="18"/>
        </w:rPr>
        <w:t xml:space="preserve"> </w:t>
      </w:r>
      <w:r>
        <w:rPr>
          <w:sz w:val="18"/>
          <w:szCs w:val="18"/>
        </w:rPr>
        <w:t>a</w:t>
      </w:r>
      <w:r>
        <w:rPr>
          <w:spacing w:val="-5"/>
          <w:sz w:val="18"/>
          <w:szCs w:val="18"/>
        </w:rPr>
        <w:t xml:space="preserve"> </w:t>
      </w:r>
      <w:r>
        <w:rPr>
          <w:sz w:val="18"/>
          <w:szCs w:val="18"/>
        </w:rPr>
        <w:t>demand</w:t>
      </w:r>
      <w:r>
        <w:rPr>
          <w:spacing w:val="-4"/>
          <w:sz w:val="18"/>
          <w:szCs w:val="18"/>
        </w:rPr>
        <w:t xml:space="preserve"> </w:t>
      </w:r>
      <w:r>
        <w:rPr>
          <w:sz w:val="18"/>
          <w:szCs w:val="18"/>
        </w:rPr>
        <w:t>outcome</w:t>
      </w:r>
      <w:r>
        <w:rPr>
          <w:spacing w:val="-5"/>
          <w:sz w:val="18"/>
          <w:szCs w:val="18"/>
        </w:rPr>
        <w:t xml:space="preserve"> </w:t>
      </w:r>
      <w:r>
        <w:rPr>
          <w:sz w:val="18"/>
          <w:szCs w:val="18"/>
        </w:rPr>
        <w:t>with</w:t>
      </w:r>
      <w:r>
        <w:rPr>
          <w:spacing w:val="-5"/>
          <w:sz w:val="18"/>
          <w:szCs w:val="18"/>
        </w:rPr>
        <w:t xml:space="preserve"> </w:t>
      </w:r>
      <w:r>
        <w:rPr>
          <w:sz w:val="18"/>
          <w:szCs w:val="18"/>
        </w:rPr>
        <w:t>a</w:t>
      </w:r>
      <w:r>
        <w:rPr>
          <w:spacing w:val="-6"/>
          <w:sz w:val="18"/>
          <w:szCs w:val="18"/>
        </w:rPr>
        <w:t xml:space="preserve"> </w:t>
      </w:r>
      <w:r>
        <w:rPr>
          <w:sz w:val="18"/>
          <w:szCs w:val="18"/>
        </w:rPr>
        <w:t>50</w:t>
      </w:r>
      <w:r>
        <w:rPr>
          <w:spacing w:val="-5"/>
          <w:sz w:val="18"/>
          <w:szCs w:val="18"/>
        </w:rPr>
        <w:t xml:space="preserve"> </w:t>
      </w:r>
      <w:r>
        <w:rPr>
          <w:sz w:val="18"/>
          <w:szCs w:val="18"/>
        </w:rPr>
        <w:t>percent</w:t>
      </w:r>
      <w:r>
        <w:rPr>
          <w:spacing w:val="-3"/>
          <w:sz w:val="18"/>
          <w:szCs w:val="18"/>
        </w:rPr>
        <w:t xml:space="preserve"> </w:t>
      </w:r>
      <w:r>
        <w:rPr>
          <w:sz w:val="18"/>
          <w:szCs w:val="18"/>
        </w:rPr>
        <w:t>probability of exceedance.</w:t>
      </w:r>
    </w:p>
    <w:p>
      <w:pPr>
        <w:sectPr>
          <w:type w:val="nextPage"/>
          <w:pgSz w:w="11906" w:h="16838"/>
          <w:pgMar w:top="1040" w:right="708" w:bottom="1400" w:left="850" w:header="708" w:footer="708"/>
          <w:cols w:space="708"/>
        </w:sectPr>
      </w:pPr>
    </w:p>
    <w:p>
      <w:pPr>
        <w:numPr>
          <w:ilvl w:val="0"/>
          <w:numId w:val="48"/>
        </w:numPr>
        <w:spacing w:before="71" w:after="0"/>
        <w:ind w:left="1559" w:right="0" w:hanging="567"/>
        <w:jc w:val="left"/>
        <w:rPr>
          <w:spacing w:val="-2"/>
        </w:rPr>
      </w:pPr>
      <w:r>
        <w:rPr>
          <w:spacing w:val="0"/>
        </w:rPr>
        <w:t>Present</w:t>
      </w:r>
      <w:r>
        <w:rPr>
          <w:spacing w:val="-16"/>
        </w:rPr>
        <w:t xml:space="preserve"> </w:t>
      </w:r>
      <w:r>
        <w:rPr>
          <w:spacing w:val="0"/>
        </w:rPr>
        <w:t>financial</w:t>
      </w:r>
      <w:r>
        <w:rPr>
          <w:spacing w:val="-15"/>
        </w:rPr>
        <w:t xml:space="preserve"> </w:t>
      </w:r>
      <w:r>
        <w:rPr>
          <w:spacing w:val="0"/>
        </w:rPr>
        <w:t>information</w:t>
      </w:r>
      <w:r>
        <w:rPr>
          <w:spacing w:val="-13"/>
        </w:rPr>
        <w:t xml:space="preserve"> </w:t>
      </w:r>
      <w:r>
        <w:rPr>
          <w:spacing w:val="0"/>
        </w:rPr>
        <w:t>for</w:t>
      </w:r>
      <w:r>
        <w:rPr>
          <w:spacing w:val="-14"/>
        </w:rPr>
        <w:t xml:space="preserve"> </w:t>
      </w:r>
      <w:r>
        <w:rPr>
          <w:spacing w:val="0"/>
        </w:rPr>
        <w:t>the</w:t>
      </w:r>
      <w:r>
        <w:rPr>
          <w:spacing w:val="-15"/>
        </w:rPr>
        <w:t xml:space="preserve"> </w:t>
      </w:r>
      <w:r>
        <w:rPr>
          <w:spacing w:val="0"/>
        </w:rPr>
        <w:t>scenario</w:t>
      </w:r>
      <w:r>
        <w:rPr>
          <w:spacing w:val="-13"/>
        </w:rPr>
        <w:t xml:space="preserve"> </w:t>
      </w:r>
      <w:r>
        <w:rPr>
          <w:spacing w:val="-2"/>
        </w:rPr>
        <w:t>where:</w:t>
      </w:r>
    </w:p>
    <w:p>
      <w:pPr>
        <w:spacing w:before="13" w:after="0"/>
        <w:rPr>
          <w:rFonts w:ascii="Arial" w:eastAsia="Arial" w:hAnsi="Arial" w:cs="Arial"/>
          <w:sz w:val="22"/>
          <w:szCs w:val="22"/>
        </w:rPr>
      </w:pPr>
    </w:p>
    <w:p>
      <w:pPr>
        <w:numPr>
          <w:ilvl w:val="0"/>
          <w:numId w:val="49"/>
        </w:numPr>
        <w:spacing w:before="0" w:line="334" w:lineRule="auto"/>
        <w:ind w:left="1979" w:right="704" w:hanging="353"/>
        <w:jc w:val="both"/>
        <w:rPr>
          <w:spacing w:val="-2"/>
        </w:rPr>
      </w:pPr>
      <w:r>
        <w:rPr>
          <w:spacing w:val="0"/>
        </w:rPr>
        <w:t>the</w:t>
      </w:r>
      <w:r>
        <w:rPr>
          <w:spacing w:val="-7"/>
        </w:rPr>
        <w:t xml:space="preserve"> </w:t>
      </w:r>
      <w:r>
        <w:rPr>
          <w:spacing w:val="0"/>
        </w:rPr>
        <w:t>customer</w:t>
      </w:r>
      <w:r>
        <w:rPr>
          <w:spacing w:val="-7"/>
        </w:rPr>
        <w:t xml:space="preserve"> </w:t>
      </w:r>
      <w:r>
        <w:rPr>
          <w:spacing w:val="0"/>
        </w:rPr>
        <w:t>acquisition</w:t>
      </w:r>
      <w:r>
        <w:rPr>
          <w:spacing w:val="-9"/>
        </w:rPr>
        <w:t xml:space="preserve"> </w:t>
      </w:r>
      <w:r>
        <w:rPr>
          <w:spacing w:val="0"/>
        </w:rPr>
        <w:t>path</w:t>
      </w:r>
      <w:r>
        <w:rPr>
          <w:spacing w:val="-7"/>
        </w:rPr>
        <w:t xml:space="preserve"> </w:t>
      </w:r>
      <w:r>
        <w:rPr>
          <w:spacing w:val="0"/>
        </w:rPr>
        <w:t>is</w:t>
      </w:r>
      <w:r>
        <w:rPr>
          <w:spacing w:val="-6"/>
        </w:rPr>
        <w:t xml:space="preserve"> </w:t>
      </w:r>
      <w:r>
        <w:rPr>
          <w:spacing w:val="0"/>
        </w:rPr>
        <w:t>200%</w:t>
      </w:r>
      <w:r>
        <w:rPr>
          <w:spacing w:val="-6"/>
        </w:rPr>
        <w:t xml:space="preserve"> </w:t>
      </w:r>
      <w:r>
        <w:rPr>
          <w:spacing w:val="0"/>
        </w:rPr>
        <w:t>higher</w:t>
      </w:r>
      <w:r>
        <w:rPr>
          <w:spacing w:val="-7"/>
        </w:rPr>
        <w:t xml:space="preserve"> </w:t>
      </w:r>
      <w:r>
        <w:rPr>
          <w:spacing w:val="0"/>
        </w:rPr>
        <w:t>than</w:t>
      </w:r>
      <w:r>
        <w:rPr>
          <w:spacing w:val="-8"/>
        </w:rPr>
        <w:t xml:space="preserve"> </w:t>
      </w:r>
      <w:r>
        <w:rPr>
          <w:spacing w:val="0"/>
        </w:rPr>
        <w:t>that</w:t>
      </w:r>
      <w:r>
        <w:rPr>
          <w:spacing w:val="-5"/>
        </w:rPr>
        <w:t xml:space="preserve"> </w:t>
      </w:r>
      <w:r>
        <w:rPr>
          <w:spacing w:val="0"/>
        </w:rPr>
        <w:t>specified</w:t>
      </w:r>
      <w:r>
        <w:rPr>
          <w:spacing w:val="-6"/>
        </w:rPr>
        <w:t xml:space="preserve"> </w:t>
      </w:r>
      <w:r>
        <w:rPr>
          <w:spacing w:val="0"/>
        </w:rPr>
        <w:t>in</w:t>
      </w:r>
      <w:r>
        <w:rPr>
          <w:spacing w:val="-8"/>
        </w:rPr>
        <w:t xml:space="preserve"> </w:t>
      </w:r>
      <w:r>
        <w:rPr>
          <w:spacing w:val="0"/>
        </w:rPr>
        <w:t>the</w:t>
      </w:r>
      <w:r>
        <w:rPr>
          <w:spacing w:val="-7"/>
        </w:rPr>
        <w:t xml:space="preserve"> </w:t>
      </w:r>
      <w:r>
        <w:rPr>
          <w:spacing w:val="0"/>
        </w:rPr>
        <w:t>baseline scenario; and</w:t>
      </w:r>
    </w:p>
    <w:p>
      <w:pPr>
        <w:numPr>
          <w:ilvl w:val="0"/>
          <w:numId w:val="49"/>
        </w:numPr>
        <w:spacing w:line="334" w:lineRule="auto"/>
        <w:ind w:left="1979" w:right="753" w:hanging="353"/>
        <w:jc w:val="both"/>
        <w:rPr>
          <w:spacing w:val="-2"/>
        </w:rPr>
      </w:pPr>
      <w:r>
        <w:rPr>
          <w:spacing w:val="0"/>
        </w:rPr>
        <w:t>for</w:t>
      </w:r>
      <w:r>
        <w:rPr>
          <w:spacing w:val="-8"/>
        </w:rPr>
        <w:t xml:space="preserve"> </w:t>
      </w:r>
      <w:r>
        <w:rPr>
          <w:spacing w:val="0"/>
        </w:rPr>
        <w:t>electricity,</w:t>
      </w:r>
      <w:r>
        <w:rPr>
          <w:spacing w:val="-8"/>
        </w:rPr>
        <w:t xml:space="preserve"> </w:t>
      </w:r>
      <w:r>
        <w:rPr>
          <w:spacing w:val="0"/>
        </w:rPr>
        <w:t>the</w:t>
      </w:r>
      <w:r>
        <w:rPr>
          <w:spacing w:val="-9"/>
        </w:rPr>
        <w:t xml:space="preserve"> </w:t>
      </w:r>
      <w:r>
        <w:rPr>
          <w:spacing w:val="0"/>
        </w:rPr>
        <w:t>wholesale</w:t>
      </w:r>
      <w:r>
        <w:rPr>
          <w:spacing w:val="-7"/>
        </w:rPr>
        <w:t xml:space="preserve"> </w:t>
      </w:r>
      <w:r>
        <w:rPr>
          <w:spacing w:val="0"/>
        </w:rPr>
        <w:t>electricity</w:t>
      </w:r>
      <w:r>
        <w:rPr>
          <w:spacing w:val="-8"/>
        </w:rPr>
        <w:t xml:space="preserve"> </w:t>
      </w:r>
      <w:r>
        <w:rPr>
          <w:spacing w:val="0"/>
        </w:rPr>
        <w:t>cost</w:t>
      </w:r>
      <w:r>
        <w:rPr>
          <w:spacing w:val="-5"/>
        </w:rPr>
        <w:t xml:space="preserve"> </w:t>
      </w:r>
      <w:r>
        <w:rPr>
          <w:spacing w:val="0"/>
        </w:rPr>
        <w:t>equals</w:t>
      </w:r>
      <w:r>
        <w:rPr>
          <w:spacing w:val="-8"/>
        </w:rPr>
        <w:t xml:space="preserve"> </w:t>
      </w:r>
      <w:r>
        <w:rPr>
          <w:spacing w:val="0"/>
        </w:rPr>
        <w:t>the</w:t>
      </w:r>
      <w:r>
        <w:rPr>
          <w:spacing w:val="-9"/>
        </w:rPr>
        <w:t xml:space="preserve"> </w:t>
      </w:r>
      <w:r>
        <w:rPr>
          <w:spacing w:val="0"/>
        </w:rPr>
        <w:t>Annual</w:t>
      </w:r>
      <w:r>
        <w:rPr>
          <w:spacing w:val="-7"/>
        </w:rPr>
        <w:t xml:space="preserve"> </w:t>
      </w:r>
      <w:r>
        <w:rPr>
          <w:spacing w:val="0"/>
        </w:rPr>
        <w:t>Average</w:t>
      </w:r>
      <w:r>
        <w:rPr>
          <w:spacing w:val="-9"/>
        </w:rPr>
        <w:t xml:space="preserve"> </w:t>
      </w:r>
      <w:r>
        <w:rPr>
          <w:spacing w:val="0"/>
        </w:rPr>
        <w:t>Volume Weighted</w:t>
      </w:r>
      <w:r>
        <w:rPr>
          <w:spacing w:val="-2"/>
        </w:rPr>
        <w:t xml:space="preserve"> </w:t>
      </w:r>
      <w:r>
        <w:rPr>
          <w:spacing w:val="0"/>
        </w:rPr>
        <w:t>Price</w:t>
      </w:r>
      <w:r>
        <w:rPr>
          <w:spacing w:val="-2"/>
        </w:rPr>
        <w:t xml:space="preserve"> </w:t>
      </w:r>
      <w:r>
        <w:rPr>
          <w:spacing w:val="0"/>
        </w:rPr>
        <w:t>(</w:t>
      </w:r>
      <w:r>
        <w:rPr>
          <w:b/>
          <w:bCs/>
          <w:spacing w:val="0"/>
        </w:rPr>
        <w:t>AAVWP</w:t>
      </w:r>
      <w:r>
        <w:rPr>
          <w:spacing w:val="0"/>
        </w:rPr>
        <w:t>)</w:t>
      </w:r>
      <w:r>
        <w:rPr>
          <w:spacing w:val="-2"/>
        </w:rPr>
        <w:t xml:space="preserve"> </w:t>
      </w:r>
      <w:r>
        <w:rPr>
          <w:spacing w:val="0"/>
        </w:rPr>
        <w:t>for</w:t>
      </w:r>
      <w:r>
        <w:rPr>
          <w:spacing w:val="-2"/>
        </w:rPr>
        <w:t xml:space="preserve"> </w:t>
      </w:r>
      <w:r>
        <w:rPr>
          <w:spacing w:val="0"/>
        </w:rPr>
        <w:t>the</w:t>
      </w:r>
      <w:r>
        <w:rPr>
          <w:spacing w:val="-2"/>
        </w:rPr>
        <w:t xml:space="preserve"> </w:t>
      </w:r>
      <w:r>
        <w:rPr>
          <w:spacing w:val="0"/>
        </w:rPr>
        <w:t>preceding</w:t>
      </w:r>
      <w:r>
        <w:rPr>
          <w:spacing w:val="-2"/>
        </w:rPr>
        <w:t xml:space="preserve"> </w:t>
      </w:r>
      <w:r>
        <w:rPr>
          <w:spacing w:val="0"/>
        </w:rPr>
        <w:t>12</w:t>
      </w:r>
      <w:r>
        <w:rPr>
          <w:spacing w:val="-3"/>
        </w:rPr>
        <w:t xml:space="preserve"> </w:t>
      </w:r>
      <w:r>
        <w:rPr>
          <w:spacing w:val="0"/>
        </w:rPr>
        <w:t>months</w:t>
      </w:r>
      <w:r>
        <w:rPr>
          <w:spacing w:val="-2"/>
        </w:rPr>
        <w:t xml:space="preserve"> </w:t>
      </w:r>
      <w:r>
        <w:rPr>
          <w:spacing w:val="0"/>
        </w:rPr>
        <w:t>for</w:t>
      </w:r>
      <w:r>
        <w:rPr>
          <w:spacing w:val="-2"/>
        </w:rPr>
        <w:t xml:space="preserve"> </w:t>
      </w:r>
      <w:r>
        <w:rPr>
          <w:spacing w:val="0"/>
        </w:rPr>
        <w:t>the</w:t>
      </w:r>
      <w:r>
        <w:rPr>
          <w:spacing w:val="-4"/>
        </w:rPr>
        <w:t xml:space="preserve"> </w:t>
      </w:r>
      <w:r>
        <w:rPr>
          <w:spacing w:val="0"/>
        </w:rPr>
        <w:t>most</w:t>
      </w:r>
      <w:r>
        <w:rPr>
          <w:spacing w:val="-2"/>
        </w:rPr>
        <w:t xml:space="preserve"> </w:t>
      </w:r>
      <w:r>
        <w:rPr>
          <w:spacing w:val="0"/>
        </w:rPr>
        <w:t xml:space="preserve">expensive </w:t>
      </w:r>
      <w:r>
        <w:rPr>
          <w:spacing w:val="-2"/>
        </w:rPr>
        <w:t>region</w:t>
      </w:r>
    </w:p>
    <w:p>
      <w:pPr>
        <w:numPr>
          <w:ilvl w:val="0"/>
          <w:numId w:val="49"/>
        </w:numPr>
        <w:spacing w:after="0" w:line="336" w:lineRule="auto"/>
        <w:ind w:left="1979" w:right="468" w:hanging="353"/>
        <w:jc w:val="left"/>
        <w:rPr>
          <w:spacing w:val="-2"/>
        </w:rPr>
      </w:pPr>
      <w:r>
        <w:rPr>
          <w:spacing w:val="0"/>
        </w:rPr>
        <w:t>for gas, the wholesale gas cost equals the highest financial year average cost in the</w:t>
      </w:r>
      <w:r>
        <w:rPr>
          <w:spacing w:val="-7"/>
        </w:rPr>
        <w:t xml:space="preserve"> </w:t>
      </w:r>
      <w:r>
        <w:rPr>
          <w:spacing w:val="0"/>
        </w:rPr>
        <w:t>preceding</w:t>
      </w:r>
      <w:r>
        <w:rPr>
          <w:spacing w:val="-7"/>
        </w:rPr>
        <w:t xml:space="preserve"> </w:t>
      </w:r>
      <w:r>
        <w:rPr>
          <w:spacing w:val="0"/>
        </w:rPr>
        <w:t>five</w:t>
      </w:r>
      <w:r>
        <w:rPr>
          <w:spacing w:val="-6"/>
        </w:rPr>
        <w:t xml:space="preserve"> </w:t>
      </w:r>
      <w:r>
        <w:rPr>
          <w:spacing w:val="0"/>
        </w:rPr>
        <w:t>years</w:t>
      </w:r>
      <w:r>
        <w:rPr>
          <w:spacing w:val="-6"/>
        </w:rPr>
        <w:t xml:space="preserve"> </w:t>
      </w:r>
      <w:r>
        <w:rPr>
          <w:spacing w:val="0"/>
        </w:rPr>
        <w:t>in</w:t>
      </w:r>
      <w:r>
        <w:rPr>
          <w:spacing w:val="-7"/>
        </w:rPr>
        <w:t xml:space="preserve"> </w:t>
      </w:r>
      <w:r>
        <w:rPr>
          <w:spacing w:val="0"/>
        </w:rPr>
        <w:t>the</w:t>
      </w:r>
      <w:r>
        <w:rPr>
          <w:spacing w:val="-8"/>
        </w:rPr>
        <w:t xml:space="preserve"> </w:t>
      </w:r>
      <w:r>
        <w:rPr>
          <w:spacing w:val="0"/>
        </w:rPr>
        <w:t>Declared</w:t>
      </w:r>
      <w:r>
        <w:rPr>
          <w:spacing w:val="-8"/>
        </w:rPr>
        <w:t xml:space="preserve"> </w:t>
      </w:r>
      <w:r>
        <w:rPr>
          <w:spacing w:val="0"/>
        </w:rPr>
        <w:t>Wholesale</w:t>
      </w:r>
      <w:r>
        <w:rPr>
          <w:spacing w:val="-7"/>
        </w:rPr>
        <w:t xml:space="preserve"> </w:t>
      </w:r>
      <w:r>
        <w:rPr>
          <w:spacing w:val="0"/>
        </w:rPr>
        <w:t>Gas</w:t>
      </w:r>
      <w:r>
        <w:rPr>
          <w:spacing w:val="-10"/>
        </w:rPr>
        <w:t xml:space="preserve"> </w:t>
      </w:r>
      <w:r>
        <w:rPr>
          <w:spacing w:val="0"/>
        </w:rPr>
        <w:t>Market</w:t>
      </w:r>
      <w:r>
        <w:rPr>
          <w:spacing w:val="-7"/>
        </w:rPr>
        <w:t xml:space="preserve"> </w:t>
      </w:r>
      <w:r>
        <w:rPr>
          <w:spacing w:val="0"/>
        </w:rPr>
        <w:t>(</w:t>
      </w:r>
      <w:r>
        <w:rPr>
          <w:b/>
          <w:bCs/>
          <w:spacing w:val="0"/>
        </w:rPr>
        <w:t>DWGM</w:t>
      </w:r>
      <w:r>
        <w:rPr>
          <w:spacing w:val="0"/>
        </w:rPr>
        <w:t>)</w:t>
      </w:r>
      <w:r>
        <w:rPr>
          <w:spacing w:val="-4"/>
        </w:rPr>
        <w:t xml:space="preserve"> </w:t>
      </w:r>
      <w:r>
        <w:rPr>
          <w:spacing w:val="0"/>
        </w:rPr>
        <w:t>or</w:t>
      </w:r>
      <w:r>
        <w:rPr>
          <w:spacing w:val="-5"/>
        </w:rPr>
        <w:t xml:space="preserve"> </w:t>
      </w:r>
      <w:r>
        <w:rPr>
          <w:spacing w:val="0"/>
        </w:rPr>
        <w:t>Short Term Trading Markets (</w:t>
      </w:r>
      <w:r>
        <w:rPr>
          <w:b/>
          <w:bCs/>
          <w:spacing w:val="0"/>
        </w:rPr>
        <w:t>STTM</w:t>
      </w:r>
      <w:r>
        <w:rPr>
          <w:spacing w:val="0"/>
        </w:rPr>
        <w:t>).</w:t>
      </w:r>
    </w:p>
    <w:p>
      <w:pPr>
        <w:spacing w:before="98" w:after="0"/>
        <w:rPr>
          <w:rFonts w:ascii="Arial" w:eastAsia="Arial" w:hAnsi="Arial" w:cs="Arial"/>
          <w:sz w:val="22"/>
          <w:szCs w:val="22"/>
        </w:rPr>
      </w:pPr>
    </w:p>
    <w:p>
      <w:pPr>
        <w:numPr>
          <w:ilvl w:val="0"/>
          <w:numId w:val="50"/>
        </w:numPr>
        <w:spacing w:before="0" w:after="0"/>
        <w:ind w:left="851" w:right="0" w:hanging="567"/>
        <w:jc w:val="left"/>
        <w:rPr>
          <w:spacing w:val="-1"/>
        </w:rPr>
      </w:pPr>
      <w:r>
        <w:rPr>
          <w:spacing w:val="0"/>
        </w:rPr>
        <w:t>Present</w:t>
      </w:r>
      <w:r>
        <w:rPr>
          <w:spacing w:val="-16"/>
        </w:rPr>
        <w:t xml:space="preserve"> </w:t>
      </w:r>
      <w:r>
        <w:rPr>
          <w:spacing w:val="0"/>
        </w:rPr>
        <w:t>financial</w:t>
      </w:r>
      <w:r>
        <w:rPr>
          <w:spacing w:val="-15"/>
        </w:rPr>
        <w:t xml:space="preserve"> </w:t>
      </w:r>
      <w:r>
        <w:rPr>
          <w:spacing w:val="0"/>
        </w:rPr>
        <w:t>information</w:t>
      </w:r>
      <w:r>
        <w:rPr>
          <w:spacing w:val="-13"/>
        </w:rPr>
        <w:t xml:space="preserve"> </w:t>
      </w:r>
      <w:r>
        <w:rPr>
          <w:spacing w:val="0"/>
        </w:rPr>
        <w:t>for</w:t>
      </w:r>
      <w:r>
        <w:rPr>
          <w:spacing w:val="-14"/>
        </w:rPr>
        <w:t xml:space="preserve"> </w:t>
      </w:r>
      <w:r>
        <w:rPr>
          <w:spacing w:val="0"/>
        </w:rPr>
        <w:t>the</w:t>
      </w:r>
      <w:r>
        <w:rPr>
          <w:spacing w:val="-15"/>
        </w:rPr>
        <w:t xml:space="preserve"> </w:t>
      </w:r>
      <w:r>
        <w:rPr>
          <w:spacing w:val="0"/>
        </w:rPr>
        <w:t>scenario</w:t>
      </w:r>
      <w:r>
        <w:rPr>
          <w:spacing w:val="-13"/>
        </w:rPr>
        <w:t xml:space="preserve"> </w:t>
      </w:r>
      <w:r>
        <w:rPr>
          <w:spacing w:val="-2"/>
        </w:rPr>
        <w:t>where:</w:t>
      </w:r>
    </w:p>
    <w:p>
      <w:pPr>
        <w:spacing w:before="219" w:after="0"/>
        <w:rPr>
          <w:rFonts w:ascii="Arial" w:eastAsia="Arial" w:hAnsi="Arial" w:cs="Arial"/>
          <w:sz w:val="22"/>
          <w:szCs w:val="22"/>
        </w:rPr>
      </w:pPr>
    </w:p>
    <w:p>
      <w:pPr>
        <w:numPr>
          <w:ilvl w:val="0"/>
          <w:numId w:val="51"/>
        </w:numPr>
        <w:spacing w:before="0" w:line="336" w:lineRule="auto"/>
        <w:ind w:left="1560" w:right="1125" w:hanging="468"/>
        <w:jc w:val="left"/>
        <w:rPr>
          <w:spacing w:val="-2"/>
        </w:rPr>
      </w:pPr>
      <w:r>
        <w:rPr>
          <w:spacing w:val="0"/>
        </w:rPr>
        <w:t>the</w:t>
      </w:r>
      <w:r>
        <w:rPr>
          <w:spacing w:val="-7"/>
        </w:rPr>
        <w:t xml:space="preserve"> </w:t>
      </w:r>
      <w:r>
        <w:rPr>
          <w:spacing w:val="0"/>
        </w:rPr>
        <w:t>customer</w:t>
      </w:r>
      <w:r>
        <w:rPr>
          <w:spacing w:val="-7"/>
        </w:rPr>
        <w:t xml:space="preserve"> </w:t>
      </w:r>
      <w:r>
        <w:rPr>
          <w:spacing w:val="0"/>
        </w:rPr>
        <w:t>acquisition</w:t>
      </w:r>
      <w:r>
        <w:rPr>
          <w:spacing w:val="-9"/>
        </w:rPr>
        <w:t xml:space="preserve"> </w:t>
      </w:r>
      <w:r>
        <w:rPr>
          <w:spacing w:val="0"/>
        </w:rPr>
        <w:t>path</w:t>
      </w:r>
      <w:r>
        <w:rPr>
          <w:spacing w:val="-7"/>
        </w:rPr>
        <w:t xml:space="preserve"> </w:t>
      </w:r>
      <w:r>
        <w:rPr>
          <w:spacing w:val="0"/>
        </w:rPr>
        <w:t>is</w:t>
      </w:r>
      <w:r>
        <w:rPr>
          <w:spacing w:val="-6"/>
        </w:rPr>
        <w:t xml:space="preserve"> </w:t>
      </w:r>
      <w:r>
        <w:rPr>
          <w:spacing w:val="0"/>
        </w:rPr>
        <w:t>200%</w:t>
      </w:r>
      <w:r>
        <w:rPr>
          <w:spacing w:val="-6"/>
        </w:rPr>
        <w:t xml:space="preserve"> </w:t>
      </w:r>
      <w:r>
        <w:rPr>
          <w:spacing w:val="0"/>
        </w:rPr>
        <w:t>higher</w:t>
      </w:r>
      <w:r>
        <w:rPr>
          <w:spacing w:val="-7"/>
        </w:rPr>
        <w:t xml:space="preserve"> </w:t>
      </w:r>
      <w:r>
        <w:rPr>
          <w:spacing w:val="0"/>
        </w:rPr>
        <w:t>than</w:t>
      </w:r>
      <w:r>
        <w:rPr>
          <w:spacing w:val="-8"/>
        </w:rPr>
        <w:t xml:space="preserve"> </w:t>
      </w:r>
      <w:r>
        <w:rPr>
          <w:spacing w:val="0"/>
        </w:rPr>
        <w:t>that</w:t>
      </w:r>
      <w:r>
        <w:rPr>
          <w:spacing w:val="-5"/>
        </w:rPr>
        <w:t xml:space="preserve"> </w:t>
      </w:r>
      <w:r>
        <w:rPr>
          <w:spacing w:val="0"/>
        </w:rPr>
        <w:t>specified</w:t>
      </w:r>
      <w:r>
        <w:rPr>
          <w:spacing w:val="-6"/>
        </w:rPr>
        <w:t xml:space="preserve"> </w:t>
      </w:r>
      <w:r>
        <w:rPr>
          <w:spacing w:val="0"/>
        </w:rPr>
        <w:t>in</w:t>
      </w:r>
      <w:r>
        <w:rPr>
          <w:spacing w:val="-8"/>
        </w:rPr>
        <w:t xml:space="preserve"> </w:t>
      </w:r>
      <w:r>
        <w:rPr>
          <w:spacing w:val="0"/>
        </w:rPr>
        <w:t>the</w:t>
      </w:r>
      <w:r>
        <w:rPr>
          <w:spacing w:val="-7"/>
        </w:rPr>
        <w:t xml:space="preserve"> </w:t>
      </w:r>
      <w:r>
        <w:rPr>
          <w:spacing w:val="0"/>
        </w:rPr>
        <w:t>baseline business plan; and</w:t>
      </w:r>
    </w:p>
    <w:p>
      <w:pPr>
        <w:numPr>
          <w:ilvl w:val="0"/>
          <w:numId w:val="51"/>
        </w:numPr>
        <w:spacing w:before="1" w:after="0" w:line="336" w:lineRule="auto"/>
        <w:ind w:left="1559" w:right="724" w:hanging="522"/>
        <w:jc w:val="left"/>
        <w:rPr>
          <w:spacing w:val="-2"/>
        </w:rPr>
      </w:pPr>
      <w:r>
        <w:rPr>
          <w:spacing w:val="0"/>
        </w:rPr>
        <w:t>for electricity, the average wholesale electricity cost equals the ASX-traded Base Future</w:t>
      </w:r>
      <w:r>
        <w:rPr>
          <w:spacing w:val="-7"/>
        </w:rPr>
        <w:t xml:space="preserve"> </w:t>
      </w:r>
      <w:r>
        <w:rPr>
          <w:spacing w:val="0"/>
        </w:rPr>
        <w:t>Contract</w:t>
      </w:r>
      <w:r>
        <w:rPr>
          <w:spacing w:val="-7"/>
        </w:rPr>
        <w:t xml:space="preserve"> </w:t>
      </w:r>
      <w:r>
        <w:rPr>
          <w:spacing w:val="0"/>
        </w:rPr>
        <w:t>Price</w:t>
      </w:r>
      <w:r>
        <w:rPr>
          <w:spacing w:val="-5"/>
        </w:rPr>
        <w:t xml:space="preserve"> </w:t>
      </w:r>
      <w:r>
        <w:rPr>
          <w:spacing w:val="0"/>
        </w:rPr>
        <w:t>for</w:t>
      </w:r>
      <w:r>
        <w:rPr>
          <w:spacing w:val="-7"/>
        </w:rPr>
        <w:t xml:space="preserve"> </w:t>
      </w:r>
      <w:r>
        <w:rPr>
          <w:spacing w:val="0"/>
        </w:rPr>
        <w:t>contracts</w:t>
      </w:r>
      <w:r>
        <w:rPr>
          <w:spacing w:val="-6"/>
        </w:rPr>
        <w:t xml:space="preserve"> </w:t>
      </w:r>
      <w:r>
        <w:rPr>
          <w:spacing w:val="0"/>
        </w:rPr>
        <w:t>that</w:t>
      </w:r>
      <w:r>
        <w:rPr>
          <w:spacing w:val="-7"/>
        </w:rPr>
        <w:t xml:space="preserve"> </w:t>
      </w:r>
      <w:r>
        <w:rPr>
          <w:spacing w:val="0"/>
        </w:rPr>
        <w:t>are</w:t>
      </w:r>
      <w:r>
        <w:rPr>
          <w:spacing w:val="-7"/>
        </w:rPr>
        <w:t xml:space="preserve"> </w:t>
      </w:r>
      <w:r>
        <w:rPr>
          <w:spacing w:val="0"/>
        </w:rPr>
        <w:t>available</w:t>
      </w:r>
      <w:r>
        <w:rPr>
          <w:spacing w:val="-4"/>
        </w:rPr>
        <w:t xml:space="preserve"> </w:t>
      </w:r>
      <w:r>
        <w:rPr>
          <w:spacing w:val="0"/>
        </w:rPr>
        <w:t>over</w:t>
      </w:r>
      <w:r>
        <w:rPr>
          <w:spacing w:val="-7"/>
        </w:rPr>
        <w:t xml:space="preserve"> </w:t>
      </w:r>
      <w:r>
        <w:rPr>
          <w:spacing w:val="0"/>
        </w:rPr>
        <w:t>the</w:t>
      </w:r>
      <w:r>
        <w:rPr>
          <w:spacing w:val="-6"/>
        </w:rPr>
        <w:t xml:space="preserve"> </w:t>
      </w:r>
      <w:r>
        <w:rPr>
          <w:spacing w:val="0"/>
        </w:rPr>
        <w:t>next</w:t>
      </w:r>
      <w:r>
        <w:rPr>
          <w:spacing w:val="-6"/>
        </w:rPr>
        <w:t xml:space="preserve"> </w:t>
      </w:r>
      <w:r>
        <w:rPr>
          <w:spacing w:val="0"/>
        </w:rPr>
        <w:t>12-month</w:t>
      </w:r>
      <w:r>
        <w:rPr>
          <w:spacing w:val="-5"/>
        </w:rPr>
        <w:t xml:space="preserve"> </w:t>
      </w:r>
      <w:r>
        <w:rPr>
          <w:spacing w:val="0"/>
        </w:rPr>
        <w:t>period (from the time the licence application is submitted to the commission).</w:t>
      </w:r>
    </w:p>
    <w:p>
      <w:pPr>
        <w:spacing w:before="253" w:after="0"/>
        <w:ind w:left="861" w:right="167"/>
      </w:pPr>
      <w:r>
        <w:rPr>
          <w:b/>
          <w:bCs/>
        </w:rPr>
        <w:t>Attachment</w:t>
      </w:r>
      <w:r>
        <w:rPr>
          <w:b/>
          <w:bCs/>
          <w:spacing w:val="-10"/>
        </w:rPr>
        <w:t xml:space="preserve"> </w:t>
      </w:r>
      <w:r>
        <w:rPr>
          <w:b/>
          <w:bCs/>
        </w:rPr>
        <w:t>reference:</w:t>
      </w:r>
      <w:r>
        <w:rPr>
          <w:b/>
          <w:bCs/>
          <w:spacing w:val="-5"/>
        </w:rPr>
        <w:t xml:space="preserve"> </w:t>
      </w:r>
      <w:r>
        <w:rPr>
          <w:i/>
          <w:iCs/>
          <w:color w:val="0000FF"/>
        </w:rPr>
        <w:t>Confidential</w:t>
      </w:r>
      <w:r>
        <w:rPr>
          <w:i/>
          <w:iCs/>
          <w:color w:val="0000FF"/>
          <w:spacing w:val="-5"/>
        </w:rPr>
        <w:t xml:space="preserve"> </w:t>
      </w:r>
      <w:r>
        <w:rPr>
          <w:i/>
          <w:iCs/>
          <w:color w:val="0000FF"/>
        </w:rPr>
        <w:t>attachment</w:t>
      </w:r>
      <w:r>
        <w:rPr>
          <w:i/>
          <w:iCs/>
          <w:color w:val="0000FF"/>
          <w:spacing w:val="-4"/>
        </w:rPr>
        <w:t xml:space="preserve"> </w:t>
      </w:r>
      <w:r>
        <w:rPr>
          <w:i/>
          <w:iCs/>
          <w:color w:val="0000FF"/>
        </w:rPr>
        <w:t>30_stress</w:t>
      </w:r>
      <w:r>
        <w:rPr>
          <w:i/>
          <w:iCs/>
          <w:color w:val="0000FF"/>
          <w:spacing w:val="-6"/>
        </w:rPr>
        <w:t xml:space="preserve"> </w:t>
      </w:r>
      <w:r>
        <w:rPr>
          <w:i/>
          <w:iCs/>
          <w:color w:val="0000FF"/>
        </w:rPr>
        <w:t>test</w:t>
      </w:r>
      <w:r>
        <w:rPr>
          <w:i/>
          <w:iCs/>
          <w:color w:val="0000FF"/>
          <w:spacing w:val="-6"/>
        </w:rPr>
        <w:t xml:space="preserve"> </w:t>
      </w:r>
      <w:r>
        <w:rPr>
          <w:i/>
          <w:iCs/>
          <w:color w:val="0000FF"/>
        </w:rPr>
        <w:t>1,</w:t>
      </w:r>
      <w:r>
        <w:rPr>
          <w:i/>
          <w:iCs/>
          <w:color w:val="0000FF"/>
          <w:spacing w:val="-5"/>
        </w:rPr>
        <w:t xml:space="preserve"> </w:t>
      </w:r>
      <w:r>
        <w:rPr>
          <w:i/>
          <w:iCs/>
          <w:color w:val="0000FF"/>
        </w:rPr>
        <w:t>Confidential</w:t>
      </w:r>
      <w:r>
        <w:rPr>
          <w:i/>
          <w:iCs/>
          <w:color w:val="0000FF"/>
          <w:spacing w:val="-5"/>
        </w:rPr>
        <w:t xml:space="preserve"> </w:t>
      </w:r>
      <w:r>
        <w:rPr>
          <w:i/>
          <w:iCs/>
          <w:color w:val="0000FF"/>
        </w:rPr>
        <w:t xml:space="preserve">attachment </w:t>
      </w:r>
      <w:r>
        <w:rPr>
          <w:i/>
          <w:iCs/>
          <w:color w:val="0000FF"/>
          <w:spacing w:val="-2"/>
        </w:rPr>
        <w:t>31_stress</w:t>
      </w:r>
      <w:r>
        <w:rPr>
          <w:i/>
          <w:iCs/>
          <w:color w:val="0000FF"/>
          <w:spacing w:val="-6"/>
        </w:rPr>
        <w:t xml:space="preserve"> </w:t>
      </w:r>
      <w:r>
        <w:rPr>
          <w:i/>
          <w:iCs/>
          <w:color w:val="0000FF"/>
          <w:spacing w:val="-2"/>
        </w:rPr>
        <w:t>test</w:t>
      </w:r>
      <w:r>
        <w:rPr>
          <w:i/>
          <w:iCs/>
          <w:color w:val="0000FF"/>
          <w:spacing w:val="-6"/>
        </w:rPr>
        <w:t xml:space="preserve"> </w:t>
      </w:r>
      <w:r>
        <w:rPr>
          <w:i/>
          <w:iCs/>
          <w:color w:val="0000FF"/>
          <w:spacing w:val="-2"/>
        </w:rPr>
        <w:t>2,</w:t>
      </w:r>
      <w:r>
        <w:rPr>
          <w:i/>
          <w:iCs/>
          <w:color w:val="0000FF"/>
          <w:spacing w:val="-5"/>
        </w:rPr>
        <w:t xml:space="preserve"> </w:t>
      </w:r>
      <w:r>
        <w:rPr>
          <w:i/>
          <w:iCs/>
          <w:color w:val="0000FF"/>
          <w:spacing w:val="-2"/>
        </w:rPr>
        <w:t>Confidential</w:t>
      </w:r>
      <w:r>
        <w:rPr>
          <w:i/>
          <w:iCs/>
          <w:color w:val="0000FF"/>
          <w:spacing w:val="-5"/>
        </w:rPr>
        <w:t xml:space="preserve"> </w:t>
      </w:r>
      <w:r>
        <w:rPr>
          <w:i/>
          <w:iCs/>
          <w:color w:val="0000FF"/>
          <w:spacing w:val="-2"/>
        </w:rPr>
        <w:t>attachment</w:t>
      </w:r>
      <w:r>
        <w:rPr>
          <w:i/>
          <w:iCs/>
          <w:color w:val="0000FF"/>
          <w:spacing w:val="-6"/>
        </w:rPr>
        <w:t xml:space="preserve"> </w:t>
      </w:r>
      <w:r>
        <w:rPr>
          <w:i/>
          <w:iCs/>
          <w:color w:val="0000FF"/>
          <w:spacing w:val="-2"/>
        </w:rPr>
        <w:t>32_stress</w:t>
      </w:r>
      <w:r>
        <w:rPr>
          <w:i/>
          <w:iCs/>
          <w:color w:val="0000FF"/>
          <w:spacing w:val="-6"/>
        </w:rPr>
        <w:t xml:space="preserve"> </w:t>
      </w:r>
      <w:r>
        <w:rPr>
          <w:i/>
          <w:iCs/>
          <w:color w:val="0000FF"/>
          <w:spacing w:val="-2"/>
        </w:rPr>
        <w:t>test</w:t>
      </w:r>
      <w:r>
        <w:rPr>
          <w:i/>
          <w:iCs/>
          <w:color w:val="0000FF"/>
          <w:spacing w:val="-5"/>
        </w:rPr>
        <w:t xml:space="preserve"> </w:t>
      </w:r>
      <w:r>
        <w:rPr>
          <w:i/>
          <w:iCs/>
          <w:color w:val="0000FF"/>
          <w:spacing w:val="-2"/>
        </w:rPr>
        <w:t>3,</w:t>
      </w:r>
      <w:r>
        <w:rPr>
          <w:i/>
          <w:iCs/>
          <w:color w:val="0000FF"/>
          <w:spacing w:val="-4"/>
        </w:rPr>
        <w:t xml:space="preserve"> </w:t>
      </w:r>
      <w:r>
        <w:rPr>
          <w:i/>
          <w:iCs/>
          <w:color w:val="0000FF"/>
          <w:spacing w:val="-2"/>
        </w:rPr>
        <w:t>Confidential</w:t>
      </w:r>
      <w:r>
        <w:rPr>
          <w:i/>
          <w:iCs/>
          <w:color w:val="0000FF"/>
          <w:spacing w:val="-6"/>
        </w:rPr>
        <w:t xml:space="preserve"> </w:t>
      </w:r>
      <w:r>
        <w:rPr>
          <w:i/>
          <w:iCs/>
          <w:color w:val="0000FF"/>
          <w:spacing w:val="-2"/>
        </w:rPr>
        <w:t>attachment</w:t>
      </w:r>
      <w:r>
        <w:rPr>
          <w:i/>
          <w:iCs/>
          <w:color w:val="0000FF"/>
          <w:spacing w:val="-5"/>
        </w:rPr>
        <w:t xml:space="preserve"> </w:t>
      </w:r>
      <w:r>
        <w:rPr>
          <w:i/>
          <w:iCs/>
          <w:color w:val="0000FF"/>
          <w:spacing w:val="-2"/>
        </w:rPr>
        <w:t>33_stress</w:t>
      </w:r>
      <w:r>
        <w:rPr>
          <w:i/>
          <w:iCs/>
          <w:color w:val="0000FF"/>
          <w:spacing w:val="-6"/>
        </w:rPr>
        <w:t xml:space="preserve"> </w:t>
      </w:r>
      <w:r>
        <w:rPr>
          <w:i/>
          <w:iCs/>
          <w:color w:val="0000FF"/>
          <w:spacing w:val="-2"/>
        </w:rPr>
        <w:t xml:space="preserve">test </w:t>
      </w:r>
      <w:r>
        <w:rPr>
          <w:i/>
          <w:iCs/>
          <w:color w:val="0000FF"/>
          <w:spacing w:val="-10"/>
        </w:rPr>
        <w:t>4</w:t>
      </w:r>
    </w:p>
    <w:p>
      <w:pPr>
        <w:pStyle w:val="Heading5"/>
        <w:keepNext w:val="0"/>
        <w:keepLines w:val="0"/>
        <w:spacing w:before="252"/>
        <w:ind w:left="281"/>
        <w:rPr>
          <w:b/>
          <w:bCs/>
        </w:rPr>
      </w:pPr>
      <w:r>
        <w:rPr>
          <w:rFonts w:ascii="Arial" w:eastAsia="Arial" w:hAnsi="Arial" w:cs="Arial"/>
          <w:i w:val="0"/>
          <w:color w:val="auto"/>
          <w:spacing w:val="-2"/>
          <w:sz w:val="22"/>
          <w:szCs w:val="22"/>
        </w:rPr>
        <w:t>Notes</w:t>
      </w:r>
      <w:r>
        <w:rPr>
          <w:rFonts w:ascii="Arial" w:eastAsia="Arial" w:hAnsi="Arial" w:cs="Arial"/>
          <w:i w:val="0"/>
          <w:color w:val="auto"/>
          <w:spacing w:val="-1"/>
          <w:sz w:val="22"/>
          <w:szCs w:val="22"/>
        </w:rPr>
        <w:t xml:space="preserve"> </w:t>
      </w:r>
      <w:r>
        <w:rPr>
          <w:rFonts w:ascii="Arial" w:eastAsia="Arial" w:hAnsi="Arial" w:cs="Arial"/>
          <w:i w:val="0"/>
          <w:color w:val="auto"/>
          <w:spacing w:val="-2"/>
          <w:sz w:val="22"/>
          <w:szCs w:val="22"/>
        </w:rPr>
        <w:t>regarding financial inputs</w:t>
      </w:r>
    </w:p>
    <w:p>
      <w:pPr>
        <w:numPr>
          <w:ilvl w:val="0"/>
          <w:numId w:val="52"/>
        </w:numPr>
        <w:pBdr>
          <w:left w:val="none" w:sz="0" w:space="7" w:color="auto"/>
        </w:pBdr>
        <w:spacing w:before="120" w:line="334" w:lineRule="auto"/>
        <w:ind w:left="708" w:right="734" w:hanging="428"/>
        <w:jc w:val="left"/>
        <w:rPr>
          <w:rFonts w:ascii="Times New Roman" w:eastAsia="Times New Roman" w:hAnsi="Times New Roman" w:cs="Times New Roman"/>
        </w:rPr>
      </w:pPr>
      <w:r>
        <w:rPr>
          <w:b/>
          <w:bCs/>
        </w:rPr>
        <w:t xml:space="preserve">Electricity: </w:t>
      </w:r>
      <w:r>
        <w:t>The AAVWP for each region is published following the close of the calendar year and financial year in the Australian Energy Regulator (</w:t>
      </w:r>
      <w:r>
        <w:rPr>
          <w:b/>
          <w:bCs/>
        </w:rPr>
        <w:t>AER</w:t>
      </w:r>
      <w:r>
        <w:t>)’s Wholesale markets quarterly report. Note: If an applicant has applied or intends to apply for a retailer authorisation</w:t>
      </w:r>
      <w:r>
        <w:rPr>
          <w:spacing w:val="-6"/>
        </w:rPr>
        <w:t xml:space="preserve"> </w:t>
      </w:r>
      <w:r>
        <w:t>with</w:t>
      </w:r>
      <w:r>
        <w:rPr>
          <w:spacing w:val="-7"/>
        </w:rPr>
        <w:t xml:space="preserve"> </w:t>
      </w:r>
      <w:r>
        <w:t>the</w:t>
      </w:r>
      <w:r>
        <w:rPr>
          <w:spacing w:val="-3"/>
        </w:rPr>
        <w:t xml:space="preserve"> </w:t>
      </w:r>
      <w:r>
        <w:t>AER,</w:t>
      </w:r>
      <w:r>
        <w:rPr>
          <w:spacing w:val="-3"/>
        </w:rPr>
        <w:t xml:space="preserve"> </w:t>
      </w:r>
      <w:r>
        <w:t>or</w:t>
      </w:r>
      <w:r>
        <w:rPr>
          <w:spacing w:val="-3"/>
        </w:rPr>
        <w:t xml:space="preserve"> </w:t>
      </w:r>
      <w:r>
        <w:t>holds</w:t>
      </w:r>
      <w:r>
        <w:rPr>
          <w:spacing w:val="-3"/>
        </w:rPr>
        <w:t xml:space="preserve"> </w:t>
      </w:r>
      <w:r>
        <w:t>a</w:t>
      </w:r>
      <w:r>
        <w:rPr>
          <w:spacing w:val="-3"/>
        </w:rPr>
        <w:t xml:space="preserve"> </w:t>
      </w:r>
      <w:r>
        <w:t>retailer</w:t>
      </w:r>
      <w:r>
        <w:rPr>
          <w:spacing w:val="-3"/>
        </w:rPr>
        <w:t xml:space="preserve"> </w:t>
      </w:r>
      <w:r>
        <w:t>authorisation</w:t>
      </w:r>
      <w:r>
        <w:rPr>
          <w:spacing w:val="-4"/>
        </w:rPr>
        <w:t xml:space="preserve"> </w:t>
      </w:r>
      <w:r>
        <w:t>with</w:t>
      </w:r>
      <w:r>
        <w:rPr>
          <w:spacing w:val="-3"/>
        </w:rPr>
        <w:t xml:space="preserve"> </w:t>
      </w:r>
      <w:r>
        <w:t>the</w:t>
      </w:r>
      <w:r>
        <w:rPr>
          <w:spacing w:val="-3"/>
        </w:rPr>
        <w:t xml:space="preserve"> </w:t>
      </w:r>
      <w:r>
        <w:t>AER,</w:t>
      </w:r>
      <w:r>
        <w:rPr>
          <w:spacing w:val="-3"/>
        </w:rPr>
        <w:t xml:space="preserve"> </w:t>
      </w:r>
      <w:r>
        <w:t>then</w:t>
      </w:r>
      <w:r>
        <w:rPr>
          <w:spacing w:val="-3"/>
        </w:rPr>
        <w:t xml:space="preserve"> </w:t>
      </w:r>
      <w:r>
        <w:t>it</w:t>
      </w:r>
      <w:r>
        <w:rPr>
          <w:spacing w:val="-3"/>
        </w:rPr>
        <w:t xml:space="preserve"> </w:t>
      </w:r>
      <w:r>
        <w:t>should</w:t>
      </w:r>
      <w:r>
        <w:rPr>
          <w:spacing w:val="-3"/>
        </w:rPr>
        <w:t xml:space="preserve"> </w:t>
      </w:r>
      <w:r>
        <w:t>use the most expensive region. If the applicant intends to solely retail electricity in Victoria, then the Victorian region should be used.</w:t>
      </w:r>
    </w:p>
    <w:p>
      <w:pPr>
        <w:numPr>
          <w:ilvl w:val="0"/>
          <w:numId w:val="52"/>
        </w:numPr>
        <w:pBdr>
          <w:left w:val="none" w:sz="0" w:space="7" w:color="auto"/>
        </w:pBdr>
        <w:spacing w:before="115" w:line="334" w:lineRule="auto"/>
        <w:ind w:left="708" w:right="784" w:hanging="428"/>
        <w:jc w:val="left"/>
        <w:rPr>
          <w:rFonts w:ascii="Times New Roman" w:eastAsia="Times New Roman" w:hAnsi="Times New Roman" w:cs="Times New Roman"/>
        </w:rPr>
      </w:pPr>
      <w:r>
        <w:rPr>
          <w:b/>
          <w:bCs/>
        </w:rPr>
        <w:t xml:space="preserve">Gas: </w:t>
      </w:r>
      <w:r>
        <w:t>The financial year average gas price for the DWGM and STTM are published on the AER website in the wholesale statistics subsection of the wholesale markets section.</w:t>
      </w:r>
      <w:r>
        <w:rPr>
          <w:position w:val="7"/>
          <w:sz w:val="14"/>
          <w:szCs w:val="14"/>
        </w:rPr>
        <w:t>8</w:t>
      </w:r>
      <w:r>
        <w:rPr>
          <w:spacing w:val="22"/>
          <w:position w:val="7"/>
          <w:sz w:val="14"/>
          <w:szCs w:val="14"/>
        </w:rPr>
        <w:t xml:space="preserve"> </w:t>
      </w:r>
      <w:r>
        <w:t>If an applicant</w:t>
      </w:r>
      <w:r>
        <w:rPr>
          <w:spacing w:val="-4"/>
        </w:rPr>
        <w:t xml:space="preserve"> </w:t>
      </w:r>
      <w:r>
        <w:t>has</w:t>
      </w:r>
      <w:r>
        <w:rPr>
          <w:spacing w:val="-5"/>
        </w:rPr>
        <w:t xml:space="preserve"> </w:t>
      </w:r>
      <w:r>
        <w:t>applied</w:t>
      </w:r>
      <w:r>
        <w:rPr>
          <w:spacing w:val="-6"/>
        </w:rPr>
        <w:t xml:space="preserve"> </w:t>
      </w:r>
      <w:r>
        <w:t>or</w:t>
      </w:r>
      <w:r>
        <w:rPr>
          <w:spacing w:val="-6"/>
        </w:rPr>
        <w:t xml:space="preserve"> </w:t>
      </w:r>
      <w:r>
        <w:t>intends</w:t>
      </w:r>
      <w:r>
        <w:rPr>
          <w:spacing w:val="-7"/>
        </w:rPr>
        <w:t xml:space="preserve"> </w:t>
      </w:r>
      <w:r>
        <w:t>to</w:t>
      </w:r>
      <w:r>
        <w:rPr>
          <w:spacing w:val="-7"/>
        </w:rPr>
        <w:t xml:space="preserve"> </w:t>
      </w:r>
      <w:r>
        <w:t>apply</w:t>
      </w:r>
      <w:r>
        <w:rPr>
          <w:spacing w:val="-6"/>
        </w:rPr>
        <w:t xml:space="preserve"> </w:t>
      </w:r>
      <w:r>
        <w:t>for</w:t>
      </w:r>
      <w:r>
        <w:rPr>
          <w:spacing w:val="-6"/>
        </w:rPr>
        <w:t xml:space="preserve"> </w:t>
      </w:r>
      <w:r>
        <w:t>a</w:t>
      </w:r>
      <w:r>
        <w:rPr>
          <w:spacing w:val="-8"/>
        </w:rPr>
        <w:t xml:space="preserve"> </w:t>
      </w:r>
      <w:r>
        <w:t>retailer</w:t>
      </w:r>
      <w:r>
        <w:rPr>
          <w:spacing w:val="-5"/>
        </w:rPr>
        <w:t xml:space="preserve"> </w:t>
      </w:r>
      <w:r>
        <w:t>authorisation</w:t>
      </w:r>
      <w:r>
        <w:rPr>
          <w:spacing w:val="-6"/>
        </w:rPr>
        <w:t xml:space="preserve"> </w:t>
      </w:r>
      <w:r>
        <w:t>with</w:t>
      </w:r>
      <w:r>
        <w:rPr>
          <w:spacing w:val="-8"/>
        </w:rPr>
        <w:t xml:space="preserve"> </w:t>
      </w:r>
      <w:r>
        <w:t>the</w:t>
      </w:r>
      <w:r>
        <w:rPr>
          <w:spacing w:val="-8"/>
        </w:rPr>
        <w:t xml:space="preserve"> </w:t>
      </w:r>
      <w:r>
        <w:t>AER,</w:t>
      </w:r>
      <w:r>
        <w:rPr>
          <w:spacing w:val="-5"/>
        </w:rPr>
        <w:t xml:space="preserve"> </w:t>
      </w:r>
      <w:r>
        <w:t>or</w:t>
      </w:r>
      <w:r>
        <w:rPr>
          <w:spacing w:val="-4"/>
        </w:rPr>
        <w:t xml:space="preserve"> </w:t>
      </w:r>
      <w:r>
        <w:t>holds</w:t>
      </w:r>
      <w:r>
        <w:rPr>
          <w:spacing w:val="-6"/>
        </w:rPr>
        <w:t xml:space="preserve"> </w:t>
      </w:r>
      <w:r>
        <w:t xml:space="preserve">a retailer authorisation with the AER, then it should use the most expensive region (STTM or DWGM). If the applicant intends to solely retail gas in Victoria, then the DWGM should be </w:t>
      </w:r>
      <w:r>
        <w:rPr>
          <w:spacing w:val="-4"/>
        </w:rPr>
        <w:t>used.</w:t>
      </w:r>
    </w:p>
    <w:p>
      <w:pPr>
        <w:numPr>
          <w:ilvl w:val="0"/>
          <w:numId w:val="52"/>
        </w:numPr>
        <w:pBdr>
          <w:left w:val="none" w:sz="0" w:space="7" w:color="auto"/>
        </w:pBdr>
        <w:spacing w:before="113" w:after="0" w:line="326" w:lineRule="auto"/>
        <w:ind w:left="710" w:right="928" w:hanging="428"/>
        <w:jc w:val="left"/>
        <w:rPr>
          <w:rFonts w:ascii="Times New Roman" w:eastAsia="Times New Roman" w:hAnsi="Times New Roman" w:cs="Times New Roman"/>
        </w:rPr>
      </w:pPr>
      <w:r>
        <w:rPr>
          <w:b/>
          <w:bCs/>
        </w:rPr>
        <w:t>Futures:</w:t>
      </w:r>
      <w:r>
        <w:rPr>
          <w:b/>
          <w:bCs/>
          <w:spacing w:val="-8"/>
        </w:rPr>
        <w:t xml:space="preserve"> </w:t>
      </w:r>
      <w:r>
        <w:t>The</w:t>
      </w:r>
      <w:r>
        <w:rPr>
          <w:spacing w:val="-6"/>
        </w:rPr>
        <w:t xml:space="preserve"> </w:t>
      </w:r>
      <w:r>
        <w:t>Average</w:t>
      </w:r>
      <w:r>
        <w:rPr>
          <w:spacing w:val="-6"/>
        </w:rPr>
        <w:t xml:space="preserve"> </w:t>
      </w:r>
      <w:r>
        <w:t>ASX-traded</w:t>
      </w:r>
      <w:r>
        <w:rPr>
          <w:spacing w:val="-8"/>
        </w:rPr>
        <w:t xml:space="preserve"> </w:t>
      </w:r>
      <w:r>
        <w:t>Base</w:t>
      </w:r>
      <w:r>
        <w:rPr>
          <w:spacing w:val="-7"/>
        </w:rPr>
        <w:t xml:space="preserve"> </w:t>
      </w:r>
      <w:r>
        <w:t>Future</w:t>
      </w:r>
      <w:r>
        <w:rPr>
          <w:spacing w:val="-10"/>
        </w:rPr>
        <w:t xml:space="preserve"> </w:t>
      </w:r>
      <w:r>
        <w:t>Contract</w:t>
      </w:r>
      <w:r>
        <w:rPr>
          <w:spacing w:val="-4"/>
        </w:rPr>
        <w:t xml:space="preserve"> </w:t>
      </w:r>
      <w:r>
        <w:t>Price</w:t>
      </w:r>
      <w:r>
        <w:rPr>
          <w:spacing w:val="-8"/>
        </w:rPr>
        <w:t xml:space="preserve"> </w:t>
      </w:r>
      <w:r>
        <w:t>(ASXFC)</w:t>
      </w:r>
      <w:r>
        <w:rPr>
          <w:spacing w:val="-9"/>
        </w:rPr>
        <w:t xml:space="preserve"> </w:t>
      </w:r>
      <w:r>
        <w:t>are</w:t>
      </w:r>
      <w:r>
        <w:rPr>
          <w:spacing w:val="-5"/>
        </w:rPr>
        <w:t xml:space="preserve"> </w:t>
      </w:r>
      <w:r>
        <w:t>published</w:t>
      </w:r>
      <w:r>
        <w:rPr>
          <w:spacing w:val="-6"/>
        </w:rPr>
        <w:t xml:space="preserve"> </w:t>
      </w:r>
      <w:r>
        <w:t>on the ASX Energy website.</w:t>
      </w:r>
    </w:p>
    <w:p>
      <w:pPr>
        <w:spacing w:before="162" w:after="0"/>
        <w:rPr>
          <w:sz w:val="20"/>
          <w:szCs w:val="20"/>
        </w:rPr>
      </w:pPr>
      <w:r>
        <w:rPr>
          <w:strike w:val="0"/>
          <w:sz w:val="20"/>
          <w:szCs w:val="20"/>
          <w:u w:val="none"/>
        </w:rPr>
        <w:drawing>
          <wp:anchor simplePos="0" relativeHeight="251669504" behindDoc="0" locked="0" layoutInCell="1" allowOverlap="1">
            <wp:simplePos x="0" y="0"/>
            <wp:positionH relativeFrom="page">
              <wp:posOffset>718820</wp:posOffset>
            </wp:positionH>
            <wp:positionV relativeFrom="paragraph">
              <wp:posOffset>264668</wp:posOffset>
            </wp:positionV>
            <wp:extent cx="1838325" cy="9525"/>
            <wp:wrapTopAndBottom/>
            <wp:docPr id="10004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 name=""/>
                    <pic:cNvPicPr>
                      <a:picLocks noChangeAspect="1"/>
                    </pic:cNvPicPr>
                  </pic:nvPicPr>
                  <pic:blipFill>
                    <a:blip xmlns:r="http://schemas.openxmlformats.org/officeDocument/2006/relationships" r:embed="rId9"/>
                    <a:stretch>
                      <a:fillRect/>
                    </a:stretch>
                  </pic:blipFill>
                  <pic:spPr>
                    <a:xfrm>
                      <a:off x="0" y="0"/>
                      <a:ext cx="1838325" cy="9525"/>
                    </a:xfrm>
                    <a:prstGeom prst="rect">
                      <a:avLst/>
                    </a:prstGeom>
                  </pic:spPr>
                </pic:pic>
              </a:graphicData>
            </a:graphic>
          </wp:anchor>
        </w:drawing>
      </w:r>
    </w:p>
    <w:p>
      <w:pPr>
        <w:spacing w:before="0" w:after="0"/>
        <w:ind w:left="282"/>
      </w:pPr>
      <w:r>
        <w:rPr>
          <w:spacing w:val="-2"/>
          <w:position w:val="6"/>
          <w:sz w:val="12"/>
          <w:szCs w:val="12"/>
        </w:rPr>
        <w:t>8</w:t>
      </w:r>
      <w:r>
        <w:rPr>
          <w:spacing w:val="31"/>
          <w:position w:val="6"/>
          <w:sz w:val="12"/>
          <w:szCs w:val="12"/>
        </w:rPr>
        <w:t xml:space="preserve">  </w:t>
      </w:r>
      <w:hyperlink r:id="rId17" w:history="1">
        <w:r>
          <w:rPr>
            <w:color w:val="0000FF"/>
            <w:spacing w:val="-2"/>
            <w:sz w:val="18"/>
            <w:szCs w:val="18"/>
            <w:u w:val="single" w:color="0000FF"/>
          </w:rPr>
          <w:t>https://www.aer.gov.au/wholesale-markets/wholesale-statistics/gas-market-prices</w:t>
        </w:r>
      </w:hyperlink>
    </w:p>
    <w:p>
      <w:pPr>
        <w:sectPr>
          <w:type w:val="nextPage"/>
          <w:pgSz w:w="11906" w:h="16838"/>
          <w:pgMar w:top="1400" w:right="708" w:bottom="1400" w:left="850" w:header="708" w:footer="708"/>
          <w:cols w:space="708"/>
        </w:sectPr>
      </w:pPr>
    </w:p>
    <w:p>
      <w:pPr>
        <w:pStyle w:val="Heading2"/>
        <w:keepNext w:val="0"/>
        <w:keepLines w:val="0"/>
        <w:numPr>
          <w:ilvl w:val="0"/>
          <w:numId w:val="53"/>
        </w:numPr>
        <w:tabs>
          <w:tab w:val="left" w:pos="707"/>
        </w:tabs>
        <w:spacing w:before="84"/>
        <w:ind w:left="707" w:hanging="425"/>
        <w:rPr>
          <w:rFonts w:ascii="Tahoma" w:eastAsia="Tahoma" w:hAnsi="Tahoma" w:cs="Tahoma"/>
          <w:b/>
          <w:bCs/>
          <w:spacing w:val="-1"/>
          <w:sz w:val="26"/>
          <w:szCs w:val="26"/>
        </w:rPr>
      </w:pPr>
      <w:r>
        <w:rPr>
          <w:rFonts w:ascii="Tahoma" w:eastAsia="Tahoma" w:hAnsi="Tahoma" w:cs="Tahoma"/>
          <w:i w:val="0"/>
          <w:color w:val="auto"/>
          <w:sz w:val="26"/>
          <w:szCs w:val="26"/>
        </w:rPr>
        <w:t>Fit</w:t>
      </w:r>
      <w:r>
        <w:rPr>
          <w:rFonts w:ascii="Tahoma" w:eastAsia="Tahoma" w:hAnsi="Tahoma" w:cs="Tahoma"/>
          <w:i w:val="0"/>
          <w:color w:val="auto"/>
          <w:spacing w:val="-9"/>
          <w:sz w:val="26"/>
          <w:szCs w:val="26"/>
        </w:rPr>
        <w:t xml:space="preserve"> </w:t>
      </w:r>
      <w:r>
        <w:rPr>
          <w:rFonts w:ascii="Tahoma" w:eastAsia="Tahoma" w:hAnsi="Tahoma" w:cs="Tahoma"/>
          <w:i w:val="0"/>
          <w:color w:val="auto"/>
          <w:sz w:val="26"/>
          <w:szCs w:val="26"/>
        </w:rPr>
        <w:t>and</w:t>
      </w:r>
      <w:r>
        <w:rPr>
          <w:rFonts w:ascii="Tahoma" w:eastAsia="Tahoma" w:hAnsi="Tahoma" w:cs="Tahoma"/>
          <w:i w:val="0"/>
          <w:color w:val="auto"/>
          <w:spacing w:val="-10"/>
          <w:sz w:val="26"/>
          <w:szCs w:val="26"/>
        </w:rPr>
        <w:t xml:space="preserve"> </w:t>
      </w:r>
      <w:r>
        <w:rPr>
          <w:rFonts w:ascii="Tahoma" w:eastAsia="Tahoma" w:hAnsi="Tahoma" w:cs="Tahoma"/>
          <w:i w:val="0"/>
          <w:color w:val="auto"/>
          <w:sz w:val="26"/>
          <w:szCs w:val="26"/>
        </w:rPr>
        <w:t>proper</w:t>
      </w:r>
      <w:r>
        <w:rPr>
          <w:rFonts w:ascii="Tahoma" w:eastAsia="Tahoma" w:hAnsi="Tahoma" w:cs="Tahoma"/>
          <w:i w:val="0"/>
          <w:color w:val="auto"/>
          <w:spacing w:val="-8"/>
          <w:sz w:val="26"/>
          <w:szCs w:val="26"/>
        </w:rPr>
        <w:t xml:space="preserve"> </w:t>
      </w:r>
      <w:r>
        <w:rPr>
          <w:rFonts w:ascii="Tahoma" w:eastAsia="Tahoma" w:hAnsi="Tahoma" w:cs="Tahoma"/>
          <w:i w:val="0"/>
          <w:color w:val="auto"/>
          <w:spacing w:val="-2"/>
          <w:sz w:val="26"/>
          <w:szCs w:val="26"/>
        </w:rPr>
        <w:t>person</w:t>
      </w:r>
    </w:p>
    <w:p>
      <w:pPr>
        <w:pStyle w:val="Heading6"/>
        <w:keepNext w:val="0"/>
        <w:keepLines w:val="0"/>
        <w:spacing w:before="286"/>
        <w:ind w:left="143"/>
        <w:rPr>
          <w:b/>
          <w:bCs/>
        </w:rPr>
      </w:pPr>
      <w:r>
        <w:rPr>
          <w:rFonts w:ascii="Arial" w:eastAsia="Arial" w:hAnsi="Arial" w:cs="Arial"/>
          <w:i/>
          <w:iCs/>
          <w:color w:val="auto"/>
          <w:sz w:val="22"/>
          <w:szCs w:val="22"/>
        </w:rPr>
        <w:t>The</w:t>
      </w:r>
      <w:r>
        <w:rPr>
          <w:rFonts w:ascii="Arial" w:eastAsia="Arial" w:hAnsi="Arial" w:cs="Arial"/>
          <w:i/>
          <w:iCs/>
          <w:color w:val="auto"/>
          <w:spacing w:val="-13"/>
          <w:sz w:val="22"/>
          <w:szCs w:val="22"/>
        </w:rPr>
        <w:t xml:space="preserve"> </w:t>
      </w:r>
      <w:r>
        <w:rPr>
          <w:rFonts w:ascii="Arial" w:eastAsia="Arial" w:hAnsi="Arial" w:cs="Arial"/>
          <w:i/>
          <w:iCs/>
          <w:color w:val="auto"/>
          <w:sz w:val="22"/>
          <w:szCs w:val="22"/>
        </w:rPr>
        <w:t>applicant</w:t>
      </w:r>
      <w:r>
        <w:rPr>
          <w:rFonts w:ascii="Arial" w:eastAsia="Arial" w:hAnsi="Arial" w:cs="Arial"/>
          <w:i/>
          <w:iCs/>
          <w:color w:val="auto"/>
          <w:spacing w:val="-11"/>
          <w:sz w:val="22"/>
          <w:szCs w:val="22"/>
        </w:rPr>
        <w:t xml:space="preserve"> </w:t>
      </w:r>
      <w:r>
        <w:rPr>
          <w:rFonts w:ascii="Arial" w:eastAsia="Arial" w:hAnsi="Arial" w:cs="Arial"/>
          <w:i/>
          <w:iCs/>
          <w:color w:val="auto"/>
          <w:sz w:val="22"/>
          <w:szCs w:val="22"/>
        </w:rPr>
        <w:t>must</w:t>
      </w:r>
      <w:r>
        <w:rPr>
          <w:rFonts w:ascii="Arial" w:eastAsia="Arial" w:hAnsi="Arial" w:cs="Arial"/>
          <w:i/>
          <w:iCs/>
          <w:color w:val="auto"/>
          <w:spacing w:val="-9"/>
          <w:sz w:val="22"/>
          <w:szCs w:val="22"/>
        </w:rPr>
        <w:t xml:space="preserve"> </w:t>
      </w:r>
      <w:r>
        <w:rPr>
          <w:rFonts w:ascii="Arial" w:eastAsia="Arial" w:hAnsi="Arial" w:cs="Arial"/>
          <w:i/>
          <w:iCs/>
          <w:color w:val="auto"/>
          <w:sz w:val="22"/>
          <w:szCs w:val="22"/>
        </w:rPr>
        <w:t>answer</w:t>
      </w:r>
      <w:r>
        <w:rPr>
          <w:rFonts w:ascii="Arial" w:eastAsia="Arial" w:hAnsi="Arial" w:cs="Arial"/>
          <w:i/>
          <w:iCs/>
          <w:color w:val="auto"/>
          <w:spacing w:val="-13"/>
          <w:sz w:val="22"/>
          <w:szCs w:val="22"/>
        </w:rPr>
        <w:t xml:space="preserve"> </w:t>
      </w:r>
      <w:r>
        <w:rPr>
          <w:rFonts w:ascii="Arial" w:eastAsia="Arial" w:hAnsi="Arial" w:cs="Arial"/>
          <w:i/>
          <w:iCs/>
          <w:color w:val="auto"/>
          <w:sz w:val="22"/>
          <w:szCs w:val="22"/>
        </w:rPr>
        <w:t>all</w:t>
      </w:r>
      <w:r>
        <w:rPr>
          <w:rFonts w:ascii="Arial" w:eastAsia="Arial" w:hAnsi="Arial" w:cs="Arial"/>
          <w:i/>
          <w:iCs/>
          <w:color w:val="auto"/>
          <w:spacing w:val="-9"/>
          <w:sz w:val="22"/>
          <w:szCs w:val="22"/>
        </w:rPr>
        <w:t xml:space="preserve"> </w:t>
      </w:r>
      <w:r>
        <w:rPr>
          <w:rFonts w:ascii="Arial" w:eastAsia="Arial" w:hAnsi="Arial" w:cs="Arial"/>
          <w:i/>
          <w:iCs/>
          <w:color w:val="auto"/>
          <w:sz w:val="22"/>
          <w:szCs w:val="22"/>
        </w:rPr>
        <w:t>questions</w:t>
      </w:r>
      <w:r>
        <w:rPr>
          <w:rFonts w:ascii="Arial" w:eastAsia="Arial" w:hAnsi="Arial" w:cs="Arial"/>
          <w:i/>
          <w:iCs/>
          <w:color w:val="auto"/>
          <w:spacing w:val="-11"/>
          <w:sz w:val="22"/>
          <w:szCs w:val="22"/>
        </w:rPr>
        <w:t xml:space="preserve"> </w:t>
      </w:r>
      <w:r>
        <w:rPr>
          <w:rFonts w:ascii="Arial" w:eastAsia="Arial" w:hAnsi="Arial" w:cs="Arial"/>
          <w:i/>
          <w:iCs/>
          <w:color w:val="auto"/>
          <w:sz w:val="22"/>
          <w:szCs w:val="22"/>
        </w:rPr>
        <w:t>in</w:t>
      </w:r>
      <w:r>
        <w:rPr>
          <w:rFonts w:ascii="Arial" w:eastAsia="Arial" w:hAnsi="Arial" w:cs="Arial"/>
          <w:i/>
          <w:iCs/>
          <w:color w:val="auto"/>
          <w:spacing w:val="-12"/>
          <w:sz w:val="22"/>
          <w:szCs w:val="22"/>
        </w:rPr>
        <w:t xml:space="preserve"> </w:t>
      </w:r>
      <w:r>
        <w:rPr>
          <w:rFonts w:ascii="Arial" w:eastAsia="Arial" w:hAnsi="Arial" w:cs="Arial"/>
          <w:i/>
          <w:iCs/>
          <w:color w:val="auto"/>
          <w:sz w:val="22"/>
          <w:szCs w:val="22"/>
        </w:rPr>
        <w:t>this</w:t>
      </w:r>
      <w:r>
        <w:rPr>
          <w:rFonts w:ascii="Arial" w:eastAsia="Arial" w:hAnsi="Arial" w:cs="Arial"/>
          <w:i/>
          <w:iCs/>
          <w:color w:val="auto"/>
          <w:spacing w:val="-10"/>
          <w:sz w:val="22"/>
          <w:szCs w:val="22"/>
        </w:rPr>
        <w:t xml:space="preserve"> </w:t>
      </w:r>
      <w:r>
        <w:rPr>
          <w:rFonts w:ascii="Arial" w:eastAsia="Arial" w:hAnsi="Arial" w:cs="Arial"/>
          <w:i/>
          <w:iCs/>
          <w:color w:val="auto"/>
          <w:spacing w:val="-2"/>
          <w:sz w:val="22"/>
          <w:szCs w:val="22"/>
        </w:rPr>
        <w:t>section.</w:t>
      </w:r>
    </w:p>
    <w:p>
      <w:pPr>
        <w:spacing w:before="81" w:after="0"/>
        <w:rPr>
          <w:rFonts w:ascii="Arial" w:eastAsia="Arial" w:hAnsi="Arial" w:cs="Arial"/>
          <w:b/>
          <w:bCs/>
          <w:i/>
          <w:iCs/>
          <w:sz w:val="22"/>
          <w:szCs w:val="22"/>
        </w:rPr>
      </w:pPr>
    </w:p>
    <w:p>
      <w:pPr>
        <w:spacing w:before="0" w:after="0" w:line="336" w:lineRule="auto"/>
        <w:ind w:left="282" w:right="671"/>
        <w:jc w:val="both"/>
      </w:pPr>
      <w:r>
        <w:t>In</w:t>
      </w:r>
      <w:r>
        <w:rPr>
          <w:spacing w:val="-7"/>
        </w:rPr>
        <w:t xml:space="preserve"> </w:t>
      </w:r>
      <w:r>
        <w:t>deciding</w:t>
      </w:r>
      <w:r>
        <w:rPr>
          <w:spacing w:val="-5"/>
        </w:rPr>
        <w:t xml:space="preserve"> </w:t>
      </w:r>
      <w:r>
        <w:t>whether</w:t>
      </w:r>
      <w:r>
        <w:rPr>
          <w:spacing w:val="-7"/>
        </w:rPr>
        <w:t xml:space="preserve"> </w:t>
      </w:r>
      <w:r>
        <w:t>to</w:t>
      </w:r>
      <w:r>
        <w:rPr>
          <w:spacing w:val="-8"/>
        </w:rPr>
        <w:t xml:space="preserve"> </w:t>
      </w:r>
      <w:r>
        <w:t>grant</w:t>
      </w:r>
      <w:r>
        <w:rPr>
          <w:spacing w:val="-4"/>
        </w:rPr>
        <w:t xml:space="preserve"> </w:t>
      </w:r>
      <w:r>
        <w:t>or</w:t>
      </w:r>
      <w:r>
        <w:rPr>
          <w:spacing w:val="-7"/>
        </w:rPr>
        <w:t xml:space="preserve"> </w:t>
      </w:r>
      <w:r>
        <w:t>refuse</w:t>
      </w:r>
      <w:r>
        <w:rPr>
          <w:spacing w:val="-7"/>
        </w:rPr>
        <w:t xml:space="preserve"> </w:t>
      </w:r>
      <w:r>
        <w:t>a</w:t>
      </w:r>
      <w:r>
        <w:rPr>
          <w:spacing w:val="-7"/>
        </w:rPr>
        <w:t xml:space="preserve"> </w:t>
      </w:r>
      <w:r>
        <w:t>licence</w:t>
      </w:r>
      <w:r>
        <w:rPr>
          <w:spacing w:val="-8"/>
        </w:rPr>
        <w:t xml:space="preserve"> </w:t>
      </w:r>
      <w:r>
        <w:t>application,</w:t>
      </w:r>
      <w:r>
        <w:rPr>
          <w:spacing w:val="-4"/>
        </w:rPr>
        <w:t xml:space="preserve"> </w:t>
      </w:r>
      <w:r>
        <w:t>the</w:t>
      </w:r>
      <w:r>
        <w:rPr>
          <w:spacing w:val="-8"/>
        </w:rPr>
        <w:t xml:space="preserve"> </w:t>
      </w:r>
      <w:r>
        <w:t>commission</w:t>
      </w:r>
      <w:r>
        <w:rPr>
          <w:spacing w:val="-7"/>
        </w:rPr>
        <w:t xml:space="preserve"> </w:t>
      </w:r>
      <w:r>
        <w:t>will</w:t>
      </w:r>
      <w:r>
        <w:rPr>
          <w:spacing w:val="-7"/>
        </w:rPr>
        <w:t xml:space="preserve"> </w:t>
      </w:r>
      <w:r>
        <w:t>consider</w:t>
      </w:r>
      <w:r>
        <w:rPr>
          <w:spacing w:val="-5"/>
        </w:rPr>
        <w:t xml:space="preserve"> </w:t>
      </w:r>
      <w:r>
        <w:t>whether the applicant is a fit and proper person to hold a licence in Victoria.</w:t>
      </w:r>
    </w:p>
    <w:p>
      <w:pPr>
        <w:spacing w:before="163" w:after="0" w:line="336" w:lineRule="auto"/>
        <w:ind w:left="282" w:right="539"/>
        <w:jc w:val="both"/>
      </w:pPr>
      <w:r>
        <w:t>The</w:t>
      </w:r>
      <w:r>
        <w:rPr>
          <w:spacing w:val="-1"/>
        </w:rPr>
        <w:t xml:space="preserve"> </w:t>
      </w:r>
      <w:r>
        <w:t>concept</w:t>
      </w:r>
      <w:r>
        <w:rPr>
          <w:spacing w:val="-3"/>
        </w:rPr>
        <w:t xml:space="preserve"> </w:t>
      </w:r>
      <w:r>
        <w:t>of a</w:t>
      </w:r>
      <w:r>
        <w:rPr>
          <w:spacing w:val="-2"/>
        </w:rPr>
        <w:t xml:space="preserve"> </w:t>
      </w:r>
      <w:r>
        <w:t>‘fit</w:t>
      </w:r>
      <w:r>
        <w:rPr>
          <w:spacing w:val="-2"/>
        </w:rPr>
        <w:t xml:space="preserve"> </w:t>
      </w:r>
      <w:r>
        <w:t>and</w:t>
      </w:r>
      <w:r>
        <w:rPr>
          <w:spacing w:val="-2"/>
        </w:rPr>
        <w:t xml:space="preserve"> </w:t>
      </w:r>
      <w:r>
        <w:t>proper</w:t>
      </w:r>
      <w:r>
        <w:rPr>
          <w:spacing w:val="-3"/>
        </w:rPr>
        <w:t xml:space="preserve"> </w:t>
      </w:r>
      <w:r>
        <w:t>person’ is</w:t>
      </w:r>
      <w:r>
        <w:rPr>
          <w:spacing w:val="-3"/>
        </w:rPr>
        <w:t xml:space="preserve"> </w:t>
      </w:r>
      <w:r>
        <w:t>established</w:t>
      </w:r>
      <w:r>
        <w:rPr>
          <w:spacing w:val="-1"/>
        </w:rPr>
        <w:t xml:space="preserve"> </w:t>
      </w:r>
      <w:r>
        <w:t>by common law</w:t>
      </w:r>
      <w:r>
        <w:rPr>
          <w:spacing w:val="-2"/>
        </w:rPr>
        <w:t xml:space="preserve"> </w:t>
      </w:r>
      <w:r>
        <w:t>and</w:t>
      </w:r>
      <w:r>
        <w:rPr>
          <w:spacing w:val="-3"/>
        </w:rPr>
        <w:t xml:space="preserve"> </w:t>
      </w:r>
      <w:r>
        <w:t>takes its</w:t>
      </w:r>
      <w:r>
        <w:rPr>
          <w:spacing w:val="-3"/>
        </w:rPr>
        <w:t xml:space="preserve"> </w:t>
      </w:r>
      <w:r>
        <w:t>meaning</w:t>
      </w:r>
      <w:r>
        <w:rPr>
          <w:spacing w:val="-3"/>
        </w:rPr>
        <w:t xml:space="preserve"> </w:t>
      </w:r>
      <w:r>
        <w:t>from its context,</w:t>
      </w:r>
      <w:r>
        <w:rPr>
          <w:spacing w:val="-2"/>
        </w:rPr>
        <w:t xml:space="preserve"> </w:t>
      </w:r>
      <w:r>
        <w:t>from</w:t>
      </w:r>
      <w:r>
        <w:rPr>
          <w:spacing w:val="-3"/>
        </w:rPr>
        <w:t xml:space="preserve"> </w:t>
      </w:r>
      <w:r>
        <w:t>the</w:t>
      </w:r>
      <w:r>
        <w:rPr>
          <w:spacing w:val="-3"/>
        </w:rPr>
        <w:t xml:space="preserve"> </w:t>
      </w:r>
      <w:r>
        <w:t>activities</w:t>
      </w:r>
      <w:r>
        <w:rPr>
          <w:spacing w:val="-2"/>
        </w:rPr>
        <w:t xml:space="preserve"> </w:t>
      </w:r>
      <w:r>
        <w:t>in</w:t>
      </w:r>
      <w:r>
        <w:rPr>
          <w:spacing w:val="-1"/>
        </w:rPr>
        <w:t xml:space="preserve"> </w:t>
      </w:r>
      <w:r>
        <w:t>which</w:t>
      </w:r>
      <w:r>
        <w:rPr>
          <w:spacing w:val="-1"/>
        </w:rPr>
        <w:t xml:space="preserve"> </w:t>
      </w:r>
      <w:r>
        <w:t>the</w:t>
      </w:r>
      <w:r>
        <w:rPr>
          <w:spacing w:val="-3"/>
        </w:rPr>
        <w:t xml:space="preserve"> </w:t>
      </w:r>
      <w:r>
        <w:t>person</w:t>
      </w:r>
      <w:r>
        <w:rPr>
          <w:spacing w:val="-3"/>
        </w:rPr>
        <w:t xml:space="preserve"> </w:t>
      </w:r>
      <w:r>
        <w:t>is or will</w:t>
      </w:r>
      <w:r>
        <w:rPr>
          <w:spacing w:val="-1"/>
        </w:rPr>
        <w:t xml:space="preserve"> </w:t>
      </w:r>
      <w:r>
        <w:t>be</w:t>
      </w:r>
      <w:r>
        <w:rPr>
          <w:spacing w:val="-1"/>
        </w:rPr>
        <w:t xml:space="preserve"> </w:t>
      </w:r>
      <w:r>
        <w:t>engaged,</w:t>
      </w:r>
      <w:r>
        <w:rPr>
          <w:spacing w:val="-1"/>
        </w:rPr>
        <w:t xml:space="preserve"> </w:t>
      </w:r>
      <w:r>
        <w:t>and</w:t>
      </w:r>
      <w:r>
        <w:rPr>
          <w:spacing w:val="-1"/>
        </w:rPr>
        <w:t xml:space="preserve"> </w:t>
      </w:r>
      <w:r>
        <w:t>the</w:t>
      </w:r>
      <w:r>
        <w:rPr>
          <w:spacing w:val="-3"/>
        </w:rPr>
        <w:t xml:space="preserve"> </w:t>
      </w:r>
      <w:r>
        <w:t>ends</w:t>
      </w:r>
      <w:r>
        <w:rPr>
          <w:spacing w:val="-3"/>
        </w:rPr>
        <w:t xml:space="preserve"> </w:t>
      </w:r>
      <w:r>
        <w:t>to</w:t>
      </w:r>
      <w:r>
        <w:rPr>
          <w:spacing w:val="-1"/>
        </w:rPr>
        <w:t xml:space="preserve"> </w:t>
      </w:r>
      <w:r>
        <w:t>be</w:t>
      </w:r>
      <w:r>
        <w:rPr>
          <w:spacing w:val="-3"/>
        </w:rPr>
        <w:t xml:space="preserve"> </w:t>
      </w:r>
      <w:r>
        <w:t>served by those activities.</w:t>
      </w:r>
    </w:p>
    <w:p>
      <w:pPr>
        <w:spacing w:before="161" w:after="0" w:line="334" w:lineRule="auto"/>
        <w:ind w:left="282" w:right="577"/>
      </w:pPr>
      <w:r>
        <w:t>In considering whether an applicant is a fit and proper person, we will have regard to the applicant’s</w:t>
      </w:r>
      <w:r>
        <w:rPr>
          <w:spacing w:val="-5"/>
        </w:rPr>
        <w:t xml:space="preserve"> </w:t>
      </w:r>
      <w:r>
        <w:t>honesty,</w:t>
      </w:r>
      <w:r>
        <w:rPr>
          <w:spacing w:val="-4"/>
        </w:rPr>
        <w:t xml:space="preserve"> </w:t>
      </w:r>
      <w:r>
        <w:t>integrity</w:t>
      </w:r>
      <w:r>
        <w:rPr>
          <w:spacing w:val="-5"/>
        </w:rPr>
        <w:t xml:space="preserve"> </w:t>
      </w:r>
      <w:r>
        <w:t>and</w:t>
      </w:r>
      <w:r>
        <w:rPr>
          <w:spacing w:val="-8"/>
        </w:rPr>
        <w:t xml:space="preserve"> </w:t>
      </w:r>
      <w:r>
        <w:t>reputation.</w:t>
      </w:r>
      <w:r>
        <w:rPr>
          <w:spacing w:val="-4"/>
        </w:rPr>
        <w:t xml:space="preserve"> </w:t>
      </w:r>
      <w:r>
        <w:t>These</w:t>
      </w:r>
      <w:r>
        <w:rPr>
          <w:spacing w:val="-7"/>
        </w:rPr>
        <w:t xml:space="preserve"> </w:t>
      </w:r>
      <w:r>
        <w:t>are</w:t>
      </w:r>
      <w:r>
        <w:rPr>
          <w:spacing w:val="-8"/>
        </w:rPr>
        <w:t xml:space="preserve"> </w:t>
      </w:r>
      <w:r>
        <w:t>relevant</w:t>
      </w:r>
      <w:r>
        <w:rPr>
          <w:spacing w:val="-7"/>
        </w:rPr>
        <w:t xml:space="preserve"> </w:t>
      </w:r>
      <w:r>
        <w:t>factors</w:t>
      </w:r>
      <w:r>
        <w:rPr>
          <w:spacing w:val="-9"/>
        </w:rPr>
        <w:t xml:space="preserve"> </w:t>
      </w:r>
      <w:r>
        <w:t>as</w:t>
      </w:r>
      <w:r>
        <w:rPr>
          <w:spacing w:val="-5"/>
        </w:rPr>
        <w:t xml:space="preserve"> </w:t>
      </w:r>
      <w:r>
        <w:t>they</w:t>
      </w:r>
      <w:r>
        <w:rPr>
          <w:spacing w:val="-8"/>
        </w:rPr>
        <w:t xml:space="preserve"> </w:t>
      </w:r>
      <w:r>
        <w:t>can</w:t>
      </w:r>
      <w:r>
        <w:rPr>
          <w:spacing w:val="-9"/>
        </w:rPr>
        <w:t xml:space="preserve"> </w:t>
      </w:r>
      <w:r>
        <w:t>inform</w:t>
      </w:r>
      <w:r>
        <w:rPr>
          <w:spacing w:val="-8"/>
        </w:rPr>
        <w:t xml:space="preserve"> </w:t>
      </w:r>
      <w:r>
        <w:t>an assessment of the likelihood of future conduct.</w:t>
      </w:r>
    </w:p>
    <w:p>
      <w:pPr>
        <w:spacing w:before="166" w:after="0" w:line="334" w:lineRule="auto"/>
        <w:ind w:left="282"/>
      </w:pPr>
      <w:r>
        <w:t>We</w:t>
      </w:r>
      <w:r>
        <w:rPr>
          <w:spacing w:val="-4"/>
        </w:rPr>
        <w:t xml:space="preserve"> </w:t>
      </w:r>
      <w:r>
        <w:t>will</w:t>
      </w:r>
      <w:r>
        <w:rPr>
          <w:spacing w:val="-4"/>
        </w:rPr>
        <w:t xml:space="preserve"> </w:t>
      </w:r>
      <w:r>
        <w:t>also</w:t>
      </w:r>
      <w:r>
        <w:rPr>
          <w:spacing w:val="-5"/>
        </w:rPr>
        <w:t xml:space="preserve"> </w:t>
      </w:r>
      <w:r>
        <w:t>consider</w:t>
      </w:r>
      <w:r>
        <w:rPr>
          <w:spacing w:val="-6"/>
        </w:rPr>
        <w:t xml:space="preserve"> </w:t>
      </w:r>
      <w:r>
        <w:t>the</w:t>
      </w:r>
      <w:r>
        <w:rPr>
          <w:spacing w:val="-7"/>
        </w:rPr>
        <w:t xml:space="preserve"> </w:t>
      </w:r>
      <w:r>
        <w:t>conduct</w:t>
      </w:r>
      <w:r>
        <w:rPr>
          <w:spacing w:val="-6"/>
        </w:rPr>
        <w:t xml:space="preserve"> </w:t>
      </w:r>
      <w:r>
        <w:t>of</w:t>
      </w:r>
      <w:r>
        <w:rPr>
          <w:spacing w:val="-3"/>
        </w:rPr>
        <w:t xml:space="preserve"> </w:t>
      </w:r>
      <w:r>
        <w:t>officers.</w:t>
      </w:r>
      <w:r>
        <w:rPr>
          <w:spacing w:val="-6"/>
        </w:rPr>
        <w:t xml:space="preserve"> </w:t>
      </w:r>
      <w:r>
        <w:t>We</w:t>
      </w:r>
      <w:r>
        <w:rPr>
          <w:spacing w:val="-9"/>
        </w:rPr>
        <w:t xml:space="preserve"> </w:t>
      </w:r>
      <w:r>
        <w:t>will</w:t>
      </w:r>
      <w:r>
        <w:rPr>
          <w:spacing w:val="-4"/>
        </w:rPr>
        <w:t xml:space="preserve"> </w:t>
      </w:r>
      <w:r>
        <w:t>also</w:t>
      </w:r>
      <w:r>
        <w:rPr>
          <w:spacing w:val="-5"/>
        </w:rPr>
        <w:t xml:space="preserve"> </w:t>
      </w:r>
      <w:r>
        <w:t>consider</w:t>
      </w:r>
      <w:r>
        <w:rPr>
          <w:spacing w:val="-3"/>
        </w:rPr>
        <w:t xml:space="preserve"> </w:t>
      </w:r>
      <w:r>
        <w:t>the</w:t>
      </w:r>
      <w:r>
        <w:rPr>
          <w:spacing w:val="-6"/>
        </w:rPr>
        <w:t xml:space="preserve"> </w:t>
      </w:r>
      <w:r>
        <w:t>conduct</w:t>
      </w:r>
      <w:r>
        <w:rPr>
          <w:spacing w:val="-2"/>
        </w:rPr>
        <w:t xml:space="preserve"> </w:t>
      </w:r>
      <w:r>
        <w:t>of</w:t>
      </w:r>
      <w:r>
        <w:rPr>
          <w:spacing w:val="-6"/>
        </w:rPr>
        <w:t xml:space="preserve"> </w:t>
      </w:r>
      <w:r>
        <w:t>related</w:t>
      </w:r>
      <w:r>
        <w:rPr>
          <w:spacing w:val="-6"/>
        </w:rPr>
        <w:t xml:space="preserve"> </w:t>
      </w:r>
      <w:r>
        <w:t>bodies corporate or entities that can exert control over the applicant.</w:t>
      </w:r>
    </w:p>
    <w:p>
      <w:pPr>
        <w:spacing w:before="0" w:after="0"/>
        <w:rPr>
          <w:rFonts w:ascii="Arial" w:eastAsia="Arial" w:hAnsi="Arial" w:cs="Arial"/>
          <w:sz w:val="22"/>
          <w:szCs w:val="22"/>
        </w:rPr>
      </w:pPr>
    </w:p>
    <w:p>
      <w:pPr>
        <w:spacing w:before="10" w:after="0"/>
        <w:rPr>
          <w:rFonts w:ascii="Arial" w:eastAsia="Arial" w:hAnsi="Arial" w:cs="Arial"/>
          <w:sz w:val="22"/>
          <w:szCs w:val="22"/>
        </w:rPr>
      </w:pPr>
    </w:p>
    <w:p>
      <w:pPr>
        <w:numPr>
          <w:ilvl w:val="0"/>
          <w:numId w:val="54"/>
        </w:numPr>
        <w:spacing w:before="0" w:line="334" w:lineRule="auto"/>
        <w:ind w:left="849" w:right="559" w:hanging="567"/>
        <w:jc w:val="both"/>
        <w:rPr>
          <w:spacing w:val="-1"/>
        </w:rPr>
      </w:pPr>
      <w:r>
        <w:rPr>
          <w:spacing w:val="0"/>
        </w:rPr>
        <w:t xml:space="preserve">Have any directors of the applicant, directors of any entity that can exert control over the applicant, or any person with significant managerial responsibility or influence on the </w:t>
      </w:r>
      <w:r>
        <w:rPr>
          <w:spacing w:val="-2"/>
        </w:rPr>
        <w:t>applicant:</w:t>
      </w:r>
    </w:p>
    <w:p>
      <w:pPr>
        <w:numPr>
          <w:ilvl w:val="1"/>
          <w:numId w:val="54"/>
        </w:numPr>
        <w:spacing w:before="169"/>
        <w:ind w:left="1282" w:right="559" w:hanging="354"/>
        <w:jc w:val="left"/>
        <w:rPr>
          <w:spacing w:val="-3"/>
        </w:rPr>
      </w:pPr>
      <w:r>
        <w:rPr>
          <w:spacing w:val="0"/>
        </w:rPr>
        <w:t>been</w:t>
      </w:r>
      <w:r>
        <w:rPr>
          <w:spacing w:val="-14"/>
        </w:rPr>
        <w:t xml:space="preserve"> </w:t>
      </w:r>
      <w:r>
        <w:rPr>
          <w:spacing w:val="0"/>
        </w:rPr>
        <w:t>declared</w:t>
      </w:r>
      <w:r>
        <w:rPr>
          <w:spacing w:val="-13"/>
        </w:rPr>
        <w:t xml:space="preserve"> </w:t>
      </w:r>
      <w:r>
        <w:rPr>
          <w:spacing w:val="-2"/>
        </w:rPr>
        <w:t>bankrupt,</w:t>
      </w:r>
    </w:p>
    <w:p>
      <w:pPr>
        <w:numPr>
          <w:ilvl w:val="1"/>
          <w:numId w:val="54"/>
        </w:numPr>
        <w:spacing w:before="101"/>
        <w:ind w:left="1281" w:right="559" w:hanging="353"/>
        <w:jc w:val="left"/>
        <w:rPr>
          <w:spacing w:val="-3"/>
        </w:rPr>
      </w:pPr>
      <w:r>
        <w:rPr>
          <w:spacing w:val="0"/>
        </w:rPr>
        <w:t>had</w:t>
      </w:r>
      <w:r>
        <w:rPr>
          <w:spacing w:val="-11"/>
        </w:rPr>
        <w:t xml:space="preserve"> </w:t>
      </w:r>
      <w:r>
        <w:rPr>
          <w:spacing w:val="0"/>
        </w:rPr>
        <w:t>their</w:t>
      </w:r>
      <w:r>
        <w:rPr>
          <w:spacing w:val="-11"/>
        </w:rPr>
        <w:t xml:space="preserve"> </w:t>
      </w:r>
      <w:r>
        <w:rPr>
          <w:spacing w:val="0"/>
        </w:rPr>
        <w:t>affairs</w:t>
      </w:r>
      <w:r>
        <w:rPr>
          <w:spacing w:val="-11"/>
        </w:rPr>
        <w:t xml:space="preserve"> </w:t>
      </w:r>
      <w:r>
        <w:rPr>
          <w:spacing w:val="0"/>
        </w:rPr>
        <w:t>placed</w:t>
      </w:r>
      <w:r>
        <w:rPr>
          <w:spacing w:val="-12"/>
        </w:rPr>
        <w:t xml:space="preserve"> </w:t>
      </w:r>
      <w:r>
        <w:rPr>
          <w:spacing w:val="0"/>
        </w:rPr>
        <w:t>under</w:t>
      </w:r>
      <w:r>
        <w:rPr>
          <w:spacing w:val="-10"/>
        </w:rPr>
        <w:t xml:space="preserve"> </w:t>
      </w:r>
      <w:r>
        <w:rPr>
          <w:spacing w:val="-2"/>
        </w:rPr>
        <w:t>administration,</w:t>
      </w:r>
    </w:p>
    <w:p>
      <w:pPr>
        <w:numPr>
          <w:ilvl w:val="1"/>
          <w:numId w:val="54"/>
        </w:numPr>
        <w:spacing w:before="102"/>
        <w:ind w:left="1279" w:right="559" w:hanging="351"/>
        <w:jc w:val="left"/>
        <w:rPr>
          <w:spacing w:val="-3"/>
        </w:rPr>
      </w:pPr>
      <w:r>
        <w:rPr>
          <w:spacing w:val="0"/>
        </w:rPr>
        <w:t>been</w:t>
      </w:r>
      <w:r>
        <w:rPr>
          <w:spacing w:val="-13"/>
        </w:rPr>
        <w:t xml:space="preserve"> </w:t>
      </w:r>
      <w:r>
        <w:rPr>
          <w:spacing w:val="0"/>
        </w:rPr>
        <w:t>disqualified</w:t>
      </w:r>
      <w:r>
        <w:rPr>
          <w:spacing w:val="-13"/>
        </w:rPr>
        <w:t xml:space="preserve"> </w:t>
      </w:r>
      <w:r>
        <w:rPr>
          <w:spacing w:val="0"/>
        </w:rPr>
        <w:t>from</w:t>
      </w:r>
      <w:r>
        <w:rPr>
          <w:spacing w:val="-14"/>
        </w:rPr>
        <w:t xml:space="preserve"> </w:t>
      </w:r>
      <w:r>
        <w:rPr>
          <w:spacing w:val="0"/>
        </w:rPr>
        <w:t>managing</w:t>
      </w:r>
      <w:r>
        <w:rPr>
          <w:spacing w:val="-13"/>
        </w:rPr>
        <w:t xml:space="preserve"> </w:t>
      </w:r>
      <w:r>
        <w:rPr>
          <w:spacing w:val="0"/>
        </w:rPr>
        <w:t>a</w:t>
      </w:r>
      <w:r>
        <w:rPr>
          <w:spacing w:val="-12"/>
        </w:rPr>
        <w:t xml:space="preserve"> </w:t>
      </w:r>
      <w:r>
        <w:rPr>
          <w:spacing w:val="-2"/>
        </w:rPr>
        <w:t>company,</w:t>
      </w:r>
    </w:p>
    <w:p>
      <w:pPr>
        <w:numPr>
          <w:ilvl w:val="1"/>
          <w:numId w:val="54"/>
        </w:numPr>
        <w:spacing w:before="100"/>
        <w:ind w:left="1281" w:right="559" w:hanging="353"/>
        <w:jc w:val="left"/>
        <w:rPr>
          <w:spacing w:val="-3"/>
        </w:rPr>
      </w:pPr>
      <w:r>
        <w:rPr>
          <w:spacing w:val="0"/>
        </w:rPr>
        <w:t>been</w:t>
      </w:r>
      <w:r>
        <w:rPr>
          <w:spacing w:val="-12"/>
        </w:rPr>
        <w:t xml:space="preserve"> </w:t>
      </w:r>
      <w:r>
        <w:rPr>
          <w:spacing w:val="0"/>
        </w:rPr>
        <w:t>subject</w:t>
      </w:r>
      <w:r>
        <w:rPr>
          <w:spacing w:val="-12"/>
        </w:rPr>
        <w:t xml:space="preserve"> </w:t>
      </w:r>
      <w:r>
        <w:rPr>
          <w:spacing w:val="0"/>
        </w:rPr>
        <w:t>to</w:t>
      </w:r>
      <w:r>
        <w:rPr>
          <w:spacing w:val="-12"/>
        </w:rPr>
        <w:t xml:space="preserve"> </w:t>
      </w:r>
      <w:r>
        <w:rPr>
          <w:spacing w:val="0"/>
        </w:rPr>
        <w:t>debt</w:t>
      </w:r>
      <w:r>
        <w:rPr>
          <w:spacing w:val="-12"/>
        </w:rPr>
        <w:t xml:space="preserve"> </w:t>
      </w:r>
      <w:r>
        <w:rPr>
          <w:spacing w:val="0"/>
        </w:rPr>
        <w:t>judgements,</w:t>
      </w:r>
      <w:r>
        <w:rPr>
          <w:spacing w:val="-7"/>
        </w:rPr>
        <w:t xml:space="preserve"> </w:t>
      </w:r>
      <w:r>
        <w:rPr>
          <w:spacing w:val="-5"/>
        </w:rPr>
        <w:t>or</w:t>
      </w:r>
    </w:p>
    <w:p>
      <w:pPr>
        <w:numPr>
          <w:ilvl w:val="1"/>
          <w:numId w:val="54"/>
        </w:numPr>
        <w:spacing w:before="104" w:after="0" w:line="334" w:lineRule="auto"/>
        <w:ind w:left="1282" w:right="1669" w:hanging="357"/>
        <w:jc w:val="left"/>
        <w:rPr>
          <w:spacing w:val="-3"/>
        </w:rPr>
      </w:pPr>
      <w:r>
        <w:rPr>
          <w:spacing w:val="0"/>
        </w:rPr>
        <w:t>insolvency</w:t>
      </w:r>
      <w:r>
        <w:rPr>
          <w:spacing w:val="-8"/>
        </w:rPr>
        <w:t xml:space="preserve"> </w:t>
      </w:r>
      <w:r>
        <w:rPr>
          <w:spacing w:val="0"/>
        </w:rPr>
        <w:t>proceedings</w:t>
      </w:r>
      <w:r>
        <w:rPr>
          <w:spacing w:val="-10"/>
        </w:rPr>
        <w:t xml:space="preserve"> </w:t>
      </w:r>
      <w:r>
        <w:rPr>
          <w:spacing w:val="0"/>
        </w:rPr>
        <w:t>(including</w:t>
      </w:r>
      <w:r>
        <w:rPr>
          <w:spacing w:val="-10"/>
        </w:rPr>
        <w:t xml:space="preserve"> </w:t>
      </w:r>
      <w:r>
        <w:rPr>
          <w:spacing w:val="0"/>
        </w:rPr>
        <w:t>any</w:t>
      </w:r>
      <w:r>
        <w:rPr>
          <w:spacing w:val="-9"/>
        </w:rPr>
        <w:t xml:space="preserve"> </w:t>
      </w:r>
      <w:r>
        <w:rPr>
          <w:spacing w:val="0"/>
        </w:rPr>
        <w:t>administration,</w:t>
      </w:r>
      <w:r>
        <w:rPr>
          <w:spacing w:val="-6"/>
        </w:rPr>
        <w:t xml:space="preserve"> </w:t>
      </w:r>
      <w:r>
        <w:rPr>
          <w:spacing w:val="0"/>
        </w:rPr>
        <w:t>liquidation</w:t>
      </w:r>
      <w:r>
        <w:rPr>
          <w:spacing w:val="-9"/>
        </w:rPr>
        <w:t xml:space="preserve"> </w:t>
      </w:r>
      <w:r>
        <w:rPr>
          <w:spacing w:val="0"/>
        </w:rPr>
        <w:t>or</w:t>
      </w:r>
      <w:r>
        <w:rPr>
          <w:spacing w:val="-10"/>
        </w:rPr>
        <w:t xml:space="preserve"> </w:t>
      </w:r>
      <w:r>
        <w:rPr>
          <w:spacing w:val="0"/>
        </w:rPr>
        <w:t>receivership</w:t>
      </w:r>
      <w:r>
        <w:rPr>
          <w:spacing w:val="-8"/>
        </w:rPr>
        <w:t xml:space="preserve"> </w:t>
      </w:r>
      <w:r>
        <w:rPr>
          <w:spacing w:val="0"/>
        </w:rPr>
        <w:t>in connection with the affairs of a company)?</w:t>
      </w:r>
    </w:p>
    <w:p>
      <w:pPr>
        <w:spacing w:before="251" w:after="0"/>
        <w:ind w:left="861"/>
      </w:pPr>
      <w:r>
        <w:rPr>
          <w:i/>
          <w:iCs/>
          <w:spacing w:val="-5"/>
        </w:rPr>
        <w:t>No.</w:t>
      </w:r>
    </w:p>
    <w:p>
      <w:pPr>
        <w:spacing w:before="0" w:after="0"/>
        <w:rPr>
          <w:rFonts w:ascii="Arial" w:eastAsia="Arial" w:hAnsi="Arial" w:cs="Arial"/>
          <w:i/>
          <w:iCs/>
          <w:sz w:val="22"/>
          <w:szCs w:val="22"/>
        </w:rPr>
      </w:pPr>
    </w:p>
    <w:p>
      <w:pPr>
        <w:spacing w:before="0" w:after="0"/>
        <w:ind w:left="861"/>
      </w:pPr>
      <w:r>
        <w:rPr>
          <w:b/>
          <w:bCs/>
          <w:spacing w:val="-2"/>
        </w:rPr>
        <w:t>Attachment</w:t>
      </w:r>
      <w:r>
        <w:rPr>
          <w:b/>
          <w:bCs/>
          <w:spacing w:val="-14"/>
        </w:rPr>
        <w:t xml:space="preserve"> </w:t>
      </w:r>
      <w:r>
        <w:rPr>
          <w:b/>
          <w:bCs/>
          <w:spacing w:val="-2"/>
        </w:rPr>
        <w:t>reference:</w:t>
      </w:r>
      <w:r>
        <w:rPr>
          <w:b/>
          <w:bCs/>
          <w:spacing w:val="-13"/>
        </w:rPr>
        <w:t xml:space="preserve"> </w:t>
      </w:r>
      <w:r>
        <w:rPr>
          <w:i/>
          <w:iCs/>
          <w:color w:val="0000FF"/>
          <w:spacing w:val="-2"/>
        </w:rPr>
        <w:t>Confidential</w:t>
      </w:r>
      <w:r>
        <w:rPr>
          <w:i/>
          <w:iCs/>
          <w:color w:val="0000FF"/>
          <w:spacing w:val="-13"/>
        </w:rPr>
        <w:t xml:space="preserve"> </w:t>
      </w:r>
      <w:r>
        <w:rPr>
          <w:i/>
          <w:iCs/>
          <w:color w:val="0000FF"/>
          <w:spacing w:val="-2"/>
        </w:rPr>
        <w:t>attachment</w:t>
      </w:r>
      <w:r>
        <w:rPr>
          <w:i/>
          <w:iCs/>
          <w:color w:val="0000FF"/>
          <w:spacing w:val="-11"/>
        </w:rPr>
        <w:t xml:space="preserve"> </w:t>
      </w:r>
      <w:r>
        <w:rPr>
          <w:i/>
          <w:iCs/>
          <w:color w:val="0000FF"/>
          <w:spacing w:val="-2"/>
        </w:rPr>
        <w:t>34_CEO</w:t>
      </w:r>
      <w:r>
        <w:rPr>
          <w:i/>
          <w:iCs/>
          <w:color w:val="0000FF"/>
          <w:spacing w:val="-11"/>
        </w:rPr>
        <w:t xml:space="preserve"> </w:t>
      </w:r>
      <w:r>
        <w:rPr>
          <w:i/>
          <w:iCs/>
          <w:color w:val="0000FF"/>
          <w:spacing w:val="-2"/>
        </w:rPr>
        <w:t>Declaration</w:t>
      </w:r>
      <w:r>
        <w:rPr>
          <w:i/>
          <w:iCs/>
          <w:color w:val="0000FF"/>
          <w:spacing w:val="-13"/>
        </w:rPr>
        <w:t xml:space="preserve"> </w:t>
      </w:r>
      <w:r>
        <w:rPr>
          <w:i/>
          <w:iCs/>
          <w:color w:val="0000FF"/>
          <w:spacing w:val="-2"/>
        </w:rPr>
        <w:t>–</w:t>
      </w:r>
      <w:r>
        <w:rPr>
          <w:i/>
          <w:iCs/>
          <w:color w:val="0000FF"/>
          <w:spacing w:val="-11"/>
        </w:rPr>
        <w:t xml:space="preserve"> </w:t>
      </w:r>
      <w:r>
        <w:rPr>
          <w:i/>
          <w:iCs/>
          <w:color w:val="0000FF"/>
          <w:spacing w:val="-2"/>
        </w:rPr>
        <w:t>Management</w:t>
      </w:r>
    </w:p>
    <w:p>
      <w:pPr>
        <w:spacing w:before="0" w:after="0"/>
        <w:rPr>
          <w:rFonts w:ascii="Arial" w:eastAsia="Arial" w:hAnsi="Arial" w:cs="Arial"/>
          <w:i/>
          <w:iCs/>
          <w:sz w:val="22"/>
          <w:szCs w:val="22"/>
        </w:rPr>
      </w:pPr>
    </w:p>
    <w:p>
      <w:pPr>
        <w:numPr>
          <w:ilvl w:val="0"/>
          <w:numId w:val="55"/>
        </w:numPr>
        <w:spacing w:before="0" w:after="0" w:line="334" w:lineRule="auto"/>
        <w:ind w:left="850" w:right="560" w:hanging="568"/>
        <w:jc w:val="both"/>
        <w:rPr>
          <w:spacing w:val="-1"/>
        </w:rPr>
      </w:pPr>
      <w:r>
        <w:rPr>
          <w:spacing w:val="0"/>
        </w:rPr>
        <w:t>Has</w:t>
      </w:r>
      <w:r>
        <w:rPr>
          <w:spacing w:val="-3"/>
        </w:rPr>
        <w:t xml:space="preserve"> </w:t>
      </w:r>
      <w:r>
        <w:rPr>
          <w:spacing w:val="0"/>
        </w:rPr>
        <w:t>the</w:t>
      </w:r>
      <w:r>
        <w:rPr>
          <w:spacing w:val="-6"/>
        </w:rPr>
        <w:t xml:space="preserve"> </w:t>
      </w:r>
      <w:r>
        <w:rPr>
          <w:spacing w:val="0"/>
        </w:rPr>
        <w:t>applicant,</w:t>
      </w:r>
      <w:r>
        <w:rPr>
          <w:spacing w:val="-4"/>
        </w:rPr>
        <w:t xml:space="preserve"> </w:t>
      </w:r>
      <w:r>
        <w:rPr>
          <w:spacing w:val="0"/>
        </w:rPr>
        <w:t>any</w:t>
      </w:r>
      <w:r>
        <w:rPr>
          <w:spacing w:val="-3"/>
        </w:rPr>
        <w:t xml:space="preserve"> </w:t>
      </w:r>
      <w:r>
        <w:rPr>
          <w:spacing w:val="0"/>
        </w:rPr>
        <w:t>directors</w:t>
      </w:r>
      <w:r>
        <w:rPr>
          <w:spacing w:val="-3"/>
        </w:rPr>
        <w:t xml:space="preserve"> </w:t>
      </w:r>
      <w:r>
        <w:rPr>
          <w:spacing w:val="0"/>
        </w:rPr>
        <w:t>of</w:t>
      </w:r>
      <w:r>
        <w:rPr>
          <w:spacing w:val="-6"/>
        </w:rPr>
        <w:t xml:space="preserve"> </w:t>
      </w:r>
      <w:r>
        <w:rPr>
          <w:spacing w:val="0"/>
        </w:rPr>
        <w:t>the</w:t>
      </w:r>
      <w:r>
        <w:rPr>
          <w:spacing w:val="-6"/>
        </w:rPr>
        <w:t xml:space="preserve"> </w:t>
      </w:r>
      <w:r>
        <w:rPr>
          <w:spacing w:val="0"/>
        </w:rPr>
        <w:t>applicant,</w:t>
      </w:r>
      <w:r>
        <w:rPr>
          <w:spacing w:val="-8"/>
        </w:rPr>
        <w:t xml:space="preserve"> </w:t>
      </w:r>
      <w:r>
        <w:rPr>
          <w:spacing w:val="0"/>
        </w:rPr>
        <w:t>directors</w:t>
      </w:r>
      <w:r>
        <w:rPr>
          <w:spacing w:val="-5"/>
        </w:rPr>
        <w:t xml:space="preserve"> </w:t>
      </w:r>
      <w:r>
        <w:rPr>
          <w:spacing w:val="0"/>
        </w:rPr>
        <w:t>of</w:t>
      </w:r>
      <w:r>
        <w:rPr>
          <w:spacing w:val="-6"/>
        </w:rPr>
        <w:t xml:space="preserve"> </w:t>
      </w:r>
      <w:r>
        <w:rPr>
          <w:spacing w:val="0"/>
        </w:rPr>
        <w:t>any</w:t>
      </w:r>
      <w:r>
        <w:rPr>
          <w:spacing w:val="-5"/>
        </w:rPr>
        <w:t xml:space="preserve"> </w:t>
      </w:r>
      <w:r>
        <w:rPr>
          <w:spacing w:val="0"/>
        </w:rPr>
        <w:t>entity</w:t>
      </w:r>
      <w:r>
        <w:rPr>
          <w:spacing w:val="-6"/>
        </w:rPr>
        <w:t xml:space="preserve"> </w:t>
      </w:r>
      <w:r>
        <w:rPr>
          <w:spacing w:val="0"/>
        </w:rPr>
        <w:t>that</w:t>
      </w:r>
      <w:r>
        <w:rPr>
          <w:spacing w:val="-3"/>
        </w:rPr>
        <w:t xml:space="preserve"> </w:t>
      </w:r>
      <w:r>
        <w:rPr>
          <w:spacing w:val="0"/>
        </w:rPr>
        <w:t>can</w:t>
      </w:r>
      <w:r>
        <w:rPr>
          <w:spacing w:val="-5"/>
        </w:rPr>
        <w:t xml:space="preserve"> </w:t>
      </w:r>
      <w:r>
        <w:rPr>
          <w:spacing w:val="0"/>
        </w:rPr>
        <w:t>exert</w:t>
      </w:r>
      <w:r>
        <w:rPr>
          <w:spacing w:val="-5"/>
        </w:rPr>
        <w:t xml:space="preserve"> </w:t>
      </w:r>
      <w:r>
        <w:rPr>
          <w:spacing w:val="0"/>
        </w:rPr>
        <w:t>control over</w:t>
      </w:r>
      <w:r>
        <w:rPr>
          <w:spacing w:val="-8"/>
        </w:rPr>
        <w:t xml:space="preserve"> </w:t>
      </w:r>
      <w:r>
        <w:rPr>
          <w:spacing w:val="0"/>
        </w:rPr>
        <w:t>the</w:t>
      </w:r>
      <w:r>
        <w:rPr>
          <w:spacing w:val="-7"/>
        </w:rPr>
        <w:t xml:space="preserve"> </w:t>
      </w:r>
      <w:r>
        <w:rPr>
          <w:spacing w:val="0"/>
        </w:rPr>
        <w:t>applicant</w:t>
      </w:r>
      <w:r>
        <w:rPr>
          <w:spacing w:val="-8"/>
        </w:rPr>
        <w:t xml:space="preserve"> </w:t>
      </w:r>
      <w:r>
        <w:rPr>
          <w:spacing w:val="0"/>
        </w:rPr>
        <w:t>or</w:t>
      </w:r>
      <w:r>
        <w:rPr>
          <w:spacing w:val="-8"/>
        </w:rPr>
        <w:t xml:space="preserve"> </w:t>
      </w:r>
      <w:r>
        <w:rPr>
          <w:spacing w:val="0"/>
        </w:rPr>
        <w:t>any</w:t>
      </w:r>
      <w:r>
        <w:rPr>
          <w:spacing w:val="-8"/>
        </w:rPr>
        <w:t xml:space="preserve"> </w:t>
      </w:r>
      <w:r>
        <w:rPr>
          <w:spacing w:val="0"/>
        </w:rPr>
        <w:t>person</w:t>
      </w:r>
      <w:r>
        <w:rPr>
          <w:spacing w:val="-8"/>
        </w:rPr>
        <w:t xml:space="preserve"> </w:t>
      </w:r>
      <w:r>
        <w:rPr>
          <w:spacing w:val="0"/>
        </w:rPr>
        <w:t>with</w:t>
      </w:r>
      <w:r>
        <w:rPr>
          <w:spacing w:val="-8"/>
        </w:rPr>
        <w:t xml:space="preserve"> </w:t>
      </w:r>
      <w:r>
        <w:rPr>
          <w:spacing w:val="0"/>
        </w:rPr>
        <w:t>significant</w:t>
      </w:r>
      <w:r>
        <w:rPr>
          <w:spacing w:val="-9"/>
        </w:rPr>
        <w:t xml:space="preserve"> </w:t>
      </w:r>
      <w:r>
        <w:rPr>
          <w:spacing w:val="0"/>
        </w:rPr>
        <w:t>managerial</w:t>
      </w:r>
      <w:r>
        <w:rPr>
          <w:spacing w:val="-6"/>
        </w:rPr>
        <w:t xml:space="preserve"> </w:t>
      </w:r>
      <w:r>
        <w:rPr>
          <w:spacing w:val="0"/>
        </w:rPr>
        <w:t>responsibility</w:t>
      </w:r>
      <w:r>
        <w:rPr>
          <w:spacing w:val="-6"/>
        </w:rPr>
        <w:t xml:space="preserve"> </w:t>
      </w:r>
      <w:r>
        <w:rPr>
          <w:spacing w:val="0"/>
        </w:rPr>
        <w:t>or</w:t>
      </w:r>
      <w:r>
        <w:rPr>
          <w:spacing w:val="-8"/>
        </w:rPr>
        <w:t xml:space="preserve"> </w:t>
      </w:r>
      <w:r>
        <w:rPr>
          <w:spacing w:val="0"/>
        </w:rPr>
        <w:t>influence</w:t>
      </w:r>
      <w:r>
        <w:rPr>
          <w:spacing w:val="-6"/>
        </w:rPr>
        <w:t xml:space="preserve"> </w:t>
      </w:r>
      <w:r>
        <w:rPr>
          <w:spacing w:val="0"/>
        </w:rPr>
        <w:t>on</w:t>
      </w:r>
      <w:r>
        <w:rPr>
          <w:spacing w:val="-8"/>
        </w:rPr>
        <w:t xml:space="preserve"> </w:t>
      </w:r>
      <w:r>
        <w:rPr>
          <w:spacing w:val="0"/>
        </w:rPr>
        <w:t xml:space="preserve">the applicant been prosecuted for any offences or had any enforcement action taken under any state, territory, Commonwealth or foreign legislation (including, but not limited to, the </w:t>
      </w:r>
      <w:r>
        <w:rPr>
          <w:i/>
          <w:iCs/>
          <w:spacing w:val="0"/>
        </w:rPr>
        <w:t xml:space="preserve">Competition and Consumer Act 2010 </w:t>
      </w:r>
      <w:r>
        <w:rPr>
          <w:spacing w:val="0"/>
        </w:rPr>
        <w:t>(Cth)</w:t>
      </w:r>
      <w:r>
        <w:rPr>
          <w:i/>
          <w:iCs/>
          <w:spacing w:val="0"/>
        </w:rPr>
        <w:t xml:space="preserve">, Corporations Act 2001 </w:t>
      </w:r>
      <w:r>
        <w:rPr>
          <w:spacing w:val="0"/>
        </w:rPr>
        <w:t xml:space="preserve">(Cth), or the </w:t>
      </w:r>
      <w:r>
        <w:rPr>
          <w:i/>
          <w:iCs/>
          <w:spacing w:val="0"/>
        </w:rPr>
        <w:t xml:space="preserve">Australian Securities and Investments Commission Act 2001 </w:t>
      </w:r>
      <w:r>
        <w:rPr>
          <w:spacing w:val="0"/>
        </w:rPr>
        <w:t>(Cth))?</w:t>
      </w:r>
    </w:p>
    <w:p>
      <w:pPr>
        <w:spacing w:before="122" w:after="0"/>
        <w:ind w:left="852"/>
      </w:pPr>
      <w:r>
        <w:rPr>
          <w:i/>
          <w:iCs/>
          <w:spacing w:val="-5"/>
        </w:rPr>
        <w:t>No.</w:t>
      </w:r>
    </w:p>
    <w:p>
      <w:pPr>
        <w:spacing w:before="0" w:after="0"/>
        <w:rPr>
          <w:rFonts w:ascii="Arial" w:eastAsia="Arial" w:hAnsi="Arial" w:cs="Arial"/>
          <w:i/>
          <w:iCs/>
          <w:sz w:val="22"/>
          <w:szCs w:val="22"/>
        </w:rPr>
      </w:pPr>
    </w:p>
    <w:p>
      <w:pPr>
        <w:spacing w:before="0" w:after="0"/>
        <w:ind w:left="862"/>
      </w:pPr>
      <w:r>
        <w:rPr>
          <w:b/>
          <w:bCs/>
          <w:spacing w:val="-2"/>
        </w:rPr>
        <w:t>Attachment</w:t>
      </w:r>
      <w:r>
        <w:rPr>
          <w:b/>
          <w:bCs/>
          <w:spacing w:val="-14"/>
        </w:rPr>
        <w:t xml:space="preserve"> </w:t>
      </w:r>
      <w:r>
        <w:rPr>
          <w:b/>
          <w:bCs/>
          <w:spacing w:val="-2"/>
        </w:rPr>
        <w:t>reference:</w:t>
      </w:r>
      <w:r>
        <w:rPr>
          <w:b/>
          <w:bCs/>
          <w:spacing w:val="-13"/>
        </w:rPr>
        <w:t xml:space="preserve"> </w:t>
      </w:r>
      <w:r>
        <w:rPr>
          <w:i/>
          <w:iCs/>
          <w:color w:val="0000FF"/>
          <w:spacing w:val="-2"/>
        </w:rPr>
        <w:t>Confidential</w:t>
      </w:r>
      <w:r>
        <w:rPr>
          <w:i/>
          <w:iCs/>
          <w:color w:val="0000FF"/>
          <w:spacing w:val="-12"/>
        </w:rPr>
        <w:t xml:space="preserve"> </w:t>
      </w:r>
      <w:r>
        <w:rPr>
          <w:i/>
          <w:iCs/>
          <w:color w:val="0000FF"/>
          <w:spacing w:val="-2"/>
        </w:rPr>
        <w:t>attachment</w:t>
      </w:r>
      <w:r>
        <w:rPr>
          <w:i/>
          <w:iCs/>
          <w:color w:val="0000FF"/>
          <w:spacing w:val="-11"/>
        </w:rPr>
        <w:t xml:space="preserve"> </w:t>
      </w:r>
      <w:r>
        <w:rPr>
          <w:i/>
          <w:iCs/>
          <w:color w:val="0000FF"/>
          <w:spacing w:val="-2"/>
        </w:rPr>
        <w:t>35_CEO</w:t>
      </w:r>
      <w:r>
        <w:rPr>
          <w:i/>
          <w:iCs/>
          <w:color w:val="0000FF"/>
          <w:spacing w:val="-12"/>
        </w:rPr>
        <w:t xml:space="preserve"> </w:t>
      </w:r>
      <w:r>
        <w:rPr>
          <w:i/>
          <w:iCs/>
          <w:color w:val="0000FF"/>
          <w:spacing w:val="-2"/>
        </w:rPr>
        <w:t>Declaration</w:t>
      </w:r>
      <w:r>
        <w:rPr>
          <w:i/>
          <w:iCs/>
          <w:color w:val="0000FF"/>
          <w:spacing w:val="-11"/>
        </w:rPr>
        <w:t xml:space="preserve"> </w:t>
      </w:r>
      <w:r>
        <w:rPr>
          <w:i/>
          <w:iCs/>
          <w:color w:val="0000FF"/>
          <w:spacing w:val="-2"/>
        </w:rPr>
        <w:t>-</w:t>
      </w:r>
      <w:r>
        <w:rPr>
          <w:i/>
          <w:iCs/>
          <w:color w:val="0000FF"/>
          <w:spacing w:val="-12"/>
        </w:rPr>
        <w:t xml:space="preserve"> </w:t>
      </w:r>
      <w:r>
        <w:rPr>
          <w:i/>
          <w:iCs/>
          <w:color w:val="0000FF"/>
          <w:spacing w:val="-2"/>
        </w:rPr>
        <w:t>Directors</w:t>
      </w:r>
    </w:p>
    <w:p>
      <w:pPr>
        <w:sectPr>
          <w:type w:val="nextPage"/>
          <w:pgSz w:w="11906" w:h="16838"/>
          <w:pgMar w:top="1100" w:right="708" w:bottom="1400" w:left="850" w:header="708" w:footer="708"/>
          <w:cols w:space="708"/>
        </w:sectPr>
      </w:pPr>
    </w:p>
    <w:p>
      <w:pPr>
        <w:numPr>
          <w:ilvl w:val="0"/>
          <w:numId w:val="56"/>
        </w:numPr>
        <w:spacing w:before="63" w:after="0" w:line="334" w:lineRule="auto"/>
        <w:ind w:left="851" w:right="559" w:hanging="567"/>
        <w:jc w:val="both"/>
        <w:rPr>
          <w:spacing w:val="-1"/>
        </w:rPr>
      </w:pPr>
      <w:r>
        <w:rPr>
          <w:spacing w:val="0"/>
        </w:rPr>
        <w:t>Has the applicant, any directors of the applicant, any related body corporate, or any person with significant managerial responsibility or influence on the applicant been involved in any material breaches of obligations regulated by the commission or any other regulator?</w:t>
      </w:r>
    </w:p>
    <w:p>
      <w:pPr>
        <w:spacing w:before="121" w:after="0"/>
        <w:rPr>
          <w:rFonts w:ascii="Arial" w:eastAsia="Arial" w:hAnsi="Arial" w:cs="Arial"/>
          <w:sz w:val="22"/>
          <w:szCs w:val="22"/>
        </w:rPr>
      </w:pPr>
    </w:p>
    <w:p>
      <w:pPr>
        <w:spacing w:before="0" w:after="0"/>
        <w:ind w:left="852"/>
      </w:pPr>
      <w:r>
        <w:rPr>
          <w:i/>
          <w:iCs/>
          <w:spacing w:val="-5"/>
        </w:rPr>
        <w:t>No.</w:t>
      </w:r>
    </w:p>
    <w:p>
      <w:pPr>
        <w:spacing w:before="1" w:after="0"/>
        <w:rPr>
          <w:rFonts w:ascii="Arial" w:eastAsia="Arial" w:hAnsi="Arial" w:cs="Arial"/>
          <w:i/>
          <w:iCs/>
          <w:sz w:val="22"/>
          <w:szCs w:val="22"/>
        </w:rPr>
      </w:pPr>
    </w:p>
    <w:p>
      <w:pPr>
        <w:spacing w:before="0" w:after="0"/>
        <w:ind w:left="861"/>
      </w:pPr>
      <w:r>
        <w:rPr>
          <w:b/>
          <w:bCs/>
          <w:spacing w:val="-2"/>
        </w:rPr>
        <w:t>Attachment</w:t>
      </w:r>
      <w:r>
        <w:rPr>
          <w:b/>
          <w:bCs/>
          <w:spacing w:val="-14"/>
        </w:rPr>
        <w:t xml:space="preserve"> </w:t>
      </w:r>
      <w:r>
        <w:rPr>
          <w:b/>
          <w:bCs/>
          <w:spacing w:val="-2"/>
        </w:rPr>
        <w:t>reference:</w:t>
      </w:r>
      <w:r>
        <w:rPr>
          <w:b/>
          <w:bCs/>
          <w:spacing w:val="-13"/>
        </w:rPr>
        <w:t xml:space="preserve"> </w:t>
      </w:r>
      <w:r>
        <w:rPr>
          <w:i/>
          <w:iCs/>
          <w:color w:val="0000FF"/>
          <w:spacing w:val="-2"/>
        </w:rPr>
        <w:t>Confidential</w:t>
      </w:r>
      <w:r>
        <w:rPr>
          <w:i/>
          <w:iCs/>
          <w:color w:val="0000FF"/>
          <w:spacing w:val="-13"/>
        </w:rPr>
        <w:t xml:space="preserve"> </w:t>
      </w:r>
      <w:r>
        <w:rPr>
          <w:i/>
          <w:iCs/>
          <w:color w:val="0000FF"/>
          <w:spacing w:val="-2"/>
        </w:rPr>
        <w:t>attachment</w:t>
      </w:r>
      <w:r>
        <w:rPr>
          <w:i/>
          <w:iCs/>
          <w:color w:val="0000FF"/>
          <w:spacing w:val="-11"/>
        </w:rPr>
        <w:t xml:space="preserve"> </w:t>
      </w:r>
      <w:r>
        <w:rPr>
          <w:i/>
          <w:iCs/>
          <w:color w:val="0000FF"/>
          <w:spacing w:val="-2"/>
        </w:rPr>
        <w:t>36_CEO</w:t>
      </w:r>
      <w:r>
        <w:rPr>
          <w:i/>
          <w:iCs/>
          <w:color w:val="0000FF"/>
          <w:spacing w:val="-11"/>
        </w:rPr>
        <w:t xml:space="preserve"> </w:t>
      </w:r>
      <w:r>
        <w:rPr>
          <w:i/>
          <w:iCs/>
          <w:color w:val="0000FF"/>
          <w:spacing w:val="-2"/>
        </w:rPr>
        <w:t>Declaration</w:t>
      </w:r>
      <w:r>
        <w:rPr>
          <w:i/>
          <w:iCs/>
          <w:color w:val="0000FF"/>
          <w:spacing w:val="-13"/>
        </w:rPr>
        <w:t xml:space="preserve"> </w:t>
      </w:r>
      <w:r>
        <w:rPr>
          <w:i/>
          <w:iCs/>
          <w:color w:val="0000FF"/>
          <w:spacing w:val="-2"/>
        </w:rPr>
        <w:t>–</w:t>
      </w:r>
      <w:r>
        <w:rPr>
          <w:i/>
          <w:iCs/>
          <w:color w:val="0000FF"/>
          <w:spacing w:val="-12"/>
        </w:rPr>
        <w:t xml:space="preserve"> </w:t>
      </w:r>
      <w:r>
        <w:rPr>
          <w:i/>
          <w:iCs/>
          <w:color w:val="0000FF"/>
          <w:spacing w:val="-2"/>
        </w:rPr>
        <w:t>Regulatory</w:t>
      </w:r>
    </w:p>
    <w:p>
      <w:pPr>
        <w:spacing w:before="0" w:after="0"/>
        <w:rPr>
          <w:rFonts w:ascii="Arial" w:eastAsia="Arial" w:hAnsi="Arial" w:cs="Arial"/>
          <w:i/>
          <w:iCs/>
          <w:sz w:val="22"/>
          <w:szCs w:val="22"/>
        </w:rPr>
      </w:pPr>
    </w:p>
    <w:p>
      <w:pPr>
        <w:spacing w:before="10" w:after="0"/>
        <w:rPr>
          <w:rFonts w:ascii="Arial" w:eastAsia="Arial" w:hAnsi="Arial" w:cs="Arial"/>
          <w:i/>
          <w:iCs/>
          <w:sz w:val="22"/>
          <w:szCs w:val="22"/>
        </w:rPr>
      </w:pPr>
    </w:p>
    <w:p>
      <w:pPr>
        <w:numPr>
          <w:ilvl w:val="0"/>
          <w:numId w:val="57"/>
        </w:numPr>
        <w:spacing w:before="0" w:after="0" w:line="334" w:lineRule="auto"/>
        <w:ind w:left="850" w:right="560" w:hanging="568"/>
        <w:jc w:val="both"/>
        <w:rPr>
          <w:spacing w:val="-1"/>
        </w:rPr>
      </w:pPr>
      <w:r>
        <w:rPr>
          <w:spacing w:val="0"/>
        </w:rPr>
        <w:t>Has the applicant, any directors of the applicant, any related body corporate, or any person with</w:t>
      </w:r>
      <w:r>
        <w:rPr>
          <w:spacing w:val="-5"/>
        </w:rPr>
        <w:t xml:space="preserve"> </w:t>
      </w:r>
      <w:r>
        <w:rPr>
          <w:spacing w:val="0"/>
        </w:rPr>
        <w:t>significant</w:t>
      </w:r>
      <w:r>
        <w:rPr>
          <w:spacing w:val="-5"/>
        </w:rPr>
        <w:t xml:space="preserve"> </w:t>
      </w:r>
      <w:r>
        <w:rPr>
          <w:spacing w:val="0"/>
        </w:rPr>
        <w:t>managerial</w:t>
      </w:r>
      <w:r>
        <w:rPr>
          <w:spacing w:val="-5"/>
        </w:rPr>
        <w:t xml:space="preserve"> </w:t>
      </w:r>
      <w:r>
        <w:rPr>
          <w:spacing w:val="0"/>
        </w:rPr>
        <w:t>responsibility</w:t>
      </w:r>
      <w:r>
        <w:rPr>
          <w:spacing w:val="-1"/>
        </w:rPr>
        <w:t xml:space="preserve"> </w:t>
      </w:r>
      <w:r>
        <w:rPr>
          <w:spacing w:val="0"/>
        </w:rPr>
        <w:t>been</w:t>
      </w:r>
      <w:r>
        <w:rPr>
          <w:spacing w:val="-4"/>
        </w:rPr>
        <w:t xml:space="preserve"> </w:t>
      </w:r>
      <w:r>
        <w:rPr>
          <w:spacing w:val="0"/>
        </w:rPr>
        <w:t>under</w:t>
      </w:r>
      <w:r>
        <w:rPr>
          <w:spacing w:val="-4"/>
        </w:rPr>
        <w:t xml:space="preserve"> </w:t>
      </w:r>
      <w:r>
        <w:rPr>
          <w:spacing w:val="0"/>
        </w:rPr>
        <w:t>investigation</w:t>
      </w:r>
      <w:r>
        <w:rPr>
          <w:spacing w:val="-5"/>
        </w:rPr>
        <w:t xml:space="preserve"> </w:t>
      </w:r>
      <w:r>
        <w:rPr>
          <w:spacing w:val="0"/>
        </w:rPr>
        <w:t>in</w:t>
      </w:r>
      <w:r>
        <w:rPr>
          <w:spacing w:val="-7"/>
        </w:rPr>
        <w:t xml:space="preserve"> </w:t>
      </w:r>
      <w:r>
        <w:rPr>
          <w:spacing w:val="0"/>
        </w:rPr>
        <w:t>relation</w:t>
      </w:r>
      <w:r>
        <w:rPr>
          <w:spacing w:val="-5"/>
        </w:rPr>
        <w:t xml:space="preserve"> </w:t>
      </w:r>
      <w:r>
        <w:rPr>
          <w:spacing w:val="0"/>
        </w:rPr>
        <w:t>to</w:t>
      </w:r>
      <w:r>
        <w:rPr>
          <w:spacing w:val="-7"/>
        </w:rPr>
        <w:t xml:space="preserve"> </w:t>
      </w:r>
      <w:r>
        <w:rPr>
          <w:spacing w:val="0"/>
        </w:rPr>
        <w:t>its</w:t>
      </w:r>
      <w:r>
        <w:rPr>
          <w:spacing w:val="-6"/>
        </w:rPr>
        <w:t xml:space="preserve"> </w:t>
      </w:r>
      <w:r>
        <w:rPr>
          <w:spacing w:val="0"/>
        </w:rPr>
        <w:t>regulatory obligations or is currently bound by an enforceable undertaking?</w:t>
      </w:r>
    </w:p>
    <w:p>
      <w:pPr>
        <w:spacing w:before="120" w:after="0"/>
        <w:rPr>
          <w:rFonts w:ascii="Arial" w:eastAsia="Arial" w:hAnsi="Arial" w:cs="Arial"/>
          <w:sz w:val="22"/>
          <w:szCs w:val="22"/>
        </w:rPr>
      </w:pPr>
    </w:p>
    <w:p>
      <w:pPr>
        <w:spacing w:before="0" w:after="0"/>
        <w:ind w:left="851"/>
      </w:pPr>
      <w:r>
        <w:rPr>
          <w:i/>
          <w:iCs/>
          <w:spacing w:val="-5"/>
        </w:rPr>
        <w:t>No.</w:t>
      </w:r>
    </w:p>
    <w:p>
      <w:pPr>
        <w:spacing w:before="0" w:after="0"/>
        <w:rPr>
          <w:rFonts w:ascii="Arial" w:eastAsia="Arial" w:hAnsi="Arial" w:cs="Arial"/>
          <w:i/>
          <w:iCs/>
          <w:sz w:val="22"/>
          <w:szCs w:val="22"/>
        </w:rPr>
      </w:pPr>
    </w:p>
    <w:p>
      <w:pPr>
        <w:spacing w:before="10" w:after="0"/>
        <w:rPr>
          <w:rFonts w:ascii="Arial" w:eastAsia="Arial" w:hAnsi="Arial" w:cs="Arial"/>
          <w:i/>
          <w:iCs/>
          <w:sz w:val="22"/>
          <w:szCs w:val="22"/>
        </w:rPr>
      </w:pPr>
    </w:p>
    <w:p>
      <w:pPr>
        <w:numPr>
          <w:ilvl w:val="0"/>
          <w:numId w:val="58"/>
        </w:numPr>
        <w:spacing w:before="1" w:after="0" w:line="334" w:lineRule="auto"/>
        <w:ind w:left="850" w:right="561" w:hanging="568"/>
        <w:jc w:val="both"/>
        <w:rPr>
          <w:spacing w:val="-1"/>
        </w:rPr>
      </w:pPr>
      <w:r>
        <w:rPr>
          <w:spacing w:val="0"/>
        </w:rPr>
        <w:t>Has the applicant, any related body corporate or any person with significant managerial responsibility or influence on the applicant, been refused a licence or authorisation, or had restricted, suspended or revoked any such licence or authorisation (in any jurisdiction)?</w:t>
      </w:r>
    </w:p>
    <w:p>
      <w:pPr>
        <w:spacing w:before="121" w:after="0"/>
        <w:rPr>
          <w:rFonts w:ascii="Arial" w:eastAsia="Arial" w:hAnsi="Arial" w:cs="Arial"/>
          <w:sz w:val="22"/>
          <w:szCs w:val="22"/>
        </w:rPr>
      </w:pPr>
    </w:p>
    <w:p>
      <w:pPr>
        <w:spacing w:before="0" w:after="0"/>
        <w:ind w:left="852"/>
      </w:pPr>
      <w:r>
        <w:rPr>
          <w:i/>
          <w:iCs/>
          <w:spacing w:val="-5"/>
        </w:rPr>
        <w:t>No.</w:t>
      </w:r>
    </w:p>
    <w:p>
      <w:pPr>
        <w:spacing w:before="0" w:after="0"/>
        <w:rPr>
          <w:rFonts w:ascii="Arial" w:eastAsia="Arial" w:hAnsi="Arial" w:cs="Arial"/>
          <w:i/>
          <w:iCs/>
          <w:sz w:val="22"/>
          <w:szCs w:val="22"/>
        </w:rPr>
      </w:pPr>
    </w:p>
    <w:p>
      <w:pPr>
        <w:spacing w:before="1" w:after="0"/>
        <w:ind w:left="862"/>
      </w:pPr>
      <w:r>
        <w:rPr>
          <w:b/>
          <w:bCs/>
          <w:spacing w:val="-2"/>
        </w:rPr>
        <w:t>Attachment</w:t>
      </w:r>
      <w:r>
        <w:rPr>
          <w:b/>
          <w:bCs/>
          <w:spacing w:val="-14"/>
        </w:rPr>
        <w:t xml:space="preserve"> </w:t>
      </w:r>
      <w:r>
        <w:rPr>
          <w:b/>
          <w:bCs/>
          <w:spacing w:val="-2"/>
        </w:rPr>
        <w:t>reference:</w:t>
      </w:r>
      <w:r>
        <w:rPr>
          <w:b/>
          <w:bCs/>
          <w:spacing w:val="-13"/>
        </w:rPr>
        <w:t xml:space="preserve"> </w:t>
      </w:r>
      <w:r>
        <w:rPr>
          <w:i/>
          <w:iCs/>
          <w:color w:val="0000FF"/>
          <w:spacing w:val="-2"/>
        </w:rPr>
        <w:t>Confidential</w:t>
      </w:r>
      <w:r>
        <w:rPr>
          <w:i/>
          <w:iCs/>
          <w:color w:val="0000FF"/>
          <w:spacing w:val="-13"/>
        </w:rPr>
        <w:t xml:space="preserve"> </w:t>
      </w:r>
      <w:r>
        <w:rPr>
          <w:i/>
          <w:iCs/>
          <w:color w:val="0000FF"/>
          <w:spacing w:val="-2"/>
        </w:rPr>
        <w:t>attachment</w:t>
      </w:r>
      <w:r>
        <w:rPr>
          <w:i/>
          <w:iCs/>
          <w:color w:val="0000FF"/>
          <w:spacing w:val="-11"/>
        </w:rPr>
        <w:t xml:space="preserve"> </w:t>
      </w:r>
      <w:r>
        <w:rPr>
          <w:i/>
          <w:iCs/>
          <w:color w:val="0000FF"/>
          <w:spacing w:val="-2"/>
        </w:rPr>
        <w:t>36_CEO</w:t>
      </w:r>
      <w:r>
        <w:rPr>
          <w:i/>
          <w:iCs/>
          <w:color w:val="0000FF"/>
          <w:spacing w:val="-11"/>
        </w:rPr>
        <w:t xml:space="preserve"> </w:t>
      </w:r>
      <w:r>
        <w:rPr>
          <w:i/>
          <w:iCs/>
          <w:color w:val="0000FF"/>
          <w:spacing w:val="-2"/>
        </w:rPr>
        <w:t>Declaration</w:t>
      </w:r>
      <w:r>
        <w:rPr>
          <w:i/>
          <w:iCs/>
          <w:color w:val="0000FF"/>
          <w:spacing w:val="-13"/>
        </w:rPr>
        <w:t xml:space="preserve"> </w:t>
      </w:r>
      <w:r>
        <w:rPr>
          <w:i/>
          <w:iCs/>
          <w:color w:val="0000FF"/>
          <w:spacing w:val="-2"/>
        </w:rPr>
        <w:t>–</w:t>
      </w:r>
      <w:r>
        <w:rPr>
          <w:i/>
          <w:iCs/>
          <w:color w:val="0000FF"/>
          <w:spacing w:val="-12"/>
        </w:rPr>
        <w:t xml:space="preserve"> </w:t>
      </w:r>
      <w:r>
        <w:rPr>
          <w:i/>
          <w:iCs/>
          <w:color w:val="0000FF"/>
          <w:spacing w:val="-2"/>
        </w:rPr>
        <w:t>Regulatory</w:t>
      </w:r>
    </w:p>
    <w:p>
      <w:pPr>
        <w:spacing w:before="0" w:after="0"/>
        <w:rPr>
          <w:rFonts w:ascii="Arial" w:eastAsia="Arial" w:hAnsi="Arial" w:cs="Arial"/>
          <w:i/>
          <w:iCs/>
          <w:sz w:val="22"/>
          <w:szCs w:val="22"/>
        </w:rPr>
      </w:pPr>
    </w:p>
    <w:p>
      <w:pPr>
        <w:spacing w:before="13" w:after="0"/>
        <w:rPr>
          <w:rFonts w:ascii="Arial" w:eastAsia="Arial" w:hAnsi="Arial" w:cs="Arial"/>
          <w:i/>
          <w:iCs/>
          <w:sz w:val="22"/>
          <w:szCs w:val="22"/>
        </w:rPr>
      </w:pPr>
    </w:p>
    <w:p>
      <w:pPr>
        <w:numPr>
          <w:ilvl w:val="0"/>
          <w:numId w:val="59"/>
        </w:numPr>
        <w:spacing w:before="0" w:after="0"/>
        <w:ind w:left="851" w:right="0" w:hanging="568"/>
        <w:jc w:val="left"/>
        <w:rPr>
          <w:spacing w:val="-1"/>
        </w:rPr>
      </w:pPr>
      <w:r>
        <w:rPr>
          <w:spacing w:val="0"/>
        </w:rPr>
        <w:t>Is</w:t>
      </w:r>
      <w:r>
        <w:rPr>
          <w:spacing w:val="-16"/>
        </w:rPr>
        <w:t xml:space="preserve"> </w:t>
      </w:r>
      <w:r>
        <w:rPr>
          <w:spacing w:val="0"/>
        </w:rPr>
        <w:t>the</w:t>
      </w:r>
      <w:r>
        <w:rPr>
          <w:spacing w:val="-14"/>
        </w:rPr>
        <w:t xml:space="preserve"> </w:t>
      </w:r>
      <w:r>
        <w:rPr>
          <w:spacing w:val="0"/>
        </w:rPr>
        <w:t>applicant</w:t>
      </w:r>
      <w:r>
        <w:rPr>
          <w:spacing w:val="-15"/>
        </w:rPr>
        <w:t xml:space="preserve"> </w:t>
      </w:r>
      <w:r>
        <w:rPr>
          <w:spacing w:val="0"/>
        </w:rPr>
        <w:t>a</w:t>
      </w:r>
      <w:r>
        <w:rPr>
          <w:spacing w:val="-14"/>
        </w:rPr>
        <w:t xml:space="preserve"> </w:t>
      </w:r>
      <w:r>
        <w:rPr>
          <w:spacing w:val="0"/>
        </w:rPr>
        <w:t>resident</w:t>
      </w:r>
      <w:r>
        <w:rPr>
          <w:spacing w:val="-13"/>
        </w:rPr>
        <w:t xml:space="preserve"> </w:t>
      </w:r>
      <w:r>
        <w:rPr>
          <w:spacing w:val="0"/>
        </w:rPr>
        <w:t>of,</w:t>
      </w:r>
      <w:r>
        <w:rPr>
          <w:spacing w:val="-14"/>
        </w:rPr>
        <w:t xml:space="preserve"> </w:t>
      </w:r>
      <w:r>
        <w:rPr>
          <w:spacing w:val="0"/>
        </w:rPr>
        <w:t>or</w:t>
      </w:r>
      <w:r>
        <w:rPr>
          <w:spacing w:val="-13"/>
        </w:rPr>
        <w:t xml:space="preserve"> </w:t>
      </w:r>
      <w:r>
        <w:rPr>
          <w:spacing w:val="0"/>
        </w:rPr>
        <w:t>does</w:t>
      </w:r>
      <w:r>
        <w:rPr>
          <w:spacing w:val="-12"/>
        </w:rPr>
        <w:t xml:space="preserve"> </w:t>
      </w:r>
      <w:r>
        <w:rPr>
          <w:spacing w:val="0"/>
        </w:rPr>
        <w:t>it</w:t>
      </w:r>
      <w:r>
        <w:rPr>
          <w:spacing w:val="-12"/>
        </w:rPr>
        <w:t xml:space="preserve"> </w:t>
      </w:r>
      <w:r>
        <w:rPr>
          <w:spacing w:val="0"/>
        </w:rPr>
        <w:t>have</w:t>
      </w:r>
      <w:r>
        <w:rPr>
          <w:spacing w:val="-15"/>
        </w:rPr>
        <w:t xml:space="preserve"> </w:t>
      </w:r>
      <w:r>
        <w:rPr>
          <w:spacing w:val="0"/>
        </w:rPr>
        <w:t>permanent</w:t>
      </w:r>
      <w:r>
        <w:rPr>
          <w:spacing w:val="-11"/>
        </w:rPr>
        <w:t xml:space="preserve"> </w:t>
      </w:r>
      <w:r>
        <w:rPr>
          <w:spacing w:val="0"/>
        </w:rPr>
        <w:t>establishment</w:t>
      </w:r>
      <w:r>
        <w:rPr>
          <w:spacing w:val="-13"/>
        </w:rPr>
        <w:t xml:space="preserve"> </w:t>
      </w:r>
      <w:r>
        <w:rPr>
          <w:spacing w:val="0"/>
        </w:rPr>
        <w:t>in,</w:t>
      </w:r>
      <w:r>
        <w:rPr>
          <w:spacing w:val="-15"/>
        </w:rPr>
        <w:t xml:space="preserve"> </w:t>
      </w:r>
      <w:r>
        <w:rPr>
          <w:spacing w:val="-2"/>
        </w:rPr>
        <w:t>Australia?</w:t>
      </w:r>
    </w:p>
    <w:p>
      <w:pPr>
        <w:spacing w:before="219" w:after="0"/>
        <w:rPr>
          <w:rFonts w:ascii="Arial" w:eastAsia="Arial" w:hAnsi="Arial" w:cs="Arial"/>
          <w:sz w:val="22"/>
          <w:szCs w:val="22"/>
        </w:rPr>
      </w:pPr>
    </w:p>
    <w:p>
      <w:pPr>
        <w:spacing w:before="0" w:after="0"/>
        <w:ind w:left="852"/>
      </w:pPr>
      <w:r>
        <w:rPr>
          <w:i/>
          <w:iCs/>
          <w:spacing w:val="-4"/>
        </w:rPr>
        <w:t>Yes.</w:t>
      </w:r>
    </w:p>
    <w:p>
      <w:pPr>
        <w:spacing w:before="0" w:after="0"/>
        <w:rPr>
          <w:rFonts w:ascii="Arial" w:eastAsia="Arial" w:hAnsi="Arial" w:cs="Arial"/>
          <w:i/>
          <w:iCs/>
          <w:sz w:val="22"/>
          <w:szCs w:val="22"/>
        </w:rPr>
      </w:pPr>
    </w:p>
    <w:p>
      <w:pPr>
        <w:spacing w:before="15" w:after="0"/>
        <w:rPr>
          <w:rFonts w:ascii="Arial" w:eastAsia="Arial" w:hAnsi="Arial" w:cs="Arial"/>
          <w:i/>
          <w:iCs/>
          <w:sz w:val="22"/>
          <w:szCs w:val="22"/>
        </w:rPr>
      </w:pPr>
    </w:p>
    <w:p>
      <w:pPr>
        <w:numPr>
          <w:ilvl w:val="0"/>
          <w:numId w:val="60"/>
        </w:numPr>
        <w:spacing w:before="1" w:after="0"/>
        <w:ind w:left="851" w:right="0" w:hanging="568"/>
        <w:jc w:val="left"/>
        <w:rPr>
          <w:spacing w:val="-1"/>
        </w:rPr>
      </w:pPr>
      <w:r>
        <w:rPr>
          <w:spacing w:val="0"/>
        </w:rPr>
        <w:t>If</w:t>
      </w:r>
      <w:r>
        <w:rPr>
          <w:spacing w:val="-11"/>
        </w:rPr>
        <w:t xml:space="preserve"> </w:t>
      </w:r>
      <w:r>
        <w:rPr>
          <w:spacing w:val="0"/>
        </w:rPr>
        <w:t>any</w:t>
      </w:r>
      <w:r>
        <w:rPr>
          <w:spacing w:val="-9"/>
        </w:rPr>
        <w:t xml:space="preserve"> </w:t>
      </w:r>
      <w:r>
        <w:rPr>
          <w:spacing w:val="0"/>
        </w:rPr>
        <w:t>of</w:t>
      </w:r>
      <w:r>
        <w:rPr>
          <w:spacing w:val="-11"/>
        </w:rPr>
        <w:t xml:space="preserve"> </w:t>
      </w:r>
      <w:r>
        <w:rPr>
          <w:spacing w:val="0"/>
        </w:rPr>
        <w:t>the</w:t>
      </w:r>
      <w:r>
        <w:rPr>
          <w:spacing w:val="-12"/>
        </w:rPr>
        <w:t xml:space="preserve"> </w:t>
      </w:r>
      <w:r>
        <w:rPr>
          <w:spacing w:val="0"/>
        </w:rPr>
        <w:t>following</w:t>
      </w:r>
      <w:r>
        <w:rPr>
          <w:spacing w:val="-8"/>
        </w:rPr>
        <w:t xml:space="preserve"> </w:t>
      </w:r>
      <w:r>
        <w:rPr>
          <w:spacing w:val="0"/>
        </w:rPr>
        <w:t>apply,</w:t>
      </w:r>
      <w:r>
        <w:rPr>
          <w:spacing w:val="-9"/>
        </w:rPr>
        <w:t xml:space="preserve"> </w:t>
      </w:r>
      <w:r>
        <w:rPr>
          <w:spacing w:val="0"/>
        </w:rPr>
        <w:t>please</w:t>
      </w:r>
      <w:r>
        <w:rPr>
          <w:spacing w:val="-10"/>
        </w:rPr>
        <w:t xml:space="preserve"> </w:t>
      </w:r>
      <w:r>
        <w:rPr>
          <w:spacing w:val="0"/>
        </w:rPr>
        <w:t>provide</w:t>
      </w:r>
      <w:r>
        <w:rPr>
          <w:spacing w:val="-9"/>
        </w:rPr>
        <w:t xml:space="preserve"> </w:t>
      </w:r>
      <w:r>
        <w:rPr>
          <w:spacing w:val="-2"/>
        </w:rPr>
        <w:t>details:</w:t>
      </w:r>
    </w:p>
    <w:p>
      <w:pPr>
        <w:spacing w:before="218" w:after="0"/>
        <w:rPr>
          <w:rFonts w:ascii="Arial" w:eastAsia="Arial" w:hAnsi="Arial" w:cs="Arial"/>
          <w:sz w:val="22"/>
          <w:szCs w:val="22"/>
        </w:rPr>
      </w:pPr>
    </w:p>
    <w:p>
      <w:pPr>
        <w:numPr>
          <w:ilvl w:val="0"/>
          <w:numId w:val="61"/>
        </w:numPr>
        <w:pBdr>
          <w:left w:val="none" w:sz="0" w:space="12" w:color="auto"/>
        </w:pBdr>
        <w:spacing w:before="0" w:line="336" w:lineRule="auto"/>
        <w:ind w:left="1559" w:right="682" w:hanging="468"/>
        <w:jc w:val="left"/>
        <w:rPr>
          <w:spacing w:val="-2"/>
        </w:rPr>
      </w:pPr>
      <w:r>
        <w:rPr>
          <w:spacing w:val="0"/>
        </w:rPr>
        <w:t xml:space="preserve">the applicant is external administration (as defined in the </w:t>
      </w:r>
      <w:r>
        <w:rPr>
          <w:i/>
          <w:iCs/>
          <w:spacing w:val="0"/>
        </w:rPr>
        <w:t xml:space="preserve">Corporations Act 2001 </w:t>
      </w:r>
      <w:r>
        <w:rPr>
          <w:spacing w:val="0"/>
        </w:rPr>
        <w:t>(Cth))</w:t>
      </w:r>
      <w:r>
        <w:rPr>
          <w:spacing w:val="-5"/>
        </w:rPr>
        <w:t xml:space="preserve"> </w:t>
      </w:r>
      <w:r>
        <w:rPr>
          <w:spacing w:val="0"/>
        </w:rPr>
        <w:t>or</w:t>
      </w:r>
      <w:r>
        <w:rPr>
          <w:spacing w:val="-5"/>
        </w:rPr>
        <w:t xml:space="preserve"> </w:t>
      </w:r>
      <w:r>
        <w:rPr>
          <w:spacing w:val="0"/>
        </w:rPr>
        <w:t>under</w:t>
      </w:r>
      <w:r>
        <w:rPr>
          <w:spacing w:val="-5"/>
        </w:rPr>
        <w:t xml:space="preserve"> </w:t>
      </w:r>
      <w:r>
        <w:rPr>
          <w:spacing w:val="0"/>
        </w:rPr>
        <w:t>a</w:t>
      </w:r>
      <w:r>
        <w:rPr>
          <w:spacing w:val="-7"/>
        </w:rPr>
        <w:t xml:space="preserve"> </w:t>
      </w:r>
      <w:r>
        <w:rPr>
          <w:spacing w:val="0"/>
        </w:rPr>
        <w:t>similar</w:t>
      </w:r>
      <w:r>
        <w:rPr>
          <w:spacing w:val="-6"/>
        </w:rPr>
        <w:t xml:space="preserve"> </w:t>
      </w:r>
      <w:r>
        <w:rPr>
          <w:spacing w:val="0"/>
        </w:rPr>
        <w:t>form</w:t>
      </w:r>
      <w:r>
        <w:rPr>
          <w:spacing w:val="-7"/>
        </w:rPr>
        <w:t xml:space="preserve"> </w:t>
      </w:r>
      <w:r>
        <w:rPr>
          <w:spacing w:val="0"/>
        </w:rPr>
        <w:t>of</w:t>
      </w:r>
      <w:r>
        <w:rPr>
          <w:spacing w:val="-6"/>
        </w:rPr>
        <w:t xml:space="preserve"> </w:t>
      </w:r>
      <w:r>
        <w:rPr>
          <w:spacing w:val="0"/>
        </w:rPr>
        <w:t>administration</w:t>
      </w:r>
      <w:r>
        <w:rPr>
          <w:spacing w:val="-8"/>
        </w:rPr>
        <w:t xml:space="preserve"> </w:t>
      </w:r>
      <w:r>
        <w:rPr>
          <w:spacing w:val="0"/>
        </w:rPr>
        <w:t>under</w:t>
      </w:r>
      <w:r>
        <w:rPr>
          <w:spacing w:val="-5"/>
        </w:rPr>
        <w:t xml:space="preserve"> </w:t>
      </w:r>
      <w:r>
        <w:rPr>
          <w:spacing w:val="0"/>
        </w:rPr>
        <w:t>any</w:t>
      </w:r>
      <w:r>
        <w:rPr>
          <w:spacing w:val="-7"/>
        </w:rPr>
        <w:t xml:space="preserve"> </w:t>
      </w:r>
      <w:r>
        <w:rPr>
          <w:spacing w:val="0"/>
        </w:rPr>
        <w:t>laws</w:t>
      </w:r>
      <w:r>
        <w:rPr>
          <w:spacing w:val="-4"/>
        </w:rPr>
        <w:t xml:space="preserve"> </w:t>
      </w:r>
      <w:r>
        <w:rPr>
          <w:spacing w:val="0"/>
        </w:rPr>
        <w:t>applicable</w:t>
      </w:r>
      <w:r>
        <w:rPr>
          <w:spacing w:val="-5"/>
        </w:rPr>
        <w:t xml:space="preserve"> </w:t>
      </w:r>
      <w:r>
        <w:rPr>
          <w:spacing w:val="0"/>
        </w:rPr>
        <w:t>to</w:t>
      </w:r>
      <w:r>
        <w:rPr>
          <w:spacing w:val="-6"/>
        </w:rPr>
        <w:t xml:space="preserve"> </w:t>
      </w:r>
      <w:r>
        <w:rPr>
          <w:spacing w:val="0"/>
        </w:rPr>
        <w:t>it</w:t>
      </w:r>
      <w:r>
        <w:rPr>
          <w:spacing w:val="-5"/>
        </w:rPr>
        <w:t xml:space="preserve"> </w:t>
      </w:r>
      <w:r>
        <w:rPr>
          <w:spacing w:val="0"/>
        </w:rPr>
        <w:t>in</w:t>
      </w:r>
      <w:r>
        <w:rPr>
          <w:spacing w:val="-6"/>
        </w:rPr>
        <w:t xml:space="preserve"> </w:t>
      </w:r>
      <w:r>
        <w:rPr>
          <w:spacing w:val="0"/>
        </w:rPr>
        <w:t>any jurisdiction; or</w:t>
      </w:r>
    </w:p>
    <w:p>
      <w:pPr>
        <w:numPr>
          <w:ilvl w:val="0"/>
          <w:numId w:val="61"/>
        </w:numPr>
        <w:pBdr>
          <w:left w:val="none" w:sz="0" w:space="12" w:color="auto"/>
        </w:pBdr>
        <w:spacing w:after="0" w:line="246" w:lineRule="atLeast"/>
        <w:ind w:left="1558" w:right="0" w:hanging="515"/>
        <w:jc w:val="left"/>
        <w:rPr>
          <w:spacing w:val="-2"/>
        </w:rPr>
      </w:pPr>
      <w:r>
        <w:rPr>
          <w:spacing w:val="0"/>
        </w:rPr>
        <w:t>the</w:t>
      </w:r>
      <w:r>
        <w:rPr>
          <w:spacing w:val="-10"/>
        </w:rPr>
        <w:t xml:space="preserve"> </w:t>
      </w:r>
      <w:r>
        <w:rPr>
          <w:spacing w:val="0"/>
        </w:rPr>
        <w:t>applicant</w:t>
      </w:r>
      <w:r>
        <w:rPr>
          <w:spacing w:val="-8"/>
        </w:rPr>
        <w:t xml:space="preserve"> </w:t>
      </w:r>
      <w:r>
        <w:rPr>
          <w:spacing w:val="0"/>
        </w:rPr>
        <w:t>is</w:t>
      </w:r>
      <w:r>
        <w:rPr>
          <w:spacing w:val="-7"/>
        </w:rPr>
        <w:t xml:space="preserve"> </w:t>
      </w:r>
      <w:r>
        <w:rPr>
          <w:spacing w:val="0"/>
        </w:rPr>
        <w:t>not</w:t>
      </w:r>
      <w:r>
        <w:rPr>
          <w:spacing w:val="-7"/>
        </w:rPr>
        <w:t xml:space="preserve"> </w:t>
      </w:r>
      <w:r>
        <w:rPr>
          <w:spacing w:val="0"/>
        </w:rPr>
        <w:t>capable</w:t>
      </w:r>
      <w:r>
        <w:rPr>
          <w:spacing w:val="-8"/>
        </w:rPr>
        <w:t xml:space="preserve"> </w:t>
      </w:r>
      <w:r>
        <w:rPr>
          <w:spacing w:val="0"/>
        </w:rPr>
        <w:t>of</w:t>
      </w:r>
      <w:r>
        <w:rPr>
          <w:spacing w:val="-7"/>
        </w:rPr>
        <w:t xml:space="preserve"> </w:t>
      </w:r>
      <w:r>
        <w:rPr>
          <w:spacing w:val="0"/>
        </w:rPr>
        <w:t>being</w:t>
      </w:r>
      <w:r>
        <w:rPr>
          <w:spacing w:val="-9"/>
        </w:rPr>
        <w:t xml:space="preserve"> </w:t>
      </w:r>
      <w:r>
        <w:rPr>
          <w:spacing w:val="0"/>
        </w:rPr>
        <w:t>sued</w:t>
      </w:r>
      <w:r>
        <w:rPr>
          <w:spacing w:val="-8"/>
        </w:rPr>
        <w:t xml:space="preserve"> </w:t>
      </w:r>
      <w:r>
        <w:rPr>
          <w:spacing w:val="0"/>
        </w:rPr>
        <w:t>in</w:t>
      </w:r>
      <w:r>
        <w:rPr>
          <w:spacing w:val="-8"/>
        </w:rPr>
        <w:t xml:space="preserve"> </w:t>
      </w:r>
      <w:r>
        <w:rPr>
          <w:spacing w:val="0"/>
        </w:rPr>
        <w:t>its</w:t>
      </w:r>
      <w:r>
        <w:rPr>
          <w:spacing w:val="-6"/>
        </w:rPr>
        <w:t xml:space="preserve"> </w:t>
      </w:r>
      <w:r>
        <w:rPr>
          <w:spacing w:val="0"/>
        </w:rPr>
        <w:t>own</w:t>
      </w:r>
      <w:r>
        <w:rPr>
          <w:spacing w:val="-8"/>
        </w:rPr>
        <w:t xml:space="preserve"> </w:t>
      </w:r>
      <w:r>
        <w:rPr>
          <w:spacing w:val="0"/>
        </w:rPr>
        <w:t>name</w:t>
      </w:r>
      <w:r>
        <w:rPr>
          <w:spacing w:val="-9"/>
        </w:rPr>
        <w:t xml:space="preserve"> </w:t>
      </w:r>
      <w:r>
        <w:rPr>
          <w:spacing w:val="0"/>
        </w:rPr>
        <w:t>in</w:t>
      </w:r>
      <w:r>
        <w:rPr>
          <w:spacing w:val="-8"/>
        </w:rPr>
        <w:t xml:space="preserve"> </w:t>
      </w:r>
      <w:r>
        <w:rPr>
          <w:spacing w:val="0"/>
        </w:rPr>
        <w:t>a</w:t>
      </w:r>
      <w:r>
        <w:rPr>
          <w:spacing w:val="-7"/>
        </w:rPr>
        <w:t xml:space="preserve"> </w:t>
      </w:r>
      <w:r>
        <w:rPr>
          <w:spacing w:val="0"/>
        </w:rPr>
        <w:t>court</w:t>
      </w:r>
      <w:r>
        <w:rPr>
          <w:spacing w:val="-9"/>
        </w:rPr>
        <w:t xml:space="preserve"> </w:t>
      </w:r>
      <w:r>
        <w:rPr>
          <w:spacing w:val="0"/>
        </w:rPr>
        <w:t>of</w:t>
      </w:r>
      <w:r>
        <w:rPr>
          <w:spacing w:val="-2"/>
        </w:rPr>
        <w:t xml:space="preserve"> Australia.</w:t>
      </w:r>
    </w:p>
    <w:p>
      <w:pPr>
        <w:spacing w:before="3" w:after="0"/>
        <w:rPr>
          <w:rFonts w:ascii="Arial" w:eastAsia="Arial" w:hAnsi="Arial" w:cs="Arial"/>
          <w:sz w:val="22"/>
          <w:szCs w:val="22"/>
        </w:rPr>
      </w:pPr>
    </w:p>
    <w:p>
      <w:pPr>
        <w:spacing w:before="0" w:after="0"/>
        <w:ind w:left="850"/>
      </w:pPr>
      <w:r>
        <w:rPr>
          <w:i/>
          <w:iCs/>
        </w:rPr>
        <w:t>Not</w:t>
      </w:r>
      <w:r>
        <w:rPr>
          <w:i/>
          <w:iCs/>
          <w:spacing w:val="-5"/>
        </w:rPr>
        <w:t xml:space="preserve"> </w:t>
      </w:r>
      <w:r>
        <w:rPr>
          <w:i/>
          <w:iCs/>
          <w:spacing w:val="-2"/>
        </w:rPr>
        <w:t>applicable.</w:t>
      </w:r>
    </w:p>
    <w:p>
      <w:pPr>
        <w:sectPr>
          <w:type w:val="nextPage"/>
          <w:pgSz w:w="11906" w:h="16838"/>
          <w:pgMar w:top="1320" w:right="708" w:bottom="1400" w:left="850" w:header="708" w:footer="708"/>
          <w:cols w:space="708"/>
        </w:sectPr>
      </w:pPr>
    </w:p>
    <w:p>
      <w:pPr>
        <w:pStyle w:val="Heading5"/>
        <w:keepNext w:val="0"/>
        <w:keepLines w:val="0"/>
        <w:spacing w:before="80"/>
        <w:ind w:left="282"/>
        <w:rPr>
          <w:b/>
          <w:bCs/>
        </w:rPr>
      </w:pPr>
      <w:r>
        <w:rPr>
          <w:rFonts w:ascii="Tahoma" w:eastAsia="Tahoma" w:hAnsi="Tahoma" w:cs="Tahoma"/>
          <w:i w:val="0"/>
          <w:color w:val="47859F"/>
          <w:spacing w:val="-2"/>
          <w:sz w:val="22"/>
          <w:szCs w:val="22"/>
        </w:rPr>
        <w:t>Additional</w:t>
      </w:r>
      <w:r>
        <w:rPr>
          <w:rFonts w:ascii="Tahoma" w:eastAsia="Tahoma" w:hAnsi="Tahoma" w:cs="Tahoma"/>
          <w:i w:val="0"/>
          <w:color w:val="47859F"/>
          <w:spacing w:val="-3"/>
          <w:sz w:val="22"/>
          <w:szCs w:val="22"/>
        </w:rPr>
        <w:t xml:space="preserve"> </w:t>
      </w:r>
      <w:r>
        <w:rPr>
          <w:rFonts w:ascii="Tahoma" w:eastAsia="Tahoma" w:hAnsi="Tahoma" w:cs="Tahoma"/>
          <w:i w:val="0"/>
          <w:color w:val="47859F"/>
          <w:spacing w:val="-2"/>
          <w:sz w:val="22"/>
          <w:szCs w:val="22"/>
        </w:rPr>
        <w:t>information</w:t>
      </w:r>
    </w:p>
    <w:p>
      <w:pPr>
        <w:spacing w:before="2" w:after="0"/>
        <w:rPr>
          <w:rFonts w:ascii="Tahoma" w:eastAsia="Tahoma" w:hAnsi="Tahoma" w:cs="Tahoma"/>
          <w:b/>
          <w:bCs/>
          <w:sz w:val="22"/>
          <w:szCs w:val="22"/>
        </w:rPr>
      </w:pPr>
    </w:p>
    <w:p>
      <w:pPr>
        <w:numPr>
          <w:ilvl w:val="0"/>
          <w:numId w:val="62"/>
        </w:numPr>
        <w:tabs>
          <w:tab w:val="left" w:pos="848"/>
        </w:tabs>
        <w:spacing w:before="0" w:after="0" w:line="334" w:lineRule="auto"/>
        <w:ind w:left="852" w:right="632" w:hanging="287"/>
        <w:rPr>
          <w:rFonts w:ascii="Arial" w:eastAsia="Arial" w:hAnsi="Arial" w:cs="Arial"/>
          <w:spacing w:val="-1"/>
          <w:sz w:val="22"/>
          <w:szCs w:val="22"/>
        </w:rPr>
      </w:pPr>
      <w:r>
        <w:t>Provide</w:t>
      </w:r>
      <w:r>
        <w:rPr>
          <w:spacing w:val="-5"/>
        </w:rPr>
        <w:t xml:space="preserve"> </w:t>
      </w:r>
      <w:r>
        <w:t>any</w:t>
      </w:r>
      <w:r>
        <w:rPr>
          <w:spacing w:val="-4"/>
        </w:rPr>
        <w:t xml:space="preserve"> </w:t>
      </w:r>
      <w:r>
        <w:t>other</w:t>
      </w:r>
      <w:r>
        <w:rPr>
          <w:spacing w:val="-7"/>
        </w:rPr>
        <w:t xml:space="preserve"> </w:t>
      </w:r>
      <w:r>
        <w:t>information</w:t>
      </w:r>
      <w:r>
        <w:rPr>
          <w:spacing w:val="-5"/>
        </w:rPr>
        <w:t xml:space="preserve"> </w:t>
      </w:r>
      <w:r>
        <w:t>the</w:t>
      </w:r>
      <w:r>
        <w:rPr>
          <w:spacing w:val="-7"/>
        </w:rPr>
        <w:t xml:space="preserve"> </w:t>
      </w:r>
      <w:r>
        <w:t>applicant</w:t>
      </w:r>
      <w:r>
        <w:rPr>
          <w:spacing w:val="-7"/>
        </w:rPr>
        <w:t xml:space="preserve"> </w:t>
      </w:r>
      <w:r>
        <w:t>considers</w:t>
      </w:r>
      <w:r>
        <w:rPr>
          <w:spacing w:val="-4"/>
        </w:rPr>
        <w:t xml:space="preserve"> </w:t>
      </w:r>
      <w:r>
        <w:t>is</w:t>
      </w:r>
      <w:r>
        <w:rPr>
          <w:spacing w:val="-6"/>
        </w:rPr>
        <w:t xml:space="preserve"> </w:t>
      </w:r>
      <w:r>
        <w:t>relevant</w:t>
      </w:r>
      <w:r>
        <w:rPr>
          <w:spacing w:val="-7"/>
        </w:rPr>
        <w:t xml:space="preserve"> </w:t>
      </w:r>
      <w:r>
        <w:t>to</w:t>
      </w:r>
      <w:r>
        <w:rPr>
          <w:spacing w:val="-9"/>
        </w:rPr>
        <w:t xml:space="preserve"> </w:t>
      </w:r>
      <w:r>
        <w:t>the</w:t>
      </w:r>
      <w:r>
        <w:rPr>
          <w:spacing w:val="-6"/>
        </w:rPr>
        <w:t xml:space="preserve"> </w:t>
      </w:r>
      <w:r>
        <w:t>commission’s</w:t>
      </w:r>
      <w:r>
        <w:rPr>
          <w:spacing w:val="-6"/>
        </w:rPr>
        <w:t xml:space="preserve"> </w:t>
      </w:r>
      <w:r>
        <w:t>fit</w:t>
      </w:r>
      <w:r>
        <w:rPr>
          <w:spacing w:val="-3"/>
        </w:rPr>
        <w:t xml:space="preserve"> </w:t>
      </w:r>
      <w:r>
        <w:t>and proper person assessment.</w:t>
      </w:r>
    </w:p>
    <w:p>
      <w:pPr>
        <w:spacing w:before="252" w:after="0"/>
        <w:ind w:left="852" w:right="140" w:firstLine="9"/>
        <w:jc w:val="both"/>
      </w:pPr>
      <w:r>
        <w:rPr>
          <w:i/>
          <w:iCs/>
        </w:rPr>
        <w:t>Energy Trade is committed to maintaining the highest standards of integrity, transparency, and accountability across its operations. In support of the Commission’s fit and proper person assessment, we wish to highlight the following:</w:t>
      </w:r>
    </w:p>
    <w:p>
      <w:pPr>
        <w:pStyle w:val="Heading6"/>
        <w:keepNext w:val="0"/>
        <w:keepLines w:val="0"/>
        <w:numPr>
          <w:ilvl w:val="1"/>
          <w:numId w:val="62"/>
        </w:numPr>
        <w:tabs>
          <w:tab w:val="left" w:pos="1645"/>
        </w:tabs>
        <w:spacing w:before="252"/>
        <w:ind w:left="1581" w:hanging="447"/>
        <w:jc w:val="both"/>
        <w:rPr>
          <w:rFonts w:ascii="Symbol" w:eastAsia="Symbol" w:hAnsi="Symbol" w:cs="Symbol"/>
          <w:b w:val="0"/>
          <w:bCs w:val="0"/>
          <w:sz w:val="20"/>
          <w:szCs w:val="20"/>
        </w:rPr>
      </w:pPr>
      <w:r>
        <w:rPr>
          <w:rFonts w:ascii="Arial" w:eastAsia="Arial" w:hAnsi="Arial" w:cs="Arial"/>
          <w:i/>
          <w:iCs/>
          <w:color w:val="auto"/>
          <w:sz w:val="22"/>
          <w:szCs w:val="22"/>
        </w:rPr>
        <w:t>Leadership</w:t>
      </w:r>
      <w:r>
        <w:rPr>
          <w:rFonts w:ascii="Arial" w:eastAsia="Arial" w:hAnsi="Arial" w:cs="Arial"/>
          <w:i/>
          <w:iCs/>
          <w:color w:val="auto"/>
          <w:spacing w:val="-9"/>
          <w:sz w:val="22"/>
          <w:szCs w:val="22"/>
        </w:rPr>
        <w:t xml:space="preserve"> </w:t>
      </w:r>
      <w:r>
        <w:rPr>
          <w:rFonts w:ascii="Arial" w:eastAsia="Arial" w:hAnsi="Arial" w:cs="Arial"/>
          <w:i/>
          <w:iCs/>
          <w:color w:val="auto"/>
          <w:sz w:val="22"/>
          <w:szCs w:val="22"/>
        </w:rPr>
        <w:t>and</w:t>
      </w:r>
      <w:r>
        <w:rPr>
          <w:rFonts w:ascii="Arial" w:eastAsia="Arial" w:hAnsi="Arial" w:cs="Arial"/>
          <w:i/>
          <w:iCs/>
          <w:color w:val="auto"/>
          <w:spacing w:val="-8"/>
          <w:sz w:val="22"/>
          <w:szCs w:val="22"/>
        </w:rPr>
        <w:t xml:space="preserve"> </w:t>
      </w:r>
      <w:r>
        <w:rPr>
          <w:rFonts w:ascii="Arial" w:eastAsia="Arial" w:hAnsi="Arial" w:cs="Arial"/>
          <w:i/>
          <w:iCs/>
          <w:color w:val="auto"/>
          <w:spacing w:val="-2"/>
          <w:sz w:val="22"/>
          <w:szCs w:val="22"/>
        </w:rPr>
        <w:t>Governance</w:t>
      </w:r>
    </w:p>
    <w:p>
      <w:pPr>
        <w:spacing w:before="121" w:after="0"/>
        <w:ind w:left="1560" w:right="140"/>
        <w:jc w:val="both"/>
      </w:pPr>
      <w:r>
        <w:rPr>
          <w:i/>
          <w:iCs/>
        </w:rPr>
        <w:t>Energy Trade’s leadership team consists of individuals with extensive experience in the Australian energy market, including senior executives who have held key roles within authorised retailers and regulated businesses. All key personnel have demonstrated strong compliance records and reputations for ethical conduct.</w:t>
      </w:r>
    </w:p>
    <w:p>
      <w:pPr>
        <w:pStyle w:val="Heading6"/>
        <w:keepNext w:val="0"/>
        <w:keepLines w:val="0"/>
        <w:numPr>
          <w:ilvl w:val="1"/>
          <w:numId w:val="62"/>
        </w:numPr>
        <w:tabs>
          <w:tab w:val="left" w:pos="1645"/>
        </w:tabs>
        <w:spacing w:before="119"/>
        <w:ind w:left="1581" w:hanging="447"/>
        <w:jc w:val="both"/>
        <w:rPr>
          <w:rFonts w:ascii="Symbol" w:eastAsia="Symbol" w:hAnsi="Symbol" w:cs="Symbol"/>
          <w:b w:val="0"/>
          <w:bCs w:val="0"/>
          <w:sz w:val="20"/>
          <w:szCs w:val="20"/>
        </w:rPr>
      </w:pPr>
      <w:r>
        <w:rPr>
          <w:rFonts w:ascii="Arial" w:eastAsia="Arial" w:hAnsi="Arial" w:cs="Arial"/>
          <w:i/>
          <w:iCs/>
          <w:color w:val="auto"/>
          <w:sz w:val="22"/>
          <w:szCs w:val="22"/>
        </w:rPr>
        <w:t>Ownership</w:t>
      </w:r>
      <w:r>
        <w:rPr>
          <w:rFonts w:ascii="Arial" w:eastAsia="Arial" w:hAnsi="Arial" w:cs="Arial"/>
          <w:i/>
          <w:iCs/>
          <w:color w:val="auto"/>
          <w:spacing w:val="-10"/>
          <w:sz w:val="22"/>
          <w:szCs w:val="22"/>
        </w:rPr>
        <w:t xml:space="preserve"> </w:t>
      </w:r>
      <w:r>
        <w:rPr>
          <w:rFonts w:ascii="Arial" w:eastAsia="Arial" w:hAnsi="Arial" w:cs="Arial"/>
          <w:i/>
          <w:iCs/>
          <w:color w:val="auto"/>
          <w:sz w:val="22"/>
          <w:szCs w:val="22"/>
        </w:rPr>
        <w:t>and</w:t>
      </w:r>
      <w:r>
        <w:rPr>
          <w:rFonts w:ascii="Arial" w:eastAsia="Arial" w:hAnsi="Arial" w:cs="Arial"/>
          <w:i/>
          <w:iCs/>
          <w:color w:val="auto"/>
          <w:spacing w:val="-10"/>
          <w:sz w:val="22"/>
          <w:szCs w:val="22"/>
        </w:rPr>
        <w:t xml:space="preserve"> </w:t>
      </w:r>
      <w:r>
        <w:rPr>
          <w:rFonts w:ascii="Arial" w:eastAsia="Arial" w:hAnsi="Arial" w:cs="Arial"/>
          <w:i/>
          <w:iCs/>
          <w:color w:val="auto"/>
          <w:sz w:val="22"/>
          <w:szCs w:val="22"/>
        </w:rPr>
        <w:t>Institutional</w:t>
      </w:r>
      <w:r>
        <w:rPr>
          <w:rFonts w:ascii="Arial" w:eastAsia="Arial" w:hAnsi="Arial" w:cs="Arial"/>
          <w:i/>
          <w:iCs/>
          <w:color w:val="auto"/>
          <w:spacing w:val="-10"/>
          <w:sz w:val="22"/>
          <w:szCs w:val="22"/>
        </w:rPr>
        <w:t xml:space="preserve"> </w:t>
      </w:r>
      <w:r>
        <w:rPr>
          <w:rFonts w:ascii="Arial" w:eastAsia="Arial" w:hAnsi="Arial" w:cs="Arial"/>
          <w:i/>
          <w:iCs/>
          <w:color w:val="auto"/>
          <w:spacing w:val="-2"/>
          <w:sz w:val="22"/>
          <w:szCs w:val="22"/>
        </w:rPr>
        <w:t>Backing</w:t>
      </w:r>
    </w:p>
    <w:p>
      <w:pPr>
        <w:spacing w:before="120" w:after="0"/>
        <w:ind w:left="1560" w:right="140"/>
        <w:jc w:val="both"/>
      </w:pPr>
      <w:r>
        <w:rPr>
          <w:i/>
          <w:iCs/>
        </w:rPr>
        <w:t>Energy Trade is owned by Palisade Impact and the Clean Energy Finance Corporation (CEFC),</w:t>
      </w:r>
      <w:r>
        <w:rPr>
          <w:i/>
          <w:iCs/>
          <w:spacing w:val="-12"/>
        </w:rPr>
        <w:t xml:space="preserve"> </w:t>
      </w:r>
      <w:r>
        <w:rPr>
          <w:i/>
          <w:iCs/>
        </w:rPr>
        <w:t>both</w:t>
      </w:r>
      <w:r>
        <w:rPr>
          <w:i/>
          <w:iCs/>
          <w:spacing w:val="-12"/>
        </w:rPr>
        <w:t xml:space="preserve"> </w:t>
      </w:r>
      <w:r>
        <w:rPr>
          <w:i/>
          <w:iCs/>
        </w:rPr>
        <w:t>of</w:t>
      </w:r>
      <w:r>
        <w:rPr>
          <w:i/>
          <w:iCs/>
          <w:spacing w:val="-12"/>
        </w:rPr>
        <w:t xml:space="preserve"> </w:t>
      </w:r>
      <w:r>
        <w:rPr>
          <w:i/>
          <w:iCs/>
        </w:rPr>
        <w:t>which</w:t>
      </w:r>
      <w:r>
        <w:rPr>
          <w:i/>
          <w:iCs/>
          <w:spacing w:val="-13"/>
        </w:rPr>
        <w:t xml:space="preserve"> </w:t>
      </w:r>
      <w:r>
        <w:rPr>
          <w:i/>
          <w:iCs/>
        </w:rPr>
        <w:t>are</w:t>
      </w:r>
      <w:r>
        <w:rPr>
          <w:i/>
          <w:iCs/>
          <w:spacing w:val="-12"/>
        </w:rPr>
        <w:t xml:space="preserve"> </w:t>
      </w:r>
      <w:r>
        <w:rPr>
          <w:i/>
          <w:iCs/>
        </w:rPr>
        <w:t>highly</w:t>
      </w:r>
      <w:r>
        <w:rPr>
          <w:i/>
          <w:iCs/>
          <w:spacing w:val="-12"/>
        </w:rPr>
        <w:t xml:space="preserve"> </w:t>
      </w:r>
      <w:r>
        <w:rPr>
          <w:i/>
          <w:iCs/>
        </w:rPr>
        <w:t>reputable</w:t>
      </w:r>
      <w:r>
        <w:rPr>
          <w:i/>
          <w:iCs/>
          <w:spacing w:val="-12"/>
        </w:rPr>
        <w:t xml:space="preserve"> </w:t>
      </w:r>
      <w:r>
        <w:rPr>
          <w:i/>
          <w:iCs/>
        </w:rPr>
        <w:t>institutions</w:t>
      </w:r>
      <w:r>
        <w:rPr>
          <w:i/>
          <w:iCs/>
          <w:spacing w:val="-11"/>
        </w:rPr>
        <w:t xml:space="preserve"> </w:t>
      </w:r>
      <w:r>
        <w:rPr>
          <w:i/>
          <w:iCs/>
        </w:rPr>
        <w:t>with</w:t>
      </w:r>
      <w:r>
        <w:rPr>
          <w:i/>
          <w:iCs/>
          <w:spacing w:val="-13"/>
        </w:rPr>
        <w:t xml:space="preserve"> </w:t>
      </w:r>
      <w:r>
        <w:rPr>
          <w:i/>
          <w:iCs/>
        </w:rPr>
        <w:t>clear</w:t>
      </w:r>
      <w:r>
        <w:rPr>
          <w:i/>
          <w:iCs/>
          <w:spacing w:val="-12"/>
        </w:rPr>
        <w:t xml:space="preserve"> </w:t>
      </w:r>
      <w:r>
        <w:rPr>
          <w:i/>
          <w:iCs/>
        </w:rPr>
        <w:t>public</w:t>
      </w:r>
      <w:r>
        <w:rPr>
          <w:i/>
          <w:iCs/>
          <w:spacing w:val="-12"/>
        </w:rPr>
        <w:t xml:space="preserve"> </w:t>
      </w:r>
      <w:r>
        <w:rPr>
          <w:i/>
          <w:iCs/>
        </w:rPr>
        <w:t>interest</w:t>
      </w:r>
      <w:r>
        <w:rPr>
          <w:i/>
          <w:iCs/>
          <w:spacing w:val="-12"/>
        </w:rPr>
        <w:t xml:space="preserve"> </w:t>
      </w:r>
      <w:r>
        <w:rPr>
          <w:i/>
          <w:iCs/>
        </w:rPr>
        <w:t>mandates. Their involvement provides independent governance oversight and reinforces our alignment with responsible business practices and public interest outcomes.</w:t>
      </w:r>
    </w:p>
    <w:p>
      <w:pPr>
        <w:pStyle w:val="Heading6"/>
        <w:keepNext w:val="0"/>
        <w:keepLines w:val="0"/>
        <w:numPr>
          <w:ilvl w:val="1"/>
          <w:numId w:val="62"/>
        </w:numPr>
        <w:tabs>
          <w:tab w:val="left" w:pos="1645"/>
        </w:tabs>
        <w:spacing w:before="120"/>
        <w:ind w:left="1581" w:hanging="447"/>
        <w:jc w:val="both"/>
        <w:rPr>
          <w:rFonts w:ascii="Symbol" w:eastAsia="Symbol" w:hAnsi="Symbol" w:cs="Symbol"/>
          <w:b w:val="0"/>
          <w:bCs w:val="0"/>
          <w:sz w:val="20"/>
          <w:szCs w:val="20"/>
        </w:rPr>
      </w:pPr>
      <w:r>
        <w:rPr>
          <w:rFonts w:ascii="Arial" w:eastAsia="Arial" w:hAnsi="Arial" w:cs="Arial"/>
          <w:i/>
          <w:iCs/>
          <w:color w:val="auto"/>
          <w:sz w:val="22"/>
          <w:szCs w:val="22"/>
        </w:rPr>
        <w:t>Compliance</w:t>
      </w:r>
      <w:r>
        <w:rPr>
          <w:rFonts w:ascii="Arial" w:eastAsia="Arial" w:hAnsi="Arial" w:cs="Arial"/>
          <w:i/>
          <w:iCs/>
          <w:color w:val="auto"/>
          <w:spacing w:val="-9"/>
          <w:sz w:val="22"/>
          <w:szCs w:val="22"/>
        </w:rPr>
        <w:t xml:space="preserve"> </w:t>
      </w:r>
      <w:r>
        <w:rPr>
          <w:rFonts w:ascii="Arial" w:eastAsia="Arial" w:hAnsi="Arial" w:cs="Arial"/>
          <w:i/>
          <w:iCs/>
          <w:color w:val="auto"/>
          <w:sz w:val="22"/>
          <w:szCs w:val="22"/>
        </w:rPr>
        <w:t>and</w:t>
      </w:r>
      <w:r>
        <w:rPr>
          <w:rFonts w:ascii="Arial" w:eastAsia="Arial" w:hAnsi="Arial" w:cs="Arial"/>
          <w:i/>
          <w:iCs/>
          <w:color w:val="auto"/>
          <w:spacing w:val="-9"/>
          <w:sz w:val="22"/>
          <w:szCs w:val="22"/>
        </w:rPr>
        <w:t xml:space="preserve"> </w:t>
      </w:r>
      <w:r>
        <w:rPr>
          <w:rFonts w:ascii="Arial" w:eastAsia="Arial" w:hAnsi="Arial" w:cs="Arial"/>
          <w:i/>
          <w:iCs/>
          <w:color w:val="auto"/>
          <w:sz w:val="22"/>
          <w:szCs w:val="22"/>
        </w:rPr>
        <w:t>Ethical</w:t>
      </w:r>
      <w:r>
        <w:rPr>
          <w:rFonts w:ascii="Arial" w:eastAsia="Arial" w:hAnsi="Arial" w:cs="Arial"/>
          <w:i/>
          <w:iCs/>
          <w:color w:val="auto"/>
          <w:spacing w:val="-8"/>
          <w:sz w:val="22"/>
          <w:szCs w:val="22"/>
        </w:rPr>
        <w:t xml:space="preserve"> </w:t>
      </w:r>
      <w:r>
        <w:rPr>
          <w:rFonts w:ascii="Arial" w:eastAsia="Arial" w:hAnsi="Arial" w:cs="Arial"/>
          <w:i/>
          <w:iCs/>
          <w:color w:val="auto"/>
          <w:spacing w:val="-2"/>
          <w:sz w:val="22"/>
          <w:szCs w:val="22"/>
        </w:rPr>
        <w:t>Standards</w:t>
      </w:r>
    </w:p>
    <w:p>
      <w:pPr>
        <w:spacing w:before="120" w:after="0"/>
        <w:ind w:left="1560" w:right="140"/>
        <w:jc w:val="both"/>
      </w:pPr>
      <w:r>
        <w:rPr>
          <w:i/>
          <w:iCs/>
        </w:rPr>
        <w:t>Energy</w:t>
      </w:r>
      <w:r>
        <w:rPr>
          <w:i/>
          <w:iCs/>
          <w:spacing w:val="-2"/>
        </w:rPr>
        <w:t xml:space="preserve"> </w:t>
      </w:r>
      <w:r>
        <w:rPr>
          <w:i/>
          <w:iCs/>
        </w:rPr>
        <w:t>Trade</w:t>
      </w:r>
      <w:r>
        <w:rPr>
          <w:i/>
          <w:iCs/>
          <w:spacing w:val="-3"/>
        </w:rPr>
        <w:t xml:space="preserve"> </w:t>
      </w:r>
      <w:r>
        <w:rPr>
          <w:i/>
          <w:iCs/>
        </w:rPr>
        <w:t>operates</w:t>
      </w:r>
      <w:r>
        <w:rPr>
          <w:i/>
          <w:iCs/>
          <w:spacing w:val="-4"/>
        </w:rPr>
        <w:t xml:space="preserve"> </w:t>
      </w:r>
      <w:r>
        <w:rPr>
          <w:i/>
          <w:iCs/>
        </w:rPr>
        <w:t>under</w:t>
      </w:r>
      <w:r>
        <w:rPr>
          <w:i/>
          <w:iCs/>
          <w:spacing w:val="-3"/>
        </w:rPr>
        <w:t xml:space="preserve"> </w:t>
      </w:r>
      <w:r>
        <w:rPr>
          <w:i/>
          <w:iCs/>
        </w:rPr>
        <w:t>a</w:t>
      </w:r>
      <w:r>
        <w:rPr>
          <w:i/>
          <w:iCs/>
          <w:spacing w:val="-4"/>
        </w:rPr>
        <w:t xml:space="preserve"> </w:t>
      </w:r>
      <w:r>
        <w:rPr>
          <w:i/>
          <w:iCs/>
        </w:rPr>
        <w:t>comprehensive</w:t>
      </w:r>
      <w:r>
        <w:rPr>
          <w:i/>
          <w:iCs/>
          <w:spacing w:val="-4"/>
        </w:rPr>
        <w:t xml:space="preserve"> </w:t>
      </w:r>
      <w:r>
        <w:rPr>
          <w:i/>
          <w:iCs/>
        </w:rPr>
        <w:t>compliance</w:t>
      </w:r>
      <w:r>
        <w:rPr>
          <w:i/>
          <w:iCs/>
          <w:spacing w:val="-3"/>
        </w:rPr>
        <w:t xml:space="preserve"> </w:t>
      </w:r>
      <w:r>
        <w:rPr>
          <w:i/>
          <w:iCs/>
        </w:rPr>
        <w:t>framework,</w:t>
      </w:r>
      <w:r>
        <w:rPr>
          <w:i/>
          <w:iCs/>
          <w:spacing w:val="-3"/>
        </w:rPr>
        <w:t xml:space="preserve"> </w:t>
      </w:r>
      <w:r>
        <w:rPr>
          <w:i/>
          <w:iCs/>
        </w:rPr>
        <w:t>jointly</w:t>
      </w:r>
      <w:r>
        <w:rPr>
          <w:i/>
          <w:iCs/>
          <w:spacing w:val="-4"/>
        </w:rPr>
        <w:t xml:space="preserve"> </w:t>
      </w:r>
      <w:r>
        <w:rPr>
          <w:i/>
          <w:iCs/>
        </w:rPr>
        <w:t>developed with Energy Locals, ensuring adherence to all legal and regulatory requirements. This includes fit and proper person checks as part of our internal governance processes, applied to all directors and key management personnel.</w:t>
      </w:r>
    </w:p>
    <w:p>
      <w:pPr>
        <w:pStyle w:val="Heading6"/>
        <w:keepNext w:val="0"/>
        <w:keepLines w:val="0"/>
        <w:numPr>
          <w:ilvl w:val="1"/>
          <w:numId w:val="62"/>
        </w:numPr>
        <w:tabs>
          <w:tab w:val="left" w:pos="1645"/>
        </w:tabs>
        <w:spacing w:before="121"/>
        <w:ind w:left="1581" w:hanging="447"/>
        <w:jc w:val="both"/>
        <w:rPr>
          <w:rFonts w:ascii="Symbol" w:eastAsia="Symbol" w:hAnsi="Symbol" w:cs="Symbol"/>
          <w:b w:val="0"/>
          <w:bCs w:val="0"/>
          <w:sz w:val="20"/>
          <w:szCs w:val="20"/>
        </w:rPr>
      </w:pPr>
      <w:r>
        <w:rPr>
          <w:rFonts w:ascii="Arial" w:eastAsia="Arial" w:hAnsi="Arial" w:cs="Arial"/>
          <w:i/>
          <w:iCs/>
          <w:color w:val="auto"/>
          <w:sz w:val="22"/>
          <w:szCs w:val="22"/>
        </w:rPr>
        <w:t>No</w:t>
      </w:r>
      <w:r>
        <w:rPr>
          <w:rFonts w:ascii="Arial" w:eastAsia="Arial" w:hAnsi="Arial" w:cs="Arial"/>
          <w:i/>
          <w:iCs/>
          <w:color w:val="auto"/>
          <w:spacing w:val="-8"/>
          <w:sz w:val="22"/>
          <w:szCs w:val="22"/>
        </w:rPr>
        <w:t xml:space="preserve"> </w:t>
      </w:r>
      <w:r>
        <w:rPr>
          <w:rFonts w:ascii="Arial" w:eastAsia="Arial" w:hAnsi="Arial" w:cs="Arial"/>
          <w:i/>
          <w:iCs/>
          <w:color w:val="auto"/>
          <w:sz w:val="22"/>
          <w:szCs w:val="22"/>
        </w:rPr>
        <w:t>Adverse</w:t>
      </w:r>
      <w:r>
        <w:rPr>
          <w:rFonts w:ascii="Arial" w:eastAsia="Arial" w:hAnsi="Arial" w:cs="Arial"/>
          <w:i/>
          <w:iCs/>
          <w:color w:val="auto"/>
          <w:spacing w:val="-6"/>
          <w:sz w:val="22"/>
          <w:szCs w:val="22"/>
        </w:rPr>
        <w:t xml:space="preserve"> </w:t>
      </w:r>
      <w:r>
        <w:rPr>
          <w:rFonts w:ascii="Arial" w:eastAsia="Arial" w:hAnsi="Arial" w:cs="Arial"/>
          <w:i/>
          <w:iCs/>
          <w:color w:val="auto"/>
          <w:spacing w:val="-2"/>
          <w:sz w:val="22"/>
          <w:szCs w:val="22"/>
        </w:rPr>
        <w:t>History</w:t>
      </w:r>
    </w:p>
    <w:p>
      <w:pPr>
        <w:spacing w:before="119" w:after="0"/>
        <w:ind w:left="1560" w:right="140"/>
        <w:jc w:val="both"/>
      </w:pPr>
      <w:r>
        <w:rPr>
          <w:i/>
          <w:iCs/>
        </w:rPr>
        <w:t>To</w:t>
      </w:r>
      <w:r>
        <w:rPr>
          <w:i/>
          <w:iCs/>
          <w:spacing w:val="-15"/>
        </w:rPr>
        <w:t xml:space="preserve"> </w:t>
      </w:r>
      <w:r>
        <w:rPr>
          <w:i/>
          <w:iCs/>
        </w:rPr>
        <w:t>date,</w:t>
      </w:r>
      <w:r>
        <w:rPr>
          <w:i/>
          <w:iCs/>
          <w:spacing w:val="-15"/>
        </w:rPr>
        <w:t xml:space="preserve"> </w:t>
      </w:r>
      <w:r>
        <w:rPr>
          <w:i/>
          <w:iCs/>
        </w:rPr>
        <w:t>there</w:t>
      </w:r>
      <w:r>
        <w:rPr>
          <w:i/>
          <w:iCs/>
          <w:spacing w:val="-15"/>
        </w:rPr>
        <w:t xml:space="preserve"> </w:t>
      </w:r>
      <w:r>
        <w:rPr>
          <w:i/>
          <w:iCs/>
        </w:rPr>
        <w:t>are</w:t>
      </w:r>
      <w:r>
        <w:rPr>
          <w:i/>
          <w:iCs/>
          <w:spacing w:val="-15"/>
        </w:rPr>
        <w:t xml:space="preserve"> </w:t>
      </w:r>
      <w:r>
        <w:rPr>
          <w:i/>
          <w:iCs/>
        </w:rPr>
        <w:t>no</w:t>
      </w:r>
      <w:r>
        <w:rPr>
          <w:i/>
          <w:iCs/>
          <w:spacing w:val="-15"/>
        </w:rPr>
        <w:t xml:space="preserve"> </w:t>
      </w:r>
      <w:r>
        <w:rPr>
          <w:i/>
          <w:iCs/>
        </w:rPr>
        <w:t>known</w:t>
      </w:r>
      <w:r>
        <w:rPr>
          <w:i/>
          <w:iCs/>
          <w:spacing w:val="-15"/>
        </w:rPr>
        <w:t xml:space="preserve"> </w:t>
      </w:r>
      <w:r>
        <w:rPr>
          <w:i/>
          <w:iCs/>
        </w:rPr>
        <w:t>adverse</w:t>
      </w:r>
      <w:r>
        <w:rPr>
          <w:i/>
          <w:iCs/>
          <w:spacing w:val="-15"/>
        </w:rPr>
        <w:t xml:space="preserve"> </w:t>
      </w:r>
      <w:r>
        <w:rPr>
          <w:i/>
          <w:iCs/>
        </w:rPr>
        <w:t>findings,</w:t>
      </w:r>
      <w:r>
        <w:rPr>
          <w:i/>
          <w:iCs/>
          <w:spacing w:val="-15"/>
        </w:rPr>
        <w:t xml:space="preserve"> </w:t>
      </w:r>
      <w:r>
        <w:rPr>
          <w:i/>
          <w:iCs/>
        </w:rPr>
        <w:t>disqualifications,</w:t>
      </w:r>
      <w:r>
        <w:rPr>
          <w:i/>
          <w:iCs/>
          <w:spacing w:val="-16"/>
        </w:rPr>
        <w:t xml:space="preserve"> </w:t>
      </w:r>
      <w:r>
        <w:rPr>
          <w:i/>
          <w:iCs/>
        </w:rPr>
        <w:t>insolvencies,</w:t>
      </w:r>
      <w:r>
        <w:rPr>
          <w:i/>
          <w:iCs/>
          <w:spacing w:val="-14"/>
        </w:rPr>
        <w:t xml:space="preserve"> </w:t>
      </w:r>
      <w:r>
        <w:rPr>
          <w:i/>
          <w:iCs/>
        </w:rPr>
        <w:t>or</w:t>
      </w:r>
      <w:r>
        <w:rPr>
          <w:i/>
          <w:iCs/>
          <w:spacing w:val="-15"/>
        </w:rPr>
        <w:t xml:space="preserve"> </w:t>
      </w:r>
      <w:r>
        <w:rPr>
          <w:i/>
          <w:iCs/>
        </w:rPr>
        <w:t>regulatory actions against any of Energy Trade’s directors, officers, or significant stakeholders that would give rise to concerns under the fit and proper person criteria.</w:t>
      </w:r>
    </w:p>
    <w:p>
      <w:pPr>
        <w:spacing w:before="121" w:after="0"/>
        <w:ind w:left="852" w:right="142" w:firstLine="9"/>
        <w:jc w:val="both"/>
      </w:pPr>
      <w:r>
        <w:rPr>
          <w:i/>
          <w:iCs/>
        </w:rPr>
        <w:t>We believe this structure and oversight provide the Commission with assurance that Energy Trade is committed to conducting its operations in a manner consistent with the expectations outlined in the relevant legislative and regulatory frameworks.</w:t>
      </w:r>
    </w:p>
    <w:p>
      <w:pPr>
        <w:sectPr>
          <w:type w:val="nextPage"/>
          <w:pgSz w:w="11906" w:h="16838"/>
          <w:pgMar w:top="1040" w:right="708" w:bottom="1400" w:left="850" w:header="708" w:footer="708"/>
          <w:cols w:space="708"/>
        </w:sectPr>
      </w:pPr>
    </w:p>
    <w:p>
      <w:pPr>
        <w:pStyle w:val="Heading2"/>
        <w:keepNext w:val="0"/>
        <w:keepLines w:val="0"/>
        <w:numPr>
          <w:ilvl w:val="0"/>
          <w:numId w:val="63"/>
        </w:numPr>
        <w:tabs>
          <w:tab w:val="left" w:pos="707"/>
        </w:tabs>
        <w:spacing w:before="84"/>
        <w:ind w:left="707" w:hanging="425"/>
        <w:rPr>
          <w:rFonts w:ascii="Tahoma" w:eastAsia="Tahoma" w:hAnsi="Tahoma" w:cs="Tahoma"/>
          <w:b/>
          <w:bCs/>
          <w:spacing w:val="-1"/>
          <w:sz w:val="26"/>
          <w:szCs w:val="26"/>
        </w:rPr>
      </w:pPr>
      <w:r>
        <w:rPr>
          <w:rFonts w:ascii="Tahoma" w:eastAsia="Tahoma" w:hAnsi="Tahoma" w:cs="Tahoma"/>
          <w:i w:val="0"/>
          <w:color w:val="auto"/>
          <w:spacing w:val="-2"/>
          <w:sz w:val="26"/>
          <w:szCs w:val="26"/>
        </w:rPr>
        <w:t>Commission</w:t>
      </w:r>
      <w:r>
        <w:rPr>
          <w:rFonts w:ascii="Tahoma" w:eastAsia="Tahoma" w:hAnsi="Tahoma" w:cs="Tahoma"/>
          <w:i w:val="0"/>
          <w:color w:val="auto"/>
          <w:spacing w:val="-3"/>
          <w:sz w:val="26"/>
          <w:szCs w:val="26"/>
        </w:rPr>
        <w:t xml:space="preserve"> </w:t>
      </w:r>
      <w:r>
        <w:rPr>
          <w:rFonts w:ascii="Tahoma" w:eastAsia="Tahoma" w:hAnsi="Tahoma" w:cs="Tahoma"/>
          <w:i w:val="0"/>
          <w:color w:val="auto"/>
          <w:spacing w:val="-2"/>
          <w:sz w:val="26"/>
          <w:szCs w:val="26"/>
        </w:rPr>
        <w:t>objectives</w:t>
      </w:r>
    </w:p>
    <w:p>
      <w:pPr>
        <w:pStyle w:val="Heading6"/>
        <w:keepNext w:val="0"/>
        <w:keepLines w:val="0"/>
        <w:spacing w:before="286"/>
        <w:ind w:left="143"/>
        <w:rPr>
          <w:b/>
          <w:bCs/>
        </w:rPr>
      </w:pPr>
      <w:r>
        <w:rPr>
          <w:rFonts w:ascii="Arial" w:eastAsia="Arial" w:hAnsi="Arial" w:cs="Arial"/>
          <w:i/>
          <w:iCs/>
          <w:color w:val="auto"/>
          <w:sz w:val="22"/>
          <w:szCs w:val="22"/>
        </w:rPr>
        <w:t>The</w:t>
      </w:r>
      <w:r>
        <w:rPr>
          <w:rFonts w:ascii="Arial" w:eastAsia="Arial" w:hAnsi="Arial" w:cs="Arial"/>
          <w:i/>
          <w:iCs/>
          <w:color w:val="auto"/>
          <w:spacing w:val="-13"/>
          <w:sz w:val="22"/>
          <w:szCs w:val="22"/>
        </w:rPr>
        <w:t xml:space="preserve"> </w:t>
      </w:r>
      <w:r>
        <w:rPr>
          <w:rFonts w:ascii="Arial" w:eastAsia="Arial" w:hAnsi="Arial" w:cs="Arial"/>
          <w:i/>
          <w:iCs/>
          <w:color w:val="auto"/>
          <w:sz w:val="22"/>
          <w:szCs w:val="22"/>
        </w:rPr>
        <w:t>applicant</w:t>
      </w:r>
      <w:r>
        <w:rPr>
          <w:rFonts w:ascii="Arial" w:eastAsia="Arial" w:hAnsi="Arial" w:cs="Arial"/>
          <w:i/>
          <w:iCs/>
          <w:color w:val="auto"/>
          <w:spacing w:val="-11"/>
          <w:sz w:val="22"/>
          <w:szCs w:val="22"/>
        </w:rPr>
        <w:t xml:space="preserve"> </w:t>
      </w:r>
      <w:r>
        <w:rPr>
          <w:rFonts w:ascii="Arial" w:eastAsia="Arial" w:hAnsi="Arial" w:cs="Arial"/>
          <w:i/>
          <w:iCs/>
          <w:color w:val="auto"/>
          <w:sz w:val="22"/>
          <w:szCs w:val="22"/>
        </w:rPr>
        <w:t>must</w:t>
      </w:r>
      <w:r>
        <w:rPr>
          <w:rFonts w:ascii="Arial" w:eastAsia="Arial" w:hAnsi="Arial" w:cs="Arial"/>
          <w:i/>
          <w:iCs/>
          <w:color w:val="auto"/>
          <w:spacing w:val="-9"/>
          <w:sz w:val="22"/>
          <w:szCs w:val="22"/>
        </w:rPr>
        <w:t xml:space="preserve"> </w:t>
      </w:r>
      <w:r>
        <w:rPr>
          <w:rFonts w:ascii="Arial" w:eastAsia="Arial" w:hAnsi="Arial" w:cs="Arial"/>
          <w:i/>
          <w:iCs/>
          <w:color w:val="auto"/>
          <w:sz w:val="22"/>
          <w:szCs w:val="22"/>
        </w:rPr>
        <w:t>answer</w:t>
      </w:r>
      <w:r>
        <w:rPr>
          <w:rFonts w:ascii="Arial" w:eastAsia="Arial" w:hAnsi="Arial" w:cs="Arial"/>
          <w:i/>
          <w:iCs/>
          <w:color w:val="auto"/>
          <w:spacing w:val="-13"/>
          <w:sz w:val="22"/>
          <w:szCs w:val="22"/>
        </w:rPr>
        <w:t xml:space="preserve"> </w:t>
      </w:r>
      <w:r>
        <w:rPr>
          <w:rFonts w:ascii="Arial" w:eastAsia="Arial" w:hAnsi="Arial" w:cs="Arial"/>
          <w:i/>
          <w:iCs/>
          <w:color w:val="auto"/>
          <w:sz w:val="22"/>
          <w:szCs w:val="22"/>
        </w:rPr>
        <w:t>all</w:t>
      </w:r>
      <w:r>
        <w:rPr>
          <w:rFonts w:ascii="Arial" w:eastAsia="Arial" w:hAnsi="Arial" w:cs="Arial"/>
          <w:i/>
          <w:iCs/>
          <w:color w:val="auto"/>
          <w:spacing w:val="-9"/>
          <w:sz w:val="22"/>
          <w:szCs w:val="22"/>
        </w:rPr>
        <w:t xml:space="preserve"> </w:t>
      </w:r>
      <w:r>
        <w:rPr>
          <w:rFonts w:ascii="Arial" w:eastAsia="Arial" w:hAnsi="Arial" w:cs="Arial"/>
          <w:i/>
          <w:iCs/>
          <w:color w:val="auto"/>
          <w:sz w:val="22"/>
          <w:szCs w:val="22"/>
        </w:rPr>
        <w:t>questions</w:t>
      </w:r>
      <w:r>
        <w:rPr>
          <w:rFonts w:ascii="Arial" w:eastAsia="Arial" w:hAnsi="Arial" w:cs="Arial"/>
          <w:i/>
          <w:iCs/>
          <w:color w:val="auto"/>
          <w:spacing w:val="-11"/>
          <w:sz w:val="22"/>
          <w:szCs w:val="22"/>
        </w:rPr>
        <w:t xml:space="preserve"> </w:t>
      </w:r>
      <w:r>
        <w:rPr>
          <w:rFonts w:ascii="Arial" w:eastAsia="Arial" w:hAnsi="Arial" w:cs="Arial"/>
          <w:i/>
          <w:iCs/>
          <w:color w:val="auto"/>
          <w:sz w:val="22"/>
          <w:szCs w:val="22"/>
        </w:rPr>
        <w:t>in</w:t>
      </w:r>
      <w:r>
        <w:rPr>
          <w:rFonts w:ascii="Arial" w:eastAsia="Arial" w:hAnsi="Arial" w:cs="Arial"/>
          <w:i/>
          <w:iCs/>
          <w:color w:val="auto"/>
          <w:spacing w:val="-12"/>
          <w:sz w:val="22"/>
          <w:szCs w:val="22"/>
        </w:rPr>
        <w:t xml:space="preserve"> </w:t>
      </w:r>
      <w:r>
        <w:rPr>
          <w:rFonts w:ascii="Arial" w:eastAsia="Arial" w:hAnsi="Arial" w:cs="Arial"/>
          <w:i/>
          <w:iCs/>
          <w:color w:val="auto"/>
          <w:sz w:val="22"/>
          <w:szCs w:val="22"/>
        </w:rPr>
        <w:t>this</w:t>
      </w:r>
      <w:r>
        <w:rPr>
          <w:rFonts w:ascii="Arial" w:eastAsia="Arial" w:hAnsi="Arial" w:cs="Arial"/>
          <w:i/>
          <w:iCs/>
          <w:color w:val="auto"/>
          <w:spacing w:val="-10"/>
          <w:sz w:val="22"/>
          <w:szCs w:val="22"/>
        </w:rPr>
        <w:t xml:space="preserve"> </w:t>
      </w:r>
      <w:r>
        <w:rPr>
          <w:rFonts w:ascii="Arial" w:eastAsia="Arial" w:hAnsi="Arial" w:cs="Arial"/>
          <w:i/>
          <w:iCs/>
          <w:color w:val="auto"/>
          <w:spacing w:val="-2"/>
          <w:sz w:val="22"/>
          <w:szCs w:val="22"/>
        </w:rPr>
        <w:t>section.</w:t>
      </w:r>
    </w:p>
    <w:p>
      <w:pPr>
        <w:spacing w:before="12" w:after="0"/>
        <w:rPr>
          <w:rFonts w:ascii="Arial" w:eastAsia="Arial" w:hAnsi="Arial" w:cs="Arial"/>
          <w:b/>
          <w:bCs/>
          <w:i/>
          <w:iCs/>
          <w:sz w:val="22"/>
          <w:szCs w:val="22"/>
        </w:rPr>
      </w:pPr>
    </w:p>
    <w:p>
      <w:pPr>
        <w:spacing w:before="0" w:after="0" w:line="334" w:lineRule="auto"/>
        <w:ind w:left="282" w:right="577"/>
      </w:pPr>
      <w:r>
        <w:t>In deciding whether to grant or refuse an electricity or gas retail licence application, the commission</w:t>
      </w:r>
      <w:r>
        <w:rPr>
          <w:spacing w:val="-8"/>
        </w:rPr>
        <w:t xml:space="preserve"> </w:t>
      </w:r>
      <w:r>
        <w:t>must</w:t>
      </w:r>
      <w:r>
        <w:rPr>
          <w:spacing w:val="-7"/>
        </w:rPr>
        <w:t xml:space="preserve"> </w:t>
      </w:r>
      <w:r>
        <w:t>consider</w:t>
      </w:r>
      <w:r>
        <w:rPr>
          <w:spacing w:val="-4"/>
        </w:rPr>
        <w:t xml:space="preserve"> </w:t>
      </w:r>
      <w:r>
        <w:t>its</w:t>
      </w:r>
      <w:r>
        <w:rPr>
          <w:spacing w:val="-7"/>
        </w:rPr>
        <w:t xml:space="preserve"> </w:t>
      </w:r>
      <w:r>
        <w:t>objectives</w:t>
      </w:r>
      <w:r>
        <w:rPr>
          <w:spacing w:val="-6"/>
        </w:rPr>
        <w:t xml:space="preserve"> </w:t>
      </w:r>
      <w:r>
        <w:t>under</w:t>
      </w:r>
      <w:r>
        <w:rPr>
          <w:spacing w:val="-7"/>
        </w:rPr>
        <w:t xml:space="preserve"> </w:t>
      </w:r>
      <w:r>
        <w:t>the</w:t>
      </w:r>
      <w:r>
        <w:rPr>
          <w:spacing w:val="-3"/>
        </w:rPr>
        <w:t xml:space="preserve"> </w:t>
      </w:r>
      <w:r>
        <w:rPr>
          <w:i/>
          <w:iCs/>
        </w:rPr>
        <w:t>Electricity</w:t>
      </w:r>
      <w:r>
        <w:rPr>
          <w:i/>
          <w:iCs/>
          <w:spacing w:val="-8"/>
        </w:rPr>
        <w:t xml:space="preserve"> </w:t>
      </w:r>
      <w:r>
        <w:rPr>
          <w:i/>
          <w:iCs/>
        </w:rPr>
        <w:t>Industry</w:t>
      </w:r>
      <w:r>
        <w:rPr>
          <w:i/>
          <w:iCs/>
          <w:spacing w:val="-4"/>
        </w:rPr>
        <w:t xml:space="preserve"> </w:t>
      </w:r>
      <w:r>
        <w:rPr>
          <w:i/>
          <w:iCs/>
        </w:rPr>
        <w:t>Act</w:t>
      </w:r>
      <w:r>
        <w:rPr>
          <w:i/>
          <w:iCs/>
          <w:spacing w:val="-6"/>
        </w:rPr>
        <w:t xml:space="preserve"> </w:t>
      </w:r>
      <w:r>
        <w:rPr>
          <w:i/>
          <w:iCs/>
        </w:rPr>
        <w:t>2000</w:t>
      </w:r>
      <w:r>
        <w:rPr>
          <w:i/>
          <w:iCs/>
          <w:spacing w:val="-4"/>
        </w:rPr>
        <w:t xml:space="preserve"> </w:t>
      </w:r>
      <w:r>
        <w:t>and/or</w:t>
      </w:r>
      <w:r>
        <w:rPr>
          <w:spacing w:val="-7"/>
        </w:rPr>
        <w:t xml:space="preserve"> </w:t>
      </w:r>
      <w:r>
        <w:rPr>
          <w:i/>
          <w:iCs/>
        </w:rPr>
        <w:t xml:space="preserve">Gas Industry Act 2001 </w:t>
      </w:r>
      <w:r>
        <w:t xml:space="preserve">and the </w:t>
      </w:r>
      <w:r>
        <w:rPr>
          <w:i/>
          <w:iCs/>
        </w:rPr>
        <w:t xml:space="preserve">Essential Services Commission Act 2001 </w:t>
      </w:r>
      <w:r>
        <w:t>(</w:t>
      </w:r>
      <w:r>
        <w:rPr>
          <w:b/>
          <w:bCs/>
        </w:rPr>
        <w:t>ESC Act</w:t>
      </w:r>
      <w:r>
        <w:t>).</w:t>
      </w:r>
    </w:p>
    <w:p>
      <w:pPr>
        <w:spacing w:before="165" w:after="0" w:line="336" w:lineRule="auto"/>
        <w:ind w:left="281" w:right="577"/>
      </w:pPr>
      <w:r>
        <w:t>Our primary objective under the ESC Act, when performing our functions and exercising our powers,</w:t>
      </w:r>
      <w:r>
        <w:rPr>
          <w:spacing w:val="-5"/>
        </w:rPr>
        <w:t xml:space="preserve"> </w:t>
      </w:r>
      <w:r>
        <w:t>is</w:t>
      </w:r>
      <w:r>
        <w:rPr>
          <w:spacing w:val="-4"/>
        </w:rPr>
        <w:t xml:space="preserve"> </w:t>
      </w:r>
      <w:r>
        <w:t>to</w:t>
      </w:r>
      <w:r>
        <w:rPr>
          <w:spacing w:val="-7"/>
        </w:rPr>
        <w:t xml:space="preserve"> </w:t>
      </w:r>
      <w:r>
        <w:t>promote</w:t>
      </w:r>
      <w:r>
        <w:rPr>
          <w:spacing w:val="-7"/>
        </w:rPr>
        <w:t xml:space="preserve"> </w:t>
      </w:r>
      <w:r>
        <w:t>the</w:t>
      </w:r>
      <w:r>
        <w:rPr>
          <w:spacing w:val="-3"/>
        </w:rPr>
        <w:t xml:space="preserve"> </w:t>
      </w:r>
      <w:r>
        <w:t>long-term</w:t>
      </w:r>
      <w:r>
        <w:rPr>
          <w:spacing w:val="-6"/>
        </w:rPr>
        <w:t xml:space="preserve"> </w:t>
      </w:r>
      <w:r>
        <w:t>interests</w:t>
      </w:r>
      <w:r>
        <w:rPr>
          <w:spacing w:val="-6"/>
        </w:rPr>
        <w:t xml:space="preserve"> </w:t>
      </w:r>
      <w:r>
        <w:t>of</w:t>
      </w:r>
      <w:r>
        <w:rPr>
          <w:spacing w:val="-8"/>
        </w:rPr>
        <w:t xml:space="preserve"> </w:t>
      </w:r>
      <w:r>
        <w:t>Victorian</w:t>
      </w:r>
      <w:r>
        <w:rPr>
          <w:spacing w:val="-5"/>
        </w:rPr>
        <w:t xml:space="preserve"> </w:t>
      </w:r>
      <w:r>
        <w:t>consumers.</w:t>
      </w:r>
      <w:r>
        <w:rPr>
          <w:spacing w:val="-7"/>
        </w:rPr>
        <w:t xml:space="preserve"> </w:t>
      </w:r>
      <w:r>
        <w:t>In</w:t>
      </w:r>
      <w:r>
        <w:rPr>
          <w:spacing w:val="-9"/>
        </w:rPr>
        <w:t xml:space="preserve"> </w:t>
      </w:r>
      <w:r>
        <w:t>seeking</w:t>
      </w:r>
      <w:r>
        <w:rPr>
          <w:spacing w:val="-5"/>
        </w:rPr>
        <w:t xml:space="preserve"> </w:t>
      </w:r>
      <w:r>
        <w:t>to</w:t>
      </w:r>
      <w:r>
        <w:rPr>
          <w:spacing w:val="-7"/>
        </w:rPr>
        <w:t xml:space="preserve"> </w:t>
      </w:r>
      <w:r>
        <w:t>achieve</w:t>
      </w:r>
      <w:r>
        <w:rPr>
          <w:spacing w:val="-6"/>
        </w:rPr>
        <w:t xml:space="preserve"> </w:t>
      </w:r>
      <w:r>
        <w:t>this objective,</w:t>
      </w:r>
      <w:r>
        <w:rPr>
          <w:spacing w:val="-2"/>
        </w:rPr>
        <w:t xml:space="preserve"> </w:t>
      </w:r>
      <w:r>
        <w:t>we</w:t>
      </w:r>
      <w:r>
        <w:rPr>
          <w:spacing w:val="-3"/>
        </w:rPr>
        <w:t xml:space="preserve"> </w:t>
      </w:r>
      <w:r>
        <w:t>must</w:t>
      </w:r>
      <w:r>
        <w:rPr>
          <w:spacing w:val="-2"/>
        </w:rPr>
        <w:t xml:space="preserve"> </w:t>
      </w:r>
      <w:r>
        <w:t>have</w:t>
      </w:r>
      <w:r>
        <w:rPr>
          <w:spacing w:val="-3"/>
        </w:rPr>
        <w:t xml:space="preserve"> </w:t>
      </w:r>
      <w:r>
        <w:t>regard</w:t>
      </w:r>
      <w:r>
        <w:rPr>
          <w:spacing w:val="-3"/>
        </w:rPr>
        <w:t xml:space="preserve"> </w:t>
      </w:r>
      <w:r>
        <w:t>to</w:t>
      </w:r>
      <w:r>
        <w:rPr>
          <w:spacing w:val="-3"/>
        </w:rPr>
        <w:t xml:space="preserve"> </w:t>
      </w:r>
      <w:r>
        <w:t>the</w:t>
      </w:r>
      <w:r>
        <w:rPr>
          <w:spacing w:val="-3"/>
        </w:rPr>
        <w:t xml:space="preserve"> </w:t>
      </w:r>
      <w:r>
        <w:t>price,</w:t>
      </w:r>
      <w:r>
        <w:rPr>
          <w:spacing w:val="-2"/>
        </w:rPr>
        <w:t xml:space="preserve"> </w:t>
      </w:r>
      <w:r>
        <w:t>quality,</w:t>
      </w:r>
      <w:r>
        <w:rPr>
          <w:spacing w:val="-2"/>
        </w:rPr>
        <w:t xml:space="preserve"> </w:t>
      </w:r>
      <w:r>
        <w:t>and</w:t>
      </w:r>
      <w:r>
        <w:rPr>
          <w:spacing w:val="-3"/>
        </w:rPr>
        <w:t xml:space="preserve"> </w:t>
      </w:r>
      <w:r>
        <w:t>reliability</w:t>
      </w:r>
      <w:r>
        <w:rPr>
          <w:spacing w:val="-2"/>
        </w:rPr>
        <w:t xml:space="preserve"> </w:t>
      </w:r>
      <w:r>
        <w:t>of</w:t>
      </w:r>
      <w:r>
        <w:rPr>
          <w:spacing w:val="-3"/>
        </w:rPr>
        <w:t xml:space="preserve"> </w:t>
      </w:r>
      <w:r>
        <w:t>essential</w:t>
      </w:r>
      <w:r>
        <w:rPr>
          <w:spacing w:val="-2"/>
        </w:rPr>
        <w:t xml:space="preserve"> </w:t>
      </w:r>
      <w:r>
        <w:t>services</w:t>
      </w:r>
      <w:r>
        <w:rPr>
          <w:spacing w:val="-3"/>
        </w:rPr>
        <w:t xml:space="preserve"> </w:t>
      </w:r>
      <w:r>
        <w:t>and</w:t>
      </w:r>
      <w:r>
        <w:rPr>
          <w:spacing w:val="-3"/>
        </w:rPr>
        <w:t xml:space="preserve"> </w:t>
      </w:r>
      <w:r>
        <w:t>the matters set out in section 8A to the extent they are relevant.</w:t>
      </w:r>
    </w:p>
    <w:p>
      <w:pPr>
        <w:spacing w:before="160" w:after="0" w:line="336" w:lineRule="auto"/>
        <w:ind w:left="281" w:right="577"/>
      </w:pPr>
      <w:r>
        <w:t>An</w:t>
      </w:r>
      <w:r>
        <w:rPr>
          <w:spacing w:val="-6"/>
        </w:rPr>
        <w:t xml:space="preserve"> </w:t>
      </w:r>
      <w:r>
        <w:t>applicant</w:t>
      </w:r>
      <w:r>
        <w:rPr>
          <w:spacing w:val="-8"/>
        </w:rPr>
        <w:t xml:space="preserve"> </w:t>
      </w:r>
      <w:r>
        <w:t>must</w:t>
      </w:r>
      <w:r>
        <w:rPr>
          <w:spacing w:val="-7"/>
        </w:rPr>
        <w:t xml:space="preserve"> </w:t>
      </w:r>
      <w:r>
        <w:t>clearly</w:t>
      </w:r>
      <w:r>
        <w:rPr>
          <w:spacing w:val="-6"/>
        </w:rPr>
        <w:t xml:space="preserve"> </w:t>
      </w:r>
      <w:r>
        <w:t>demonstrate</w:t>
      </w:r>
      <w:r>
        <w:rPr>
          <w:spacing w:val="-5"/>
        </w:rPr>
        <w:t xml:space="preserve"> </w:t>
      </w:r>
      <w:r>
        <w:t>how</w:t>
      </w:r>
      <w:r>
        <w:rPr>
          <w:spacing w:val="-7"/>
        </w:rPr>
        <w:t xml:space="preserve"> </w:t>
      </w:r>
      <w:r>
        <w:t>its</w:t>
      </w:r>
      <w:r>
        <w:rPr>
          <w:spacing w:val="-7"/>
        </w:rPr>
        <w:t xml:space="preserve"> </w:t>
      </w:r>
      <w:r>
        <w:t>proposed</w:t>
      </w:r>
      <w:r>
        <w:rPr>
          <w:spacing w:val="-5"/>
        </w:rPr>
        <w:t xml:space="preserve"> </w:t>
      </w:r>
      <w:r>
        <w:t>retail</w:t>
      </w:r>
      <w:r>
        <w:rPr>
          <w:spacing w:val="-5"/>
        </w:rPr>
        <w:t xml:space="preserve"> </w:t>
      </w:r>
      <w:r>
        <w:t>business</w:t>
      </w:r>
      <w:r>
        <w:rPr>
          <w:spacing w:val="-8"/>
        </w:rPr>
        <w:t xml:space="preserve"> </w:t>
      </w:r>
      <w:r>
        <w:t>model</w:t>
      </w:r>
      <w:r>
        <w:rPr>
          <w:spacing w:val="-5"/>
        </w:rPr>
        <w:t xml:space="preserve"> </w:t>
      </w:r>
      <w:r>
        <w:t>or</w:t>
      </w:r>
      <w:r>
        <w:rPr>
          <w:spacing w:val="-4"/>
        </w:rPr>
        <w:t xml:space="preserve"> </w:t>
      </w:r>
      <w:r>
        <w:t>project,</w:t>
      </w:r>
      <w:r>
        <w:rPr>
          <w:spacing w:val="-3"/>
        </w:rPr>
        <w:t xml:space="preserve"> </w:t>
      </w:r>
      <w:r>
        <w:t>such</w:t>
      </w:r>
      <w:r>
        <w:rPr>
          <w:spacing w:val="-8"/>
        </w:rPr>
        <w:t xml:space="preserve"> </w:t>
      </w:r>
      <w:r>
        <w:t xml:space="preserve">as an electricity transmission or generation project, is consistent with the commission’s statutory </w:t>
      </w:r>
      <w:r>
        <w:rPr>
          <w:spacing w:val="-2"/>
        </w:rPr>
        <w:t>objectives.</w:t>
      </w:r>
    </w:p>
    <w:p>
      <w:pPr>
        <w:spacing w:before="159" w:after="0" w:line="334" w:lineRule="auto"/>
        <w:ind w:left="280" w:right="577"/>
      </w:pPr>
      <w:r>
        <w:t>Applicants</w:t>
      </w:r>
      <w:r>
        <w:rPr>
          <w:spacing w:val="-6"/>
        </w:rPr>
        <w:t xml:space="preserve"> </w:t>
      </w:r>
      <w:r>
        <w:t>must</w:t>
      </w:r>
      <w:r>
        <w:rPr>
          <w:spacing w:val="-5"/>
        </w:rPr>
        <w:t xml:space="preserve"> </w:t>
      </w:r>
      <w:r>
        <w:t>provide</w:t>
      </w:r>
      <w:r>
        <w:rPr>
          <w:spacing w:val="-8"/>
        </w:rPr>
        <w:t xml:space="preserve"> </w:t>
      </w:r>
      <w:r>
        <w:t>a</w:t>
      </w:r>
      <w:r>
        <w:rPr>
          <w:spacing w:val="-7"/>
        </w:rPr>
        <w:t xml:space="preserve"> </w:t>
      </w:r>
      <w:r>
        <w:t>statement</w:t>
      </w:r>
      <w:r>
        <w:rPr>
          <w:spacing w:val="-7"/>
        </w:rPr>
        <w:t xml:space="preserve"> </w:t>
      </w:r>
      <w:r>
        <w:t>regarding</w:t>
      </w:r>
      <w:r>
        <w:rPr>
          <w:spacing w:val="-8"/>
        </w:rPr>
        <w:t xml:space="preserve"> </w:t>
      </w:r>
      <w:r>
        <w:t>why</w:t>
      </w:r>
      <w:r>
        <w:rPr>
          <w:spacing w:val="-7"/>
        </w:rPr>
        <w:t xml:space="preserve"> </w:t>
      </w:r>
      <w:r>
        <w:t>granting</w:t>
      </w:r>
      <w:r>
        <w:rPr>
          <w:spacing w:val="-7"/>
        </w:rPr>
        <w:t xml:space="preserve"> </w:t>
      </w:r>
      <w:r>
        <w:t>a</w:t>
      </w:r>
      <w:r>
        <w:rPr>
          <w:spacing w:val="-7"/>
        </w:rPr>
        <w:t xml:space="preserve"> </w:t>
      </w:r>
      <w:r>
        <w:t>licence</w:t>
      </w:r>
      <w:r>
        <w:rPr>
          <w:spacing w:val="-9"/>
        </w:rPr>
        <w:t xml:space="preserve"> </w:t>
      </w:r>
      <w:r>
        <w:t>would</w:t>
      </w:r>
      <w:r>
        <w:rPr>
          <w:spacing w:val="-7"/>
        </w:rPr>
        <w:t xml:space="preserve"> </w:t>
      </w:r>
      <w:r>
        <w:t>address</w:t>
      </w:r>
      <w:r>
        <w:rPr>
          <w:spacing w:val="-7"/>
        </w:rPr>
        <w:t xml:space="preserve"> </w:t>
      </w:r>
      <w:r>
        <w:t>the objectives outlined in:</w:t>
      </w:r>
    </w:p>
    <w:p>
      <w:pPr>
        <w:numPr>
          <w:ilvl w:val="0"/>
          <w:numId w:val="64"/>
        </w:numPr>
        <w:pBdr>
          <w:left w:val="none" w:sz="0" w:space="7" w:color="auto"/>
        </w:pBdr>
        <w:spacing w:before="165"/>
        <w:ind w:left="707" w:right="0" w:hanging="430"/>
        <w:jc w:val="left"/>
        <w:rPr>
          <w:rFonts w:ascii="Times New Roman" w:eastAsia="Times New Roman" w:hAnsi="Times New Roman" w:cs="Times New Roman"/>
        </w:rPr>
      </w:pPr>
      <w:r>
        <w:t>Section</w:t>
      </w:r>
      <w:r>
        <w:rPr>
          <w:spacing w:val="-10"/>
        </w:rPr>
        <w:t xml:space="preserve"> </w:t>
      </w:r>
      <w:r>
        <w:t>8</w:t>
      </w:r>
      <w:r>
        <w:rPr>
          <w:spacing w:val="-5"/>
        </w:rPr>
        <w:t xml:space="preserve"> </w:t>
      </w:r>
      <w:r>
        <w:t>of</w:t>
      </w:r>
      <w:r>
        <w:rPr>
          <w:spacing w:val="-8"/>
        </w:rPr>
        <w:t xml:space="preserve"> </w:t>
      </w:r>
      <w:r>
        <w:t>the</w:t>
      </w:r>
      <w:r>
        <w:rPr>
          <w:spacing w:val="-8"/>
        </w:rPr>
        <w:t xml:space="preserve"> </w:t>
      </w:r>
      <w:r>
        <w:t>ESC</w:t>
      </w:r>
      <w:r>
        <w:rPr>
          <w:spacing w:val="-8"/>
        </w:rPr>
        <w:t xml:space="preserve"> </w:t>
      </w:r>
      <w:r>
        <w:t>Act</w:t>
      </w:r>
      <w:r>
        <w:rPr>
          <w:spacing w:val="-7"/>
        </w:rPr>
        <w:t xml:space="preserve"> </w:t>
      </w:r>
      <w:r>
        <w:t>(also</w:t>
      </w:r>
      <w:r>
        <w:rPr>
          <w:spacing w:val="-9"/>
        </w:rPr>
        <w:t xml:space="preserve"> </w:t>
      </w:r>
      <w:r>
        <w:t>see</w:t>
      </w:r>
      <w:r>
        <w:rPr>
          <w:spacing w:val="-8"/>
        </w:rPr>
        <w:t xml:space="preserve"> </w:t>
      </w:r>
      <w:r>
        <w:t>section</w:t>
      </w:r>
      <w:r>
        <w:rPr>
          <w:spacing w:val="-6"/>
        </w:rPr>
        <w:t xml:space="preserve"> </w:t>
      </w:r>
      <w:r>
        <w:t>8A</w:t>
      </w:r>
      <w:r>
        <w:rPr>
          <w:spacing w:val="-11"/>
        </w:rPr>
        <w:t xml:space="preserve"> </w:t>
      </w:r>
      <w:r>
        <w:t>of</w:t>
      </w:r>
      <w:r>
        <w:rPr>
          <w:spacing w:val="-8"/>
        </w:rPr>
        <w:t xml:space="preserve"> </w:t>
      </w:r>
      <w:r>
        <w:t>the</w:t>
      </w:r>
      <w:r>
        <w:rPr>
          <w:spacing w:val="-8"/>
        </w:rPr>
        <w:t xml:space="preserve"> </w:t>
      </w:r>
      <w:r>
        <w:t>ESC</w:t>
      </w:r>
      <w:r>
        <w:rPr>
          <w:spacing w:val="-6"/>
        </w:rPr>
        <w:t xml:space="preserve"> </w:t>
      </w:r>
      <w:r>
        <w:rPr>
          <w:spacing w:val="-2"/>
        </w:rPr>
        <w:t>Act),</w:t>
      </w:r>
    </w:p>
    <w:p>
      <w:pPr>
        <w:numPr>
          <w:ilvl w:val="0"/>
          <w:numId w:val="64"/>
        </w:numPr>
        <w:pBdr>
          <w:left w:val="none" w:sz="0" w:space="7" w:color="auto"/>
        </w:pBdr>
        <w:spacing w:before="97"/>
        <w:ind w:left="707" w:right="0" w:hanging="430"/>
        <w:jc w:val="left"/>
        <w:rPr>
          <w:rFonts w:ascii="Times New Roman" w:eastAsia="Times New Roman" w:hAnsi="Times New Roman" w:cs="Times New Roman"/>
        </w:rPr>
      </w:pPr>
      <w:r>
        <w:t>Section</w:t>
      </w:r>
      <w:r>
        <w:rPr>
          <w:spacing w:val="-13"/>
        </w:rPr>
        <w:t xml:space="preserve"> </w:t>
      </w:r>
      <w:r>
        <w:t>10</w:t>
      </w:r>
      <w:r>
        <w:rPr>
          <w:spacing w:val="-11"/>
        </w:rPr>
        <w:t xml:space="preserve"> </w:t>
      </w:r>
      <w:r>
        <w:t>of</w:t>
      </w:r>
      <w:r>
        <w:rPr>
          <w:spacing w:val="-12"/>
        </w:rPr>
        <w:t xml:space="preserve"> </w:t>
      </w:r>
      <w:r>
        <w:t>the</w:t>
      </w:r>
      <w:r>
        <w:rPr>
          <w:spacing w:val="-9"/>
        </w:rPr>
        <w:t xml:space="preserve"> </w:t>
      </w:r>
      <w:r>
        <w:rPr>
          <w:i/>
          <w:iCs/>
        </w:rPr>
        <w:t>Electricity</w:t>
      </w:r>
      <w:r>
        <w:rPr>
          <w:i/>
          <w:iCs/>
          <w:spacing w:val="-10"/>
        </w:rPr>
        <w:t xml:space="preserve"> </w:t>
      </w:r>
      <w:r>
        <w:rPr>
          <w:i/>
          <w:iCs/>
        </w:rPr>
        <w:t>Industry</w:t>
      </w:r>
      <w:r>
        <w:rPr>
          <w:i/>
          <w:iCs/>
          <w:spacing w:val="-10"/>
        </w:rPr>
        <w:t xml:space="preserve"> </w:t>
      </w:r>
      <w:r>
        <w:rPr>
          <w:i/>
          <w:iCs/>
        </w:rPr>
        <w:t>Act</w:t>
      </w:r>
      <w:r>
        <w:rPr>
          <w:i/>
          <w:iCs/>
          <w:spacing w:val="-9"/>
        </w:rPr>
        <w:t xml:space="preserve"> </w:t>
      </w:r>
      <w:r>
        <w:rPr>
          <w:i/>
          <w:iCs/>
        </w:rPr>
        <w:t>2000</w:t>
      </w:r>
      <w:r>
        <w:t>,</w:t>
      </w:r>
      <w:r>
        <w:rPr>
          <w:spacing w:val="-11"/>
        </w:rPr>
        <w:t xml:space="preserve"> </w:t>
      </w:r>
      <w:r>
        <w:rPr>
          <w:spacing w:val="-2"/>
        </w:rPr>
        <w:t>and/or</w:t>
      </w:r>
    </w:p>
    <w:p>
      <w:pPr>
        <w:numPr>
          <w:ilvl w:val="0"/>
          <w:numId w:val="64"/>
        </w:numPr>
        <w:pBdr>
          <w:left w:val="none" w:sz="0" w:space="7" w:color="auto"/>
        </w:pBdr>
        <w:spacing w:before="96" w:after="0"/>
        <w:ind w:left="707" w:right="0" w:hanging="430"/>
        <w:jc w:val="left"/>
        <w:rPr>
          <w:rFonts w:ascii="Times New Roman" w:eastAsia="Times New Roman" w:hAnsi="Times New Roman" w:cs="Times New Roman"/>
        </w:rPr>
      </w:pPr>
      <w:r>
        <w:t>Section</w:t>
      </w:r>
      <w:r>
        <w:rPr>
          <w:spacing w:val="-9"/>
        </w:rPr>
        <w:t xml:space="preserve"> </w:t>
      </w:r>
      <w:r>
        <w:t>18</w:t>
      </w:r>
      <w:r>
        <w:rPr>
          <w:spacing w:val="-7"/>
        </w:rPr>
        <w:t xml:space="preserve"> </w:t>
      </w:r>
      <w:r>
        <w:t>of</w:t>
      </w:r>
      <w:r>
        <w:rPr>
          <w:spacing w:val="-8"/>
        </w:rPr>
        <w:t xml:space="preserve"> </w:t>
      </w:r>
      <w:r>
        <w:t>the</w:t>
      </w:r>
      <w:r>
        <w:rPr>
          <w:spacing w:val="-9"/>
        </w:rPr>
        <w:t xml:space="preserve"> </w:t>
      </w:r>
      <w:r>
        <w:rPr>
          <w:i/>
          <w:iCs/>
        </w:rPr>
        <w:t>Gas</w:t>
      </w:r>
      <w:r>
        <w:rPr>
          <w:i/>
          <w:iCs/>
          <w:spacing w:val="-8"/>
        </w:rPr>
        <w:t xml:space="preserve"> </w:t>
      </w:r>
      <w:r>
        <w:rPr>
          <w:i/>
          <w:iCs/>
        </w:rPr>
        <w:t>Industry</w:t>
      </w:r>
      <w:r>
        <w:rPr>
          <w:i/>
          <w:iCs/>
          <w:spacing w:val="-8"/>
        </w:rPr>
        <w:t xml:space="preserve"> </w:t>
      </w:r>
      <w:r>
        <w:rPr>
          <w:i/>
          <w:iCs/>
        </w:rPr>
        <w:t>Act</w:t>
      </w:r>
      <w:r>
        <w:rPr>
          <w:i/>
          <w:iCs/>
          <w:spacing w:val="-6"/>
        </w:rPr>
        <w:t xml:space="preserve"> </w:t>
      </w:r>
      <w:r>
        <w:rPr>
          <w:i/>
          <w:iCs/>
          <w:spacing w:val="-4"/>
        </w:rPr>
        <w:t>2001</w:t>
      </w:r>
      <w:r>
        <w:rPr>
          <w:spacing w:val="-4"/>
        </w:rPr>
        <w:t>.</w:t>
      </w:r>
    </w:p>
    <w:p>
      <w:pPr>
        <w:spacing w:before="8" w:after="0"/>
        <w:rPr>
          <w:rFonts w:ascii="Arial" w:eastAsia="Arial" w:hAnsi="Arial" w:cs="Arial"/>
          <w:sz w:val="22"/>
          <w:szCs w:val="22"/>
        </w:rPr>
      </w:pPr>
    </w:p>
    <w:p>
      <w:pPr>
        <w:spacing w:before="0" w:after="0" w:line="336" w:lineRule="auto"/>
        <w:ind w:left="279" w:right="489" w:hanging="1"/>
        <w:jc w:val="both"/>
      </w:pPr>
      <w:r>
        <w:t>Specifically,</w:t>
      </w:r>
      <w:r>
        <w:rPr>
          <w:spacing w:val="-1"/>
        </w:rPr>
        <w:t xml:space="preserve"> </w:t>
      </w:r>
      <w:r>
        <w:t>the</w:t>
      </w:r>
      <w:r>
        <w:rPr>
          <w:spacing w:val="-3"/>
        </w:rPr>
        <w:t xml:space="preserve"> </w:t>
      </w:r>
      <w:r>
        <w:t>applicant</w:t>
      </w:r>
      <w:r>
        <w:rPr>
          <w:spacing w:val="-2"/>
        </w:rPr>
        <w:t xml:space="preserve"> </w:t>
      </w:r>
      <w:r>
        <w:t>must</w:t>
      </w:r>
      <w:r>
        <w:rPr>
          <w:spacing w:val="-2"/>
        </w:rPr>
        <w:t xml:space="preserve"> </w:t>
      </w:r>
      <w:r>
        <w:t>positively</w:t>
      </w:r>
      <w:r>
        <w:rPr>
          <w:spacing w:val="-2"/>
        </w:rPr>
        <w:t xml:space="preserve"> </w:t>
      </w:r>
      <w:r>
        <w:t>satisfy</w:t>
      </w:r>
      <w:r>
        <w:rPr>
          <w:spacing w:val="-3"/>
        </w:rPr>
        <w:t xml:space="preserve"> </w:t>
      </w:r>
      <w:r>
        <w:t>the</w:t>
      </w:r>
      <w:r>
        <w:rPr>
          <w:spacing w:val="-1"/>
        </w:rPr>
        <w:t xml:space="preserve"> </w:t>
      </w:r>
      <w:r>
        <w:t>commission</w:t>
      </w:r>
      <w:r>
        <w:rPr>
          <w:spacing w:val="-3"/>
        </w:rPr>
        <w:t xml:space="preserve"> </w:t>
      </w:r>
      <w:r>
        <w:t>that</w:t>
      </w:r>
      <w:r>
        <w:rPr>
          <w:spacing w:val="-2"/>
        </w:rPr>
        <w:t xml:space="preserve"> </w:t>
      </w:r>
      <w:r>
        <w:t>the</w:t>
      </w:r>
      <w:r>
        <w:rPr>
          <w:spacing w:val="-3"/>
        </w:rPr>
        <w:t xml:space="preserve"> </w:t>
      </w:r>
      <w:r>
        <w:t>entry</w:t>
      </w:r>
      <w:r>
        <w:rPr>
          <w:spacing w:val="-3"/>
        </w:rPr>
        <w:t xml:space="preserve"> </w:t>
      </w:r>
      <w:r>
        <w:t>of</w:t>
      </w:r>
      <w:r>
        <w:rPr>
          <w:spacing w:val="-2"/>
        </w:rPr>
        <w:t xml:space="preserve"> </w:t>
      </w:r>
      <w:r>
        <w:t>the</w:t>
      </w:r>
      <w:r>
        <w:rPr>
          <w:spacing w:val="-3"/>
        </w:rPr>
        <w:t xml:space="preserve"> </w:t>
      </w:r>
      <w:r>
        <w:t>applicant into the</w:t>
      </w:r>
      <w:r>
        <w:rPr>
          <w:spacing w:val="-4"/>
        </w:rPr>
        <w:t xml:space="preserve"> </w:t>
      </w:r>
      <w:r>
        <w:t>retail</w:t>
      </w:r>
      <w:r>
        <w:rPr>
          <w:spacing w:val="-5"/>
        </w:rPr>
        <w:t xml:space="preserve"> </w:t>
      </w:r>
      <w:r>
        <w:t>market will</w:t>
      </w:r>
      <w:r>
        <w:rPr>
          <w:spacing w:val="-2"/>
        </w:rPr>
        <w:t xml:space="preserve"> </w:t>
      </w:r>
      <w:r>
        <w:t>promote</w:t>
      </w:r>
      <w:r>
        <w:rPr>
          <w:spacing w:val="-4"/>
        </w:rPr>
        <w:t xml:space="preserve"> </w:t>
      </w:r>
      <w:r>
        <w:t>the</w:t>
      </w:r>
      <w:r>
        <w:rPr>
          <w:spacing w:val="-4"/>
        </w:rPr>
        <w:t xml:space="preserve"> </w:t>
      </w:r>
      <w:r>
        <w:t>long-term</w:t>
      </w:r>
      <w:r>
        <w:rPr>
          <w:spacing w:val="-1"/>
        </w:rPr>
        <w:t xml:space="preserve"> </w:t>
      </w:r>
      <w:r>
        <w:t>interests of</w:t>
      </w:r>
      <w:r>
        <w:rPr>
          <w:spacing w:val="-1"/>
        </w:rPr>
        <w:t xml:space="preserve"> </w:t>
      </w:r>
      <w:r>
        <w:t>Victorian</w:t>
      </w:r>
      <w:r>
        <w:rPr>
          <w:spacing w:val="-2"/>
        </w:rPr>
        <w:t xml:space="preserve"> </w:t>
      </w:r>
      <w:r>
        <w:t>energy</w:t>
      </w:r>
      <w:r>
        <w:rPr>
          <w:spacing w:val="-7"/>
        </w:rPr>
        <w:t xml:space="preserve"> </w:t>
      </w:r>
      <w:r>
        <w:t>consumers</w:t>
      </w:r>
      <w:r>
        <w:rPr>
          <w:spacing w:val="-1"/>
        </w:rPr>
        <w:t xml:space="preserve"> </w:t>
      </w:r>
      <w:r>
        <w:t>with</w:t>
      </w:r>
      <w:r>
        <w:rPr>
          <w:spacing w:val="-4"/>
        </w:rPr>
        <w:t xml:space="preserve"> </w:t>
      </w:r>
      <w:r>
        <w:t>respect</w:t>
      </w:r>
      <w:r>
        <w:rPr>
          <w:spacing w:val="-4"/>
        </w:rPr>
        <w:t xml:space="preserve"> </w:t>
      </w:r>
      <w:r>
        <w:t>to the price, reliability and quality of energy.</w:t>
      </w:r>
    </w:p>
    <w:p>
      <w:pPr>
        <w:spacing w:before="0" w:after="0"/>
        <w:rPr>
          <w:rFonts w:ascii="Arial" w:eastAsia="Arial" w:hAnsi="Arial" w:cs="Arial"/>
          <w:sz w:val="22"/>
          <w:szCs w:val="22"/>
        </w:rPr>
      </w:pPr>
    </w:p>
    <w:p>
      <w:pPr>
        <w:spacing w:before="0" w:after="0"/>
        <w:ind w:left="140"/>
      </w:pPr>
      <w:r>
        <w:rPr>
          <w:b/>
          <w:bCs/>
          <w:spacing w:val="-4"/>
        </w:rPr>
        <w:t>Attachment</w:t>
      </w:r>
      <w:r>
        <w:rPr>
          <w:b/>
          <w:bCs/>
          <w:spacing w:val="2"/>
        </w:rPr>
        <w:t xml:space="preserve"> </w:t>
      </w:r>
      <w:r>
        <w:rPr>
          <w:b/>
          <w:bCs/>
          <w:spacing w:val="-4"/>
        </w:rPr>
        <w:t>reference:</w:t>
      </w:r>
      <w:r>
        <w:rPr>
          <w:b/>
          <w:bCs/>
          <w:spacing w:val="8"/>
        </w:rPr>
        <w:t xml:space="preserve"> </w:t>
      </w:r>
      <w:r>
        <w:rPr>
          <w:i/>
          <w:iCs/>
          <w:color w:val="0000FF"/>
          <w:spacing w:val="-4"/>
        </w:rPr>
        <w:t>Confidential</w:t>
      </w:r>
      <w:r>
        <w:rPr>
          <w:i/>
          <w:iCs/>
          <w:color w:val="0000FF"/>
          <w:spacing w:val="9"/>
        </w:rPr>
        <w:t xml:space="preserve"> </w:t>
      </w:r>
      <w:r>
        <w:rPr>
          <w:i/>
          <w:iCs/>
          <w:color w:val="0000FF"/>
          <w:spacing w:val="-4"/>
        </w:rPr>
        <w:t>attachment</w:t>
      </w:r>
      <w:r>
        <w:rPr>
          <w:i/>
          <w:iCs/>
          <w:color w:val="0000FF"/>
          <w:spacing w:val="11"/>
        </w:rPr>
        <w:t xml:space="preserve"> </w:t>
      </w:r>
      <w:r>
        <w:rPr>
          <w:i/>
          <w:iCs/>
          <w:color w:val="0000FF"/>
          <w:spacing w:val="-4"/>
        </w:rPr>
        <w:t>37_Commission</w:t>
      </w:r>
      <w:r>
        <w:rPr>
          <w:i/>
          <w:iCs/>
          <w:color w:val="0000FF"/>
          <w:spacing w:val="8"/>
        </w:rPr>
        <w:t xml:space="preserve"> </w:t>
      </w:r>
      <w:r>
        <w:rPr>
          <w:i/>
          <w:iCs/>
          <w:color w:val="0000FF"/>
          <w:spacing w:val="-4"/>
        </w:rPr>
        <w:t>Objectives</w:t>
      </w:r>
    </w:p>
    <w:p>
      <w:pPr>
        <w:sectPr>
          <w:type w:val="nextPage"/>
          <w:pgSz w:w="11906" w:h="16838"/>
          <w:pgMar w:top="1100" w:right="708" w:bottom="1400" w:left="850" w:header="708" w:footer="708"/>
          <w:cols w:space="708"/>
        </w:sectPr>
      </w:pPr>
    </w:p>
    <w:p>
      <w:pPr>
        <w:pStyle w:val="Heading2"/>
        <w:keepNext w:val="0"/>
        <w:keepLines w:val="0"/>
        <w:numPr>
          <w:ilvl w:val="0"/>
          <w:numId w:val="65"/>
        </w:numPr>
        <w:tabs>
          <w:tab w:val="left" w:pos="707"/>
        </w:tabs>
        <w:spacing w:before="84"/>
        <w:ind w:left="707" w:hanging="425"/>
        <w:rPr>
          <w:rFonts w:ascii="Tahoma" w:eastAsia="Tahoma" w:hAnsi="Tahoma" w:cs="Tahoma"/>
          <w:b/>
          <w:bCs/>
          <w:spacing w:val="-1"/>
          <w:sz w:val="26"/>
          <w:szCs w:val="26"/>
        </w:rPr>
      </w:pPr>
      <w:r>
        <w:rPr>
          <w:rFonts w:ascii="Tahoma" w:eastAsia="Tahoma" w:hAnsi="Tahoma" w:cs="Tahoma"/>
          <w:i w:val="0"/>
          <w:color w:val="auto"/>
          <w:spacing w:val="-2"/>
          <w:sz w:val="26"/>
          <w:szCs w:val="26"/>
        </w:rPr>
        <w:t>Statutory</w:t>
      </w:r>
      <w:r>
        <w:rPr>
          <w:rFonts w:ascii="Tahoma" w:eastAsia="Tahoma" w:hAnsi="Tahoma" w:cs="Tahoma"/>
          <w:i w:val="0"/>
          <w:color w:val="auto"/>
          <w:spacing w:val="-6"/>
          <w:sz w:val="26"/>
          <w:szCs w:val="26"/>
        </w:rPr>
        <w:t xml:space="preserve"> </w:t>
      </w:r>
      <w:r>
        <w:rPr>
          <w:rFonts w:ascii="Tahoma" w:eastAsia="Tahoma" w:hAnsi="Tahoma" w:cs="Tahoma"/>
          <w:i w:val="0"/>
          <w:color w:val="auto"/>
          <w:spacing w:val="-2"/>
          <w:sz w:val="26"/>
          <w:szCs w:val="26"/>
        </w:rPr>
        <w:t>declaration</w:t>
      </w:r>
    </w:p>
    <w:p>
      <w:pPr>
        <w:spacing w:before="289" w:after="0" w:line="336" w:lineRule="auto"/>
        <w:ind w:left="282" w:right="477"/>
      </w:pPr>
      <w:r>
        <w:t>All the information provided in this application and attached documents for the issue of an electricity or gas retail licence must be true and correct and must be verified by a statutory declaration. This statutory declaration must be made by the applicant (where the applicant is an individual)</w:t>
      </w:r>
      <w:r>
        <w:rPr>
          <w:spacing w:val="-4"/>
        </w:rPr>
        <w:t xml:space="preserve"> </w:t>
      </w:r>
      <w:r>
        <w:t>or</w:t>
      </w:r>
      <w:r>
        <w:rPr>
          <w:spacing w:val="-3"/>
        </w:rPr>
        <w:t xml:space="preserve"> </w:t>
      </w:r>
      <w:r>
        <w:t>a</w:t>
      </w:r>
      <w:r>
        <w:rPr>
          <w:spacing w:val="-6"/>
        </w:rPr>
        <w:t xml:space="preserve"> </w:t>
      </w:r>
      <w:r>
        <w:t>director</w:t>
      </w:r>
      <w:r>
        <w:rPr>
          <w:spacing w:val="-3"/>
        </w:rPr>
        <w:t xml:space="preserve"> </w:t>
      </w:r>
      <w:r>
        <w:t>of</w:t>
      </w:r>
      <w:r>
        <w:rPr>
          <w:spacing w:val="-6"/>
        </w:rPr>
        <w:t xml:space="preserve"> </w:t>
      </w:r>
      <w:r>
        <w:t>the</w:t>
      </w:r>
      <w:r>
        <w:rPr>
          <w:spacing w:val="-6"/>
        </w:rPr>
        <w:t xml:space="preserve"> </w:t>
      </w:r>
      <w:r>
        <w:t>applicant</w:t>
      </w:r>
      <w:r>
        <w:rPr>
          <w:spacing w:val="-5"/>
        </w:rPr>
        <w:t xml:space="preserve"> </w:t>
      </w:r>
      <w:r>
        <w:t>(where</w:t>
      </w:r>
      <w:r>
        <w:rPr>
          <w:spacing w:val="-6"/>
        </w:rPr>
        <w:t xml:space="preserve"> </w:t>
      </w:r>
      <w:r>
        <w:t>the</w:t>
      </w:r>
      <w:r>
        <w:rPr>
          <w:spacing w:val="-6"/>
        </w:rPr>
        <w:t xml:space="preserve"> </w:t>
      </w:r>
      <w:r>
        <w:t>applicant</w:t>
      </w:r>
      <w:r>
        <w:rPr>
          <w:spacing w:val="-4"/>
        </w:rPr>
        <w:t xml:space="preserve"> </w:t>
      </w:r>
      <w:r>
        <w:t>is</w:t>
      </w:r>
      <w:r>
        <w:rPr>
          <w:spacing w:val="-4"/>
        </w:rPr>
        <w:t xml:space="preserve"> </w:t>
      </w:r>
      <w:r>
        <w:t>a</w:t>
      </w:r>
      <w:r>
        <w:rPr>
          <w:spacing w:val="-6"/>
        </w:rPr>
        <w:t xml:space="preserve"> </w:t>
      </w:r>
      <w:r>
        <w:t>corporation)</w:t>
      </w:r>
      <w:r>
        <w:rPr>
          <w:spacing w:val="-2"/>
        </w:rPr>
        <w:t xml:space="preserve"> </w:t>
      </w:r>
      <w:r>
        <w:t>and</w:t>
      </w:r>
      <w:r>
        <w:rPr>
          <w:spacing w:val="-5"/>
        </w:rPr>
        <w:t xml:space="preserve"> </w:t>
      </w:r>
      <w:r>
        <w:t>must</w:t>
      </w:r>
      <w:r>
        <w:rPr>
          <w:spacing w:val="-4"/>
        </w:rPr>
        <w:t xml:space="preserve"> </w:t>
      </w:r>
      <w:r>
        <w:t>be</w:t>
      </w:r>
      <w:r>
        <w:rPr>
          <w:spacing w:val="-6"/>
        </w:rPr>
        <w:t xml:space="preserve"> </w:t>
      </w:r>
      <w:r>
        <w:t>made</w:t>
      </w:r>
      <w:r>
        <w:rPr>
          <w:spacing w:val="-4"/>
        </w:rPr>
        <w:t xml:space="preserve"> </w:t>
      </w:r>
      <w:r>
        <w:t xml:space="preserve">in accordance with the requirements of the </w:t>
      </w:r>
      <w:r>
        <w:rPr>
          <w:i/>
          <w:iCs/>
        </w:rPr>
        <w:t>Oaths and Affirmations Act 2018</w:t>
      </w:r>
      <w:r>
        <w:t>.</w:t>
      </w:r>
    </w:p>
    <w:p>
      <w:pPr>
        <w:spacing w:before="160" w:after="0" w:line="334" w:lineRule="auto"/>
        <w:ind w:left="282" w:right="477" w:hanging="1"/>
      </w:pPr>
      <w:r>
        <w:t>An</w:t>
      </w:r>
      <w:r>
        <w:rPr>
          <w:spacing w:val="-7"/>
        </w:rPr>
        <w:t xml:space="preserve"> </w:t>
      </w:r>
      <w:r>
        <w:t>example</w:t>
      </w:r>
      <w:r>
        <w:rPr>
          <w:spacing w:val="-4"/>
        </w:rPr>
        <w:t xml:space="preserve"> </w:t>
      </w:r>
      <w:r>
        <w:t>of</w:t>
      </w:r>
      <w:r>
        <w:rPr>
          <w:spacing w:val="-7"/>
        </w:rPr>
        <w:t xml:space="preserve"> </w:t>
      </w:r>
      <w:r>
        <w:t>a</w:t>
      </w:r>
      <w:r>
        <w:rPr>
          <w:spacing w:val="-6"/>
        </w:rPr>
        <w:t xml:space="preserve"> </w:t>
      </w:r>
      <w:r>
        <w:t>statutory</w:t>
      </w:r>
      <w:r>
        <w:rPr>
          <w:spacing w:val="-5"/>
        </w:rPr>
        <w:t xml:space="preserve"> </w:t>
      </w:r>
      <w:r>
        <w:t>declaration</w:t>
      </w:r>
      <w:r>
        <w:rPr>
          <w:spacing w:val="-6"/>
        </w:rPr>
        <w:t xml:space="preserve"> </w:t>
      </w:r>
      <w:r>
        <w:t>form</w:t>
      </w:r>
      <w:r>
        <w:rPr>
          <w:spacing w:val="-8"/>
        </w:rPr>
        <w:t xml:space="preserve"> </w:t>
      </w:r>
      <w:r>
        <w:t>can</w:t>
      </w:r>
      <w:r>
        <w:rPr>
          <w:spacing w:val="-8"/>
        </w:rPr>
        <w:t xml:space="preserve"> </w:t>
      </w:r>
      <w:r>
        <w:t>be</w:t>
      </w:r>
      <w:r>
        <w:rPr>
          <w:spacing w:val="-7"/>
        </w:rPr>
        <w:t xml:space="preserve"> </w:t>
      </w:r>
      <w:r>
        <w:t>found</w:t>
      </w:r>
      <w:r>
        <w:rPr>
          <w:spacing w:val="-5"/>
        </w:rPr>
        <w:t xml:space="preserve"> </w:t>
      </w:r>
      <w:r>
        <w:rPr>
          <w:color w:val="0000FF"/>
          <w:u w:val="single" w:color="0000FF"/>
        </w:rPr>
        <w:t>here</w:t>
      </w:r>
      <w:r>
        <w:t>.</w:t>
      </w:r>
      <w:r>
        <w:rPr>
          <w:spacing w:val="-7"/>
        </w:rPr>
        <w:t xml:space="preserve"> </w:t>
      </w:r>
      <w:r>
        <w:t>Information</w:t>
      </w:r>
      <w:r>
        <w:rPr>
          <w:spacing w:val="-7"/>
        </w:rPr>
        <w:t xml:space="preserve"> </w:t>
      </w:r>
      <w:r>
        <w:t>for</w:t>
      </w:r>
      <w:r>
        <w:rPr>
          <w:spacing w:val="-3"/>
        </w:rPr>
        <w:t xml:space="preserve"> </w:t>
      </w:r>
      <w:r>
        <w:t>authorised</w:t>
      </w:r>
      <w:r>
        <w:rPr>
          <w:spacing w:val="-8"/>
        </w:rPr>
        <w:t xml:space="preserve"> </w:t>
      </w:r>
      <w:r>
        <w:t xml:space="preserve">witnesses can be found </w:t>
      </w:r>
      <w:r>
        <w:rPr>
          <w:color w:val="0000FF"/>
          <w:u w:val="single" w:color="0000FF"/>
        </w:rPr>
        <w:t>here</w:t>
      </w:r>
      <w:r>
        <w:t>.</w:t>
      </w:r>
    </w:p>
    <w:p>
      <w:pPr>
        <w:spacing w:before="162" w:after="0"/>
        <w:ind w:left="282"/>
      </w:pPr>
      <w:r>
        <w:t>The</w:t>
      </w:r>
      <w:r>
        <w:rPr>
          <w:spacing w:val="-13"/>
        </w:rPr>
        <w:t xml:space="preserve"> </w:t>
      </w:r>
      <w:r>
        <w:t>statutory</w:t>
      </w:r>
      <w:r>
        <w:rPr>
          <w:spacing w:val="-13"/>
        </w:rPr>
        <w:t xml:space="preserve"> </w:t>
      </w:r>
      <w:r>
        <w:t>declaration</w:t>
      </w:r>
      <w:r>
        <w:rPr>
          <w:spacing w:val="-13"/>
        </w:rPr>
        <w:t xml:space="preserve"> </w:t>
      </w:r>
      <w:r>
        <w:t>must</w:t>
      </w:r>
      <w:r>
        <w:rPr>
          <w:spacing w:val="-11"/>
        </w:rPr>
        <w:t xml:space="preserve"> </w:t>
      </w:r>
      <w:r>
        <w:t>address</w:t>
      </w:r>
      <w:r>
        <w:rPr>
          <w:spacing w:val="-13"/>
        </w:rPr>
        <w:t xml:space="preserve"> </w:t>
      </w:r>
      <w:r>
        <w:t>the</w:t>
      </w:r>
      <w:r>
        <w:rPr>
          <w:spacing w:val="-13"/>
        </w:rPr>
        <w:t xml:space="preserve"> </w:t>
      </w:r>
      <w:r>
        <w:rPr>
          <w:spacing w:val="-2"/>
        </w:rPr>
        <w:t>following:</w:t>
      </w:r>
    </w:p>
    <w:p>
      <w:pPr>
        <w:spacing w:before="9" w:after="0"/>
        <w:rPr>
          <w:rFonts w:ascii="Arial" w:eastAsia="Arial" w:hAnsi="Arial" w:cs="Arial"/>
          <w:sz w:val="22"/>
          <w:szCs w:val="22"/>
        </w:rPr>
      </w:pPr>
    </w:p>
    <w:p>
      <w:pPr>
        <w:numPr>
          <w:ilvl w:val="0"/>
          <w:numId w:val="66"/>
        </w:numPr>
        <w:spacing w:before="1"/>
        <w:ind w:left="707" w:right="0" w:hanging="358"/>
        <w:jc w:val="left"/>
        <w:rPr>
          <w:spacing w:val="-1"/>
        </w:rPr>
      </w:pPr>
      <w:r>
        <w:rPr>
          <w:spacing w:val="0"/>
        </w:rPr>
        <w:t>identification</w:t>
      </w:r>
      <w:r>
        <w:rPr>
          <w:spacing w:val="-16"/>
        </w:rPr>
        <w:t xml:space="preserve"> </w:t>
      </w:r>
      <w:r>
        <w:rPr>
          <w:spacing w:val="0"/>
        </w:rPr>
        <w:t>of</w:t>
      </w:r>
      <w:r>
        <w:rPr>
          <w:spacing w:val="-15"/>
        </w:rPr>
        <w:t xml:space="preserve"> </w:t>
      </w:r>
      <w:r>
        <w:rPr>
          <w:spacing w:val="0"/>
        </w:rPr>
        <w:t>the</w:t>
      </w:r>
      <w:r>
        <w:rPr>
          <w:spacing w:val="-13"/>
        </w:rPr>
        <w:t xml:space="preserve"> </w:t>
      </w:r>
      <w:r>
        <w:rPr>
          <w:spacing w:val="0"/>
        </w:rPr>
        <w:t>declarant’s</w:t>
      </w:r>
      <w:r>
        <w:rPr>
          <w:spacing w:val="-11"/>
        </w:rPr>
        <w:t xml:space="preserve"> </w:t>
      </w:r>
      <w:r>
        <w:rPr>
          <w:spacing w:val="0"/>
        </w:rPr>
        <w:t>position</w:t>
      </w:r>
      <w:r>
        <w:rPr>
          <w:spacing w:val="-13"/>
        </w:rPr>
        <w:t xml:space="preserve"> </w:t>
      </w:r>
      <w:r>
        <w:rPr>
          <w:spacing w:val="0"/>
        </w:rPr>
        <w:t>and/or</w:t>
      </w:r>
      <w:r>
        <w:rPr>
          <w:spacing w:val="-12"/>
        </w:rPr>
        <w:t xml:space="preserve"> </w:t>
      </w:r>
      <w:r>
        <w:rPr>
          <w:spacing w:val="0"/>
        </w:rPr>
        <w:t>role</w:t>
      </w:r>
      <w:r>
        <w:rPr>
          <w:spacing w:val="-13"/>
        </w:rPr>
        <w:t xml:space="preserve"> </w:t>
      </w:r>
      <w:r>
        <w:rPr>
          <w:spacing w:val="0"/>
        </w:rPr>
        <w:t>with</w:t>
      </w:r>
      <w:r>
        <w:rPr>
          <w:spacing w:val="-15"/>
        </w:rPr>
        <w:t xml:space="preserve"> </w:t>
      </w:r>
      <w:r>
        <w:rPr>
          <w:spacing w:val="0"/>
        </w:rPr>
        <w:t>the</w:t>
      </w:r>
      <w:r>
        <w:rPr>
          <w:spacing w:val="-10"/>
        </w:rPr>
        <w:t xml:space="preserve"> </w:t>
      </w:r>
      <w:r>
        <w:rPr>
          <w:spacing w:val="-2"/>
        </w:rPr>
        <w:t>applicant</w:t>
      </w:r>
    </w:p>
    <w:p>
      <w:pPr>
        <w:numPr>
          <w:ilvl w:val="0"/>
          <w:numId w:val="66"/>
        </w:numPr>
        <w:spacing w:before="103"/>
        <w:ind w:left="707" w:right="0" w:hanging="358"/>
        <w:jc w:val="left"/>
        <w:rPr>
          <w:spacing w:val="-1"/>
        </w:rPr>
      </w:pPr>
      <w:r>
        <w:rPr>
          <w:spacing w:val="0"/>
        </w:rPr>
        <w:t>that</w:t>
      </w:r>
      <w:r>
        <w:rPr>
          <w:spacing w:val="-15"/>
        </w:rPr>
        <w:t xml:space="preserve"> </w:t>
      </w:r>
      <w:r>
        <w:rPr>
          <w:spacing w:val="0"/>
        </w:rPr>
        <w:t>the</w:t>
      </w:r>
      <w:r>
        <w:rPr>
          <w:spacing w:val="-12"/>
        </w:rPr>
        <w:t xml:space="preserve"> </w:t>
      </w:r>
      <w:r>
        <w:rPr>
          <w:spacing w:val="0"/>
        </w:rPr>
        <w:t>declarant</w:t>
      </w:r>
      <w:r>
        <w:rPr>
          <w:spacing w:val="-9"/>
        </w:rPr>
        <w:t xml:space="preserve"> </w:t>
      </w:r>
      <w:r>
        <w:rPr>
          <w:spacing w:val="0"/>
        </w:rPr>
        <w:t>believes</w:t>
      </w:r>
      <w:r>
        <w:rPr>
          <w:spacing w:val="-9"/>
        </w:rPr>
        <w:t xml:space="preserve"> </w:t>
      </w:r>
      <w:r>
        <w:rPr>
          <w:spacing w:val="0"/>
        </w:rPr>
        <w:t>the</w:t>
      </w:r>
      <w:r>
        <w:rPr>
          <w:spacing w:val="-12"/>
        </w:rPr>
        <w:t xml:space="preserve"> </w:t>
      </w:r>
      <w:r>
        <w:rPr>
          <w:spacing w:val="0"/>
        </w:rPr>
        <w:t>information</w:t>
      </w:r>
      <w:r>
        <w:rPr>
          <w:spacing w:val="-11"/>
        </w:rPr>
        <w:t xml:space="preserve"> </w:t>
      </w:r>
      <w:r>
        <w:rPr>
          <w:spacing w:val="0"/>
        </w:rPr>
        <w:t>provided</w:t>
      </w:r>
      <w:r>
        <w:rPr>
          <w:spacing w:val="-11"/>
        </w:rPr>
        <w:t xml:space="preserve"> </w:t>
      </w:r>
      <w:r>
        <w:rPr>
          <w:spacing w:val="0"/>
        </w:rPr>
        <w:t>in</w:t>
      </w:r>
      <w:r>
        <w:rPr>
          <w:spacing w:val="-10"/>
        </w:rPr>
        <w:t xml:space="preserve"> </w:t>
      </w:r>
      <w:r>
        <w:rPr>
          <w:spacing w:val="0"/>
        </w:rPr>
        <w:t>the</w:t>
      </w:r>
      <w:r>
        <w:rPr>
          <w:spacing w:val="-12"/>
        </w:rPr>
        <w:t xml:space="preserve"> </w:t>
      </w:r>
      <w:r>
        <w:rPr>
          <w:spacing w:val="0"/>
        </w:rPr>
        <w:t>application</w:t>
      </w:r>
      <w:r>
        <w:rPr>
          <w:spacing w:val="-13"/>
        </w:rPr>
        <w:t xml:space="preserve"> </w:t>
      </w:r>
      <w:r>
        <w:rPr>
          <w:spacing w:val="0"/>
        </w:rPr>
        <w:t>to</w:t>
      </w:r>
      <w:r>
        <w:rPr>
          <w:spacing w:val="-11"/>
        </w:rPr>
        <w:t xml:space="preserve"> </w:t>
      </w:r>
      <w:r>
        <w:rPr>
          <w:spacing w:val="0"/>
        </w:rPr>
        <w:t>be</w:t>
      </w:r>
      <w:r>
        <w:rPr>
          <w:spacing w:val="-10"/>
        </w:rPr>
        <w:t xml:space="preserve"> </w:t>
      </w:r>
      <w:r>
        <w:rPr>
          <w:spacing w:val="0"/>
        </w:rPr>
        <w:t>true</w:t>
      </w:r>
      <w:r>
        <w:rPr>
          <w:spacing w:val="-11"/>
        </w:rPr>
        <w:t xml:space="preserve"> </w:t>
      </w:r>
      <w:r>
        <w:rPr>
          <w:spacing w:val="0"/>
        </w:rPr>
        <w:t>and</w:t>
      </w:r>
      <w:r>
        <w:rPr>
          <w:spacing w:val="-13"/>
        </w:rPr>
        <w:t xml:space="preserve"> </w:t>
      </w:r>
      <w:r>
        <w:rPr>
          <w:spacing w:val="-2"/>
        </w:rPr>
        <w:t>correct</w:t>
      </w:r>
    </w:p>
    <w:p>
      <w:pPr>
        <w:numPr>
          <w:ilvl w:val="0"/>
          <w:numId w:val="66"/>
        </w:numPr>
        <w:spacing w:before="100" w:after="0" w:line="336" w:lineRule="auto"/>
        <w:ind w:left="708" w:right="485" w:hanging="360"/>
        <w:jc w:val="left"/>
        <w:rPr>
          <w:spacing w:val="-1"/>
        </w:rPr>
      </w:pPr>
      <w:r>
        <w:rPr>
          <w:spacing w:val="0"/>
        </w:rPr>
        <w:t>that</w:t>
      </w:r>
      <w:r>
        <w:rPr>
          <w:spacing w:val="-5"/>
        </w:rPr>
        <w:t xml:space="preserve"> </w:t>
      </w:r>
      <w:r>
        <w:rPr>
          <w:spacing w:val="0"/>
        </w:rPr>
        <w:t>the</w:t>
      </w:r>
      <w:r>
        <w:rPr>
          <w:spacing w:val="-6"/>
        </w:rPr>
        <w:t xml:space="preserve"> </w:t>
      </w:r>
      <w:r>
        <w:rPr>
          <w:spacing w:val="0"/>
        </w:rPr>
        <w:t>declarant</w:t>
      </w:r>
      <w:r>
        <w:rPr>
          <w:spacing w:val="-3"/>
        </w:rPr>
        <w:t xml:space="preserve"> </w:t>
      </w:r>
      <w:r>
        <w:rPr>
          <w:spacing w:val="0"/>
        </w:rPr>
        <w:t>believes</w:t>
      </w:r>
      <w:r>
        <w:rPr>
          <w:spacing w:val="-3"/>
        </w:rPr>
        <w:t xml:space="preserve"> </w:t>
      </w:r>
      <w:r>
        <w:rPr>
          <w:spacing w:val="0"/>
        </w:rPr>
        <w:t>the</w:t>
      </w:r>
      <w:r>
        <w:rPr>
          <w:spacing w:val="-5"/>
        </w:rPr>
        <w:t xml:space="preserve"> </w:t>
      </w:r>
      <w:r>
        <w:rPr>
          <w:spacing w:val="0"/>
        </w:rPr>
        <w:t>applicant</w:t>
      </w:r>
      <w:r>
        <w:rPr>
          <w:spacing w:val="-3"/>
        </w:rPr>
        <w:t xml:space="preserve"> </w:t>
      </w:r>
      <w:r>
        <w:rPr>
          <w:spacing w:val="0"/>
        </w:rPr>
        <w:t>has</w:t>
      </w:r>
      <w:r>
        <w:rPr>
          <w:spacing w:val="-5"/>
        </w:rPr>
        <w:t xml:space="preserve"> </w:t>
      </w:r>
      <w:r>
        <w:rPr>
          <w:spacing w:val="0"/>
        </w:rPr>
        <w:t>the</w:t>
      </w:r>
      <w:r>
        <w:rPr>
          <w:spacing w:val="-7"/>
        </w:rPr>
        <w:t xml:space="preserve"> </w:t>
      </w:r>
      <w:r>
        <w:rPr>
          <w:spacing w:val="0"/>
        </w:rPr>
        <w:t>financial</w:t>
      </w:r>
      <w:r>
        <w:rPr>
          <w:spacing w:val="-4"/>
        </w:rPr>
        <w:t xml:space="preserve"> </w:t>
      </w:r>
      <w:r>
        <w:rPr>
          <w:spacing w:val="0"/>
        </w:rPr>
        <w:t>resources</w:t>
      </w:r>
      <w:r>
        <w:rPr>
          <w:spacing w:val="-5"/>
        </w:rPr>
        <w:t xml:space="preserve"> </w:t>
      </w:r>
      <w:r>
        <w:rPr>
          <w:spacing w:val="0"/>
        </w:rPr>
        <w:t>to</w:t>
      </w:r>
      <w:r>
        <w:rPr>
          <w:spacing w:val="-6"/>
        </w:rPr>
        <w:t xml:space="preserve"> </w:t>
      </w:r>
      <w:r>
        <w:rPr>
          <w:spacing w:val="0"/>
        </w:rPr>
        <w:t>commence</w:t>
      </w:r>
      <w:r>
        <w:rPr>
          <w:spacing w:val="-5"/>
        </w:rPr>
        <w:t xml:space="preserve"> </w:t>
      </w:r>
      <w:r>
        <w:rPr>
          <w:spacing w:val="0"/>
        </w:rPr>
        <w:t>and</w:t>
      </w:r>
      <w:r>
        <w:rPr>
          <w:spacing w:val="-6"/>
        </w:rPr>
        <w:t xml:space="preserve"> </w:t>
      </w:r>
      <w:r>
        <w:rPr>
          <w:spacing w:val="0"/>
        </w:rPr>
        <w:t>operate the</w:t>
      </w:r>
      <w:r>
        <w:rPr>
          <w:spacing w:val="-5"/>
        </w:rPr>
        <w:t xml:space="preserve"> </w:t>
      </w:r>
      <w:r>
        <w:rPr>
          <w:spacing w:val="0"/>
        </w:rPr>
        <w:t>activities</w:t>
      </w:r>
      <w:r>
        <w:rPr>
          <w:spacing w:val="-6"/>
        </w:rPr>
        <w:t xml:space="preserve"> </w:t>
      </w:r>
      <w:r>
        <w:rPr>
          <w:spacing w:val="0"/>
        </w:rPr>
        <w:t>the</w:t>
      </w:r>
      <w:r>
        <w:rPr>
          <w:spacing w:val="-5"/>
        </w:rPr>
        <w:t xml:space="preserve"> </w:t>
      </w:r>
      <w:r>
        <w:rPr>
          <w:spacing w:val="0"/>
        </w:rPr>
        <w:t>subject</w:t>
      </w:r>
      <w:r>
        <w:rPr>
          <w:spacing w:val="-7"/>
        </w:rPr>
        <w:t xml:space="preserve"> </w:t>
      </w:r>
      <w:r>
        <w:rPr>
          <w:spacing w:val="0"/>
        </w:rPr>
        <w:t>of</w:t>
      </w:r>
      <w:r>
        <w:rPr>
          <w:spacing w:val="-6"/>
        </w:rPr>
        <w:t xml:space="preserve"> </w:t>
      </w:r>
      <w:r>
        <w:rPr>
          <w:spacing w:val="0"/>
        </w:rPr>
        <w:t>the</w:t>
      </w:r>
      <w:r>
        <w:rPr>
          <w:spacing w:val="-5"/>
        </w:rPr>
        <w:t xml:space="preserve"> </w:t>
      </w:r>
      <w:r>
        <w:rPr>
          <w:spacing w:val="0"/>
        </w:rPr>
        <w:t>licence.</w:t>
      </w:r>
      <w:r>
        <w:rPr>
          <w:spacing w:val="-3"/>
        </w:rPr>
        <w:t xml:space="preserve"> </w:t>
      </w:r>
      <w:r>
        <w:rPr>
          <w:spacing w:val="0"/>
        </w:rPr>
        <w:t>Further,</w:t>
      </w:r>
      <w:r>
        <w:rPr>
          <w:spacing w:val="-6"/>
        </w:rPr>
        <w:t xml:space="preserve"> </w:t>
      </w:r>
      <w:r>
        <w:rPr>
          <w:spacing w:val="0"/>
        </w:rPr>
        <w:t>that</w:t>
      </w:r>
      <w:r>
        <w:rPr>
          <w:spacing w:val="-6"/>
        </w:rPr>
        <w:t xml:space="preserve"> </w:t>
      </w:r>
      <w:r>
        <w:rPr>
          <w:spacing w:val="0"/>
        </w:rPr>
        <w:t>the</w:t>
      </w:r>
      <w:r>
        <w:rPr>
          <w:spacing w:val="-5"/>
        </w:rPr>
        <w:t xml:space="preserve"> </w:t>
      </w:r>
      <w:r>
        <w:rPr>
          <w:spacing w:val="0"/>
        </w:rPr>
        <w:t>applicant</w:t>
      </w:r>
      <w:r>
        <w:rPr>
          <w:spacing w:val="-5"/>
        </w:rPr>
        <w:t xml:space="preserve"> </w:t>
      </w:r>
      <w:r>
        <w:rPr>
          <w:spacing w:val="0"/>
        </w:rPr>
        <w:t>intends</w:t>
      </w:r>
      <w:r>
        <w:rPr>
          <w:spacing w:val="-6"/>
        </w:rPr>
        <w:t xml:space="preserve"> </w:t>
      </w:r>
      <w:r>
        <w:rPr>
          <w:spacing w:val="0"/>
        </w:rPr>
        <w:t>to</w:t>
      </w:r>
      <w:r>
        <w:rPr>
          <w:spacing w:val="-5"/>
        </w:rPr>
        <w:t xml:space="preserve"> </w:t>
      </w:r>
      <w:r>
        <w:rPr>
          <w:spacing w:val="0"/>
        </w:rPr>
        <w:t>be/is</w:t>
      </w:r>
      <w:r>
        <w:rPr>
          <w:spacing w:val="-5"/>
        </w:rPr>
        <w:t xml:space="preserve"> </w:t>
      </w:r>
      <w:r>
        <w:rPr>
          <w:spacing w:val="0"/>
        </w:rPr>
        <w:t>registered</w:t>
      </w:r>
      <w:r>
        <w:rPr>
          <w:spacing w:val="-4"/>
        </w:rPr>
        <w:t xml:space="preserve"> </w:t>
      </w:r>
      <w:r>
        <w:rPr>
          <w:spacing w:val="0"/>
        </w:rPr>
        <w:t>as a market participant with the Australian Energy Market Operator in relation to the activity of selling electricity or gas (if applicable).</w:t>
      </w:r>
    </w:p>
    <w:p>
      <w:pPr>
        <w:spacing w:before="160" w:after="0" w:line="336" w:lineRule="auto"/>
        <w:ind w:left="281" w:right="577" w:hanging="1"/>
      </w:pPr>
      <w:r>
        <w:t>The</w:t>
      </w:r>
      <w:r>
        <w:rPr>
          <w:spacing w:val="-7"/>
        </w:rPr>
        <w:t xml:space="preserve"> </w:t>
      </w:r>
      <w:r>
        <w:t>following</w:t>
      </w:r>
      <w:r>
        <w:rPr>
          <w:spacing w:val="-6"/>
        </w:rPr>
        <w:t xml:space="preserve"> </w:t>
      </w:r>
      <w:r>
        <w:t>statutory</w:t>
      </w:r>
      <w:r>
        <w:rPr>
          <w:spacing w:val="-5"/>
        </w:rPr>
        <w:t xml:space="preserve"> </w:t>
      </w:r>
      <w:r>
        <w:t>declaration</w:t>
      </w:r>
      <w:r>
        <w:rPr>
          <w:spacing w:val="-8"/>
        </w:rPr>
        <w:t xml:space="preserve"> </w:t>
      </w:r>
      <w:r>
        <w:t>template</w:t>
      </w:r>
      <w:r>
        <w:rPr>
          <w:spacing w:val="-8"/>
        </w:rPr>
        <w:t xml:space="preserve"> </w:t>
      </w:r>
      <w:r>
        <w:t>should</w:t>
      </w:r>
      <w:r>
        <w:rPr>
          <w:spacing w:val="-6"/>
        </w:rPr>
        <w:t xml:space="preserve"> </w:t>
      </w:r>
      <w:r>
        <w:t>be</w:t>
      </w:r>
      <w:r>
        <w:rPr>
          <w:spacing w:val="-7"/>
        </w:rPr>
        <w:t xml:space="preserve"> </w:t>
      </w:r>
      <w:r>
        <w:t>amended</w:t>
      </w:r>
      <w:r>
        <w:rPr>
          <w:spacing w:val="-6"/>
        </w:rPr>
        <w:t xml:space="preserve"> </w:t>
      </w:r>
      <w:r>
        <w:t>as</w:t>
      </w:r>
      <w:r>
        <w:rPr>
          <w:spacing w:val="-5"/>
        </w:rPr>
        <w:t xml:space="preserve"> </w:t>
      </w:r>
      <w:r>
        <w:t>appropriate,</w:t>
      </w:r>
      <w:r>
        <w:rPr>
          <w:spacing w:val="-7"/>
        </w:rPr>
        <w:t xml:space="preserve"> </w:t>
      </w:r>
      <w:r>
        <w:t>including</w:t>
      </w:r>
      <w:r>
        <w:rPr>
          <w:spacing w:val="-6"/>
        </w:rPr>
        <w:t xml:space="preserve"> </w:t>
      </w:r>
      <w:r>
        <w:t>for</w:t>
      </w:r>
      <w:r>
        <w:rPr>
          <w:spacing w:val="-7"/>
        </w:rPr>
        <w:t xml:space="preserve"> </w:t>
      </w:r>
      <w:r>
        <w:t xml:space="preserve">the purpose of complying with the </w:t>
      </w:r>
      <w:r>
        <w:rPr>
          <w:i/>
          <w:iCs/>
        </w:rPr>
        <w:t>Oaths and Affirmations Act 2018 (</w:t>
      </w:r>
      <w:r>
        <w:t>for example, if the statutory declaration was made via audio visual link under section 30A of that Act, additional information must be included in the statutory declaration).</w:t>
      </w:r>
    </w:p>
    <w:p>
      <w:pPr>
        <w:spacing w:before="0" w:after="0"/>
        <w:rPr>
          <w:rFonts w:ascii="Arial" w:eastAsia="Arial" w:hAnsi="Arial" w:cs="Arial"/>
          <w:sz w:val="22"/>
          <w:szCs w:val="22"/>
        </w:rPr>
      </w:pPr>
    </w:p>
    <w:p>
      <w:pPr>
        <w:spacing w:before="8" w:after="0"/>
        <w:rPr>
          <w:rFonts w:ascii="Arial" w:eastAsia="Arial" w:hAnsi="Arial" w:cs="Arial"/>
          <w:sz w:val="22"/>
          <w:szCs w:val="22"/>
        </w:rPr>
      </w:pPr>
    </w:p>
    <w:p>
      <w:pPr>
        <w:spacing w:before="0" w:after="0"/>
        <w:ind w:left="141"/>
      </w:pPr>
      <w:r>
        <w:rPr>
          <w:b/>
          <w:bCs/>
          <w:spacing w:val="-4"/>
        </w:rPr>
        <w:t>Attachment</w:t>
      </w:r>
      <w:r>
        <w:rPr>
          <w:b/>
          <w:bCs/>
          <w:spacing w:val="1"/>
        </w:rPr>
        <w:t xml:space="preserve"> </w:t>
      </w:r>
      <w:r>
        <w:rPr>
          <w:b/>
          <w:bCs/>
          <w:spacing w:val="-4"/>
        </w:rPr>
        <w:t>reference:</w:t>
      </w:r>
      <w:r>
        <w:rPr>
          <w:b/>
          <w:bCs/>
          <w:spacing w:val="8"/>
        </w:rPr>
        <w:t xml:space="preserve"> </w:t>
      </w:r>
      <w:r>
        <w:rPr>
          <w:i/>
          <w:iCs/>
          <w:color w:val="0000FF"/>
          <w:spacing w:val="-4"/>
        </w:rPr>
        <w:t>Confidential</w:t>
      </w:r>
      <w:r>
        <w:rPr>
          <w:i/>
          <w:iCs/>
          <w:color w:val="0000FF"/>
          <w:spacing w:val="8"/>
        </w:rPr>
        <w:t xml:space="preserve"> </w:t>
      </w:r>
      <w:r>
        <w:rPr>
          <w:i/>
          <w:iCs/>
          <w:color w:val="0000FF"/>
          <w:spacing w:val="-4"/>
        </w:rPr>
        <w:t>attachment</w:t>
      </w:r>
      <w:r>
        <w:rPr>
          <w:i/>
          <w:iCs/>
          <w:color w:val="0000FF"/>
          <w:spacing w:val="9"/>
        </w:rPr>
        <w:t xml:space="preserve"> </w:t>
      </w:r>
      <w:r>
        <w:rPr>
          <w:i/>
          <w:iCs/>
          <w:color w:val="0000FF"/>
          <w:spacing w:val="-4"/>
        </w:rPr>
        <w:t>38_Statutory</w:t>
      </w:r>
      <w:r>
        <w:rPr>
          <w:i/>
          <w:iCs/>
          <w:color w:val="0000FF"/>
          <w:spacing w:val="9"/>
        </w:rPr>
        <w:t xml:space="preserve"> </w:t>
      </w:r>
      <w:r>
        <w:rPr>
          <w:i/>
          <w:iCs/>
          <w:color w:val="0000FF"/>
          <w:spacing w:val="-4"/>
        </w:rPr>
        <w:t>Declaration</w:t>
      </w:r>
    </w:p>
    <w:sectPr>
      <w:type w:val="nextPage"/>
      <w:pgSz w:w="11906" w:h="16838"/>
      <w:pgMar w:top="1120" w:right="708" w:bottom="1400" w:left="850"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0" w:after="0" w:line="14" w:lineRule="auto"/>
      <w:rPr>
        <w:rFonts w:ascii="Arial" w:eastAsia="Arial" w:hAnsi="Arial" w:cs="Arial"/>
        <w:sz w:val="20"/>
        <w:szCs w:val="20"/>
      </w:rPr>
    </w:pPr>
    <w:r>
      <w:rPr>
        <w:strike w:val="0"/>
        <w:sz w:val="20"/>
        <w:szCs w:val="20"/>
        <w:u w:val="none"/>
      </w:rPr>
      <w:drawing>
        <wp:anchor simplePos="0" relativeHeight="251658240" behindDoc="1" locked="0" layoutInCell="1" allowOverlap="1">
          <wp:simplePos x="0" y="0"/>
          <wp:positionH relativeFrom="page">
            <wp:posOffset>703707</wp:posOffset>
          </wp:positionH>
          <wp:positionV relativeFrom="page">
            <wp:posOffset>10038080</wp:posOffset>
          </wp:positionV>
          <wp:extent cx="790575" cy="190500"/>
          <wp:wrapNone/>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1"/>
                  <a:stretch>
                    <a:fillRect/>
                  </a:stretch>
                </pic:blipFill>
                <pic:spPr>
                  <a:xfrm>
                    <a:off x="0" y="0"/>
                    <a:ext cx="790575" cy="19050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0" w:after="0" w:line="14" w:lineRule="auto"/>
      <w:rPr>
        <w:rFonts w:ascii="Arial" w:eastAsia="Arial" w:hAnsi="Arial" w:cs="Arial"/>
        <w:sz w:val="20"/>
        <w:szCs w:val="20"/>
      </w:rPr>
    </w:pPr>
    <w:r>
      <w:rPr>
        <w:strike w:val="0"/>
        <w:sz w:val="20"/>
        <w:szCs w:val="20"/>
        <w:u w:val="none"/>
      </w:rPr>
      <w:drawing>
        <wp:anchor simplePos="0" relativeHeight="251660288" behindDoc="1" locked="0" layoutInCell="1" allowOverlap="1">
          <wp:simplePos x="0" y="0"/>
          <wp:positionH relativeFrom="page">
            <wp:posOffset>706628</wp:posOffset>
          </wp:positionH>
          <wp:positionV relativeFrom="page">
            <wp:posOffset>9860788</wp:posOffset>
          </wp:positionV>
          <wp:extent cx="5372100" cy="381000"/>
          <wp:wrapNone/>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1"/>
                  <a:stretch>
                    <a:fillRect/>
                  </a:stretch>
                </pic:blipFill>
                <pic:spPr>
                  <a:xfrm>
                    <a:off x="0" y="0"/>
                    <a:ext cx="5372100" cy="381000"/>
                  </a:xfrm>
                  <a:prstGeom prst="rect">
                    <a:avLst/>
                  </a:prstGeom>
                </pic:spPr>
              </pic:pic>
            </a:graphicData>
          </a:graphic>
        </wp:anchor>
      </w:drawing>
    </w:r>
    <w:r>
      <w:rPr>
        <w:strike w:val="0"/>
        <w:sz w:val="20"/>
        <w:szCs w:val="20"/>
        <w:u w:val="none"/>
      </w:rPr>
      <w:drawing>
        <wp:anchor simplePos="0" relativeHeight="251659264" behindDoc="1" locked="0" layoutInCell="1" allowOverlap="1">
          <wp:simplePos x="0" y="0"/>
          <wp:positionH relativeFrom="page">
            <wp:posOffset>6361430</wp:posOffset>
          </wp:positionH>
          <wp:positionV relativeFrom="page">
            <wp:posOffset>9787636</wp:posOffset>
          </wp:positionV>
          <wp:extent cx="523875" cy="190500"/>
          <wp:wrapNone/>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2"/>
                  <a:stretch>
                    <a:fillRect/>
                  </a:stretch>
                </pic:blipFill>
                <pic:spPr>
                  <a:xfrm>
                    <a:off x="0" y="0"/>
                    <a:ext cx="523875" cy="1905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0" w:after="0" w:line="14" w:lineRule="auto"/>
      <w:rPr>
        <w:rFonts w:ascii="Arial" w:eastAsia="Arial" w:hAnsi="Arial" w:cs="Arial"/>
        <w:sz w:val="20"/>
        <w:szCs w:val="20"/>
      </w:rPr>
    </w:pPr>
    <w:r>
      <w:rPr>
        <w:strike w:val="0"/>
        <w:sz w:val="20"/>
        <w:szCs w:val="20"/>
        <w:u w:val="none"/>
      </w:rPr>
      <w:drawing>
        <wp:anchor simplePos="0" relativeHeight="251662336" behindDoc="1" locked="0" layoutInCell="1" allowOverlap="1">
          <wp:simplePos x="0" y="0"/>
          <wp:positionH relativeFrom="page">
            <wp:posOffset>703072</wp:posOffset>
          </wp:positionH>
          <wp:positionV relativeFrom="page">
            <wp:posOffset>9852914</wp:posOffset>
          </wp:positionV>
          <wp:extent cx="5362575" cy="371475"/>
          <wp:wrapNone/>
          <wp:docPr id="1000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1"/>
                  <a:stretch>
                    <a:fillRect/>
                  </a:stretch>
                </pic:blipFill>
                <pic:spPr>
                  <a:xfrm>
                    <a:off x="0" y="0"/>
                    <a:ext cx="5362575" cy="371475"/>
                  </a:xfrm>
                  <a:prstGeom prst="rect">
                    <a:avLst/>
                  </a:prstGeom>
                </pic:spPr>
              </pic:pic>
            </a:graphicData>
          </a:graphic>
        </wp:anchor>
      </w:drawing>
    </w:r>
    <w:r>
      <w:rPr>
        <w:strike w:val="0"/>
        <w:sz w:val="20"/>
        <w:szCs w:val="20"/>
        <w:u w:val="none"/>
      </w:rPr>
      <w:drawing>
        <wp:anchor simplePos="0" relativeHeight="251661312" behindDoc="1" locked="0" layoutInCell="1" allowOverlap="1">
          <wp:simplePos x="0" y="0"/>
          <wp:positionH relativeFrom="page">
            <wp:posOffset>6287897</wp:posOffset>
          </wp:positionH>
          <wp:positionV relativeFrom="page">
            <wp:posOffset>9099677</wp:posOffset>
          </wp:positionV>
          <wp:extent cx="561975" cy="1057275"/>
          <wp:wrapNone/>
          <wp:docPr id="10002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xmlns:r="http://schemas.openxmlformats.org/officeDocument/2006/relationships" r:embed="rId2"/>
                  <a:stretch>
                    <a:fillRect/>
                  </a:stretch>
                </pic:blipFill>
                <pic:spPr>
                  <a:xfrm>
                    <a:off x="0" y="0"/>
                    <a:ext cx="561975" cy="1057275"/>
                  </a:xfrm>
                  <a:prstGeom prst="rect">
                    <a:avLst/>
                  </a:prstGeom>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0" w:after="0" w:line="14" w:lineRule="auto"/>
      <w:rPr>
        <w:rFonts w:ascii="Arial" w:eastAsia="Arial" w:hAnsi="Arial" w:cs="Arial"/>
        <w:sz w:val="20"/>
        <w:szCs w:val="20"/>
      </w:rPr>
    </w:pPr>
    <w:r>
      <w:rPr>
        <w:strike w:val="0"/>
        <w:sz w:val="20"/>
        <w:szCs w:val="20"/>
        <w:u w:val="none"/>
      </w:rPr>
      <w:drawing>
        <wp:anchor simplePos="0" relativeHeight="251664384" behindDoc="1" locked="0" layoutInCell="1" allowOverlap="1">
          <wp:simplePos x="0" y="0"/>
          <wp:positionH relativeFrom="page">
            <wp:posOffset>706628</wp:posOffset>
          </wp:positionH>
          <wp:positionV relativeFrom="page">
            <wp:posOffset>9860788</wp:posOffset>
          </wp:positionV>
          <wp:extent cx="5372100" cy="381000"/>
          <wp:wrapNone/>
          <wp:docPr id="10002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xmlns:r="http://schemas.openxmlformats.org/officeDocument/2006/relationships" r:embed="rId1"/>
                  <a:stretch>
                    <a:fillRect/>
                  </a:stretch>
                </pic:blipFill>
                <pic:spPr>
                  <a:xfrm>
                    <a:off x="0" y="0"/>
                    <a:ext cx="5372100" cy="381000"/>
                  </a:xfrm>
                  <a:prstGeom prst="rect">
                    <a:avLst/>
                  </a:prstGeom>
                </pic:spPr>
              </pic:pic>
            </a:graphicData>
          </a:graphic>
        </wp:anchor>
      </w:drawing>
    </w:r>
    <w:r>
      <w:rPr>
        <w:strike w:val="0"/>
        <w:sz w:val="20"/>
        <w:szCs w:val="20"/>
        <w:u w:val="none"/>
      </w:rPr>
      <w:drawing>
        <wp:anchor simplePos="0" relativeHeight="251663360" behindDoc="1" locked="0" layoutInCell="1" allowOverlap="1">
          <wp:simplePos x="0" y="0"/>
          <wp:positionH relativeFrom="page">
            <wp:posOffset>6361430</wp:posOffset>
          </wp:positionH>
          <wp:positionV relativeFrom="page">
            <wp:posOffset>9787636</wp:posOffset>
          </wp:positionV>
          <wp:extent cx="523875" cy="190500"/>
          <wp:wrapNone/>
          <wp:docPr id="10002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
                  <pic:cNvPicPr>
                    <a:picLocks noChangeAspect="1"/>
                  </pic:cNvPicPr>
                </pic:nvPicPr>
                <pic:blipFill>
                  <a:blip xmlns:r="http://schemas.openxmlformats.org/officeDocument/2006/relationships" r:embed="rId2"/>
                  <a:stretch>
                    <a:fillRect/>
                  </a:stretch>
                </pic:blipFill>
                <pic:spPr>
                  <a:xfrm>
                    <a:off x="0" y="0"/>
                    <a:ext cx="523875" cy="190500"/>
                  </a:xfrm>
                  <a:prstGeom prst="rect">
                    <a:avLst/>
                  </a:prstGeom>
                </pic:spPr>
              </pic:pic>
            </a:graphicData>
          </a:graphic>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0" w:after="0" w:line="14" w:lineRule="auto"/>
      <w:rPr>
        <w:rFonts w:ascii="Arial" w:eastAsia="Arial" w:hAnsi="Arial" w:cs="Arial"/>
        <w:sz w:val="20"/>
        <w:szCs w:val="20"/>
      </w:rPr>
    </w:pPr>
    <w:r>
      <w:rPr>
        <w:strike w:val="0"/>
        <w:sz w:val="20"/>
        <w:szCs w:val="20"/>
        <w:u w:val="none"/>
      </w:rPr>
      <w:drawing>
        <wp:anchor simplePos="0" relativeHeight="251666432" behindDoc="1" locked="0" layoutInCell="1" allowOverlap="1">
          <wp:simplePos x="0" y="0"/>
          <wp:positionH relativeFrom="page">
            <wp:posOffset>702564</wp:posOffset>
          </wp:positionH>
          <wp:positionV relativeFrom="page">
            <wp:posOffset>9847199</wp:posOffset>
          </wp:positionV>
          <wp:extent cx="5353050" cy="381000"/>
          <wp:wrapNone/>
          <wp:docPr id="10003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
                  <pic:cNvPicPr>
                    <a:picLocks noChangeAspect="1"/>
                  </pic:cNvPicPr>
                </pic:nvPicPr>
                <pic:blipFill>
                  <a:blip xmlns:r="http://schemas.openxmlformats.org/officeDocument/2006/relationships" r:embed="rId1"/>
                  <a:stretch>
                    <a:fillRect/>
                  </a:stretch>
                </pic:blipFill>
                <pic:spPr>
                  <a:xfrm>
                    <a:off x="0" y="0"/>
                    <a:ext cx="5353050" cy="381000"/>
                  </a:xfrm>
                  <a:prstGeom prst="rect">
                    <a:avLst/>
                  </a:prstGeom>
                </pic:spPr>
              </pic:pic>
            </a:graphicData>
          </a:graphic>
        </wp:anchor>
      </w:drawing>
    </w:r>
    <w:r>
      <w:rPr>
        <w:strike w:val="0"/>
        <w:sz w:val="20"/>
        <w:szCs w:val="20"/>
        <w:u w:val="none"/>
      </w:rPr>
      <w:drawing>
        <wp:anchor simplePos="0" relativeHeight="251665408" behindDoc="1" locked="0" layoutInCell="1" allowOverlap="1">
          <wp:simplePos x="0" y="0"/>
          <wp:positionH relativeFrom="page">
            <wp:posOffset>6352286</wp:posOffset>
          </wp:positionH>
          <wp:positionV relativeFrom="page">
            <wp:posOffset>9600311</wp:posOffset>
          </wp:positionV>
          <wp:extent cx="542925" cy="428625"/>
          <wp:wrapNone/>
          <wp:docPr id="10003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
                  <pic:cNvPicPr>
                    <a:picLocks noChangeAspect="1"/>
                  </pic:cNvPicPr>
                </pic:nvPicPr>
                <pic:blipFill>
                  <a:blip xmlns:r="http://schemas.openxmlformats.org/officeDocument/2006/relationships" r:embed="rId2"/>
                  <a:stretch>
                    <a:fillRect/>
                  </a:stretch>
                </pic:blipFill>
                <pic:spPr>
                  <a:xfrm>
                    <a:off x="0" y="0"/>
                    <a:ext cx="542925" cy="428625"/>
                  </a:xfrm>
                  <a:prstGeom prst="rect">
                    <a:avLst/>
                  </a:prstGeom>
                </pic:spPr>
              </pic:pic>
            </a:graphicData>
          </a:graphic>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0" w:after="0" w:line="14" w:lineRule="auto"/>
      <w:rPr>
        <w:rFonts w:ascii="Arial" w:eastAsia="Arial" w:hAnsi="Arial" w:cs="Arial"/>
        <w:sz w:val="20"/>
        <w:szCs w:val="20"/>
      </w:rPr>
    </w:pPr>
    <w:r>
      <w:rPr>
        <w:strike w:val="0"/>
        <w:sz w:val="20"/>
        <w:szCs w:val="20"/>
        <w:u w:val="none"/>
      </w:rPr>
      <w:drawing>
        <wp:anchor simplePos="0" relativeHeight="251668480" behindDoc="1" locked="0" layoutInCell="1" allowOverlap="1">
          <wp:simplePos x="0" y="0"/>
          <wp:positionH relativeFrom="page">
            <wp:posOffset>706628</wp:posOffset>
          </wp:positionH>
          <wp:positionV relativeFrom="page">
            <wp:posOffset>9860788</wp:posOffset>
          </wp:positionV>
          <wp:extent cx="5372100" cy="381000"/>
          <wp:wrapNone/>
          <wp:docPr id="10004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
                  <pic:cNvPicPr>
                    <a:picLocks noChangeAspect="1"/>
                  </pic:cNvPicPr>
                </pic:nvPicPr>
                <pic:blipFill>
                  <a:blip xmlns:r="http://schemas.openxmlformats.org/officeDocument/2006/relationships" r:embed="rId1"/>
                  <a:stretch>
                    <a:fillRect/>
                  </a:stretch>
                </pic:blipFill>
                <pic:spPr>
                  <a:xfrm>
                    <a:off x="0" y="0"/>
                    <a:ext cx="5372100" cy="381000"/>
                  </a:xfrm>
                  <a:prstGeom prst="rect">
                    <a:avLst/>
                  </a:prstGeom>
                </pic:spPr>
              </pic:pic>
            </a:graphicData>
          </a:graphic>
        </wp:anchor>
      </w:drawing>
    </w:r>
    <w:r>
      <w:rPr>
        <w:strike w:val="0"/>
        <w:sz w:val="20"/>
        <w:szCs w:val="20"/>
        <w:u w:val="none"/>
      </w:rPr>
      <w:drawing>
        <wp:anchor simplePos="0" relativeHeight="251667456" behindDoc="1" locked="0" layoutInCell="1" allowOverlap="1">
          <wp:simplePos x="0" y="0"/>
          <wp:positionH relativeFrom="page">
            <wp:posOffset>6361430</wp:posOffset>
          </wp:positionH>
          <wp:positionV relativeFrom="page">
            <wp:posOffset>9787636</wp:posOffset>
          </wp:positionV>
          <wp:extent cx="523875" cy="190500"/>
          <wp:wrapNone/>
          <wp:docPr id="10004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
                  <pic:cNvPicPr>
                    <a:picLocks noChangeAspect="1"/>
                  </pic:cNvPicPr>
                </pic:nvPicPr>
                <pic:blipFill>
                  <a:blip xmlns:r="http://schemas.openxmlformats.org/officeDocument/2006/relationships" r:embed="rId2"/>
                  <a:stretch>
                    <a:fillRect/>
                  </a:stretch>
                </pic:blipFill>
                <pic:spPr>
                  <a:xfrm>
                    <a:off x="0" y="0"/>
                    <a:ext cx="523875" cy="190500"/>
                  </a:xfrm>
                  <a:prstGeom prst="rect">
                    <a:avLst/>
                  </a:prstGeom>
                </pic:spPr>
              </pic:pic>
            </a:graphicData>
          </a:graphic>
        </wp:anchor>
      </w:drawing>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hybridMultilevel"/>
    <w:tmpl w:val="00000001"/>
    <w:lvl w:ilvl="0">
      <w:start w:val="1"/>
      <w:numFmt w:val="decimal"/>
      <w:lvlText w:val="%1."/>
      <w:lvlJc w:val="left"/>
      <w:pPr>
        <w:ind w:left="0" w:firstLine="0"/>
      </w:pPr>
    </w:lvl>
    <w:lvl w:ilvl="1">
      <w:start w:val="1"/>
      <w:numFmt w:val="decimal"/>
      <w:lvlText w:val="%1.%2"/>
      <w:lvlJc w:val="left"/>
      <w:pPr>
        <w:ind w:left="0" w:firstLine="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multilevel"/>
    <w:tmpl w:val="0000000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multilevel"/>
    <w:tmpl w:val="00000003"/>
    <w:lvl w:ilvl="0">
      <w:start w:val="2"/>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4"/>
    <w:multiLevelType w:val="hybridMultilevel"/>
    <w:tmpl w:val="00000004"/>
    <w:lvl w:ilvl="0">
      <w:start w:val="1"/>
      <w:numFmt w:val="decimal"/>
      <w:lvlText w:val=""/>
      <w:lvlJc w:val="left"/>
      <w:pPr>
        <w:tabs>
          <w:tab w:val="num" w:pos="720"/>
        </w:tabs>
        <w:ind w:left="720" w:hanging="360"/>
      </w:pPr>
      <w:rPr>
        <w:rFonts w:ascii="Symbol" w:hAnsi="Symbol"/>
      </w:rPr>
    </w:lvl>
    <w:lvl w:ilvl="1">
      <w:start w:val="5"/>
      <w:numFmt w:val="decimal"/>
      <w:lvlText w:val="%1.%2"/>
      <w:lvlJc w:val="left"/>
      <w:pPr>
        <w:ind w:left="0" w:firstLine="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2"/>
      <w:numFmt w:val="decimal"/>
      <w:lvlText w:val="%1."/>
      <w:lvlJc w:val="left"/>
      <w:pPr>
        <w:ind w:left="0" w:firstLine="0"/>
      </w:pPr>
    </w:lvl>
    <w:lvl w:ilvl="1">
      <w:start w:val="1"/>
      <w:numFmt w:val="decimal"/>
      <w:lvlText w:val="%1.%2"/>
      <w:lvlJc w:val="left"/>
      <w:pPr>
        <w:ind w:left="0" w:firstLine="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multilevel"/>
    <w:tmpl w:val="0000000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7"/>
    <w:multiLevelType w:val="multilevel"/>
    <w:tmpl w:val="00000007"/>
    <w:lvl w:ilvl="0">
      <w:start w:val="2"/>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8"/>
    <w:multiLevelType w:val="multilevel"/>
    <w:tmpl w:val="00000008"/>
    <w:lvl w:ilvl="0">
      <w:start w:val="3"/>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9"/>
    <w:multiLevelType w:val="multilevel"/>
    <w:tmpl w:val="00000009"/>
    <w:lvl w:ilvl="0">
      <w:start w:val="4"/>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A"/>
    <w:multiLevelType w:val="multilevel"/>
    <w:tmpl w:val="0000000A"/>
    <w:lvl w:ilvl="0">
      <w:start w:val="5"/>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B"/>
    <w:multiLevelType w:val="multilevel"/>
    <w:tmpl w:val="0000000B"/>
    <w:lvl w:ilvl="0">
      <w:start w:val="6"/>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C"/>
    <w:multiLevelType w:val="multilevel"/>
    <w:tmpl w:val="0000000C"/>
    <w:lvl w:ilvl="0">
      <w:start w:val="7"/>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D"/>
    <w:multiLevelType w:val="hybridMultilevel"/>
    <w:tmpl w:val="0000000D"/>
    <w:lvl w:ilvl="0">
      <w:start w:val="2"/>
      <w:numFmt w:val="decimal"/>
      <w:lvlText w:val=""/>
      <w:lvlJc w:val="left"/>
      <w:pPr>
        <w:tabs>
          <w:tab w:val="num" w:pos="720"/>
        </w:tabs>
        <w:ind w:left="720" w:hanging="360"/>
      </w:pPr>
      <w:rPr>
        <w:rFonts w:ascii="Symbol" w:hAnsi="Symbol"/>
      </w:rPr>
    </w:lvl>
    <w:lvl w:ilvl="1">
      <w:start w:val="2"/>
      <w:numFmt w:val="decimal"/>
      <w:lvlText w:val="%1.%2"/>
      <w:lvlJc w:val="left"/>
      <w:pPr>
        <w:ind w:left="0" w:firstLine="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0000000E"/>
    <w:multiLevelType w:val="multilevel"/>
    <w:tmpl w:val="0000000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0F"/>
    <w:multiLevelType w:val="hybridMultilevel"/>
    <w:tmpl w:val="0000000F"/>
    <w:lvl w:ilvl="0">
      <w:start w:val="2"/>
      <w:numFmt w:val="decimal"/>
      <w:lvlText w:val=""/>
      <w:lvlJc w:val="left"/>
      <w:pPr>
        <w:tabs>
          <w:tab w:val="num" w:pos="720"/>
        </w:tabs>
        <w:ind w:left="720" w:hanging="360"/>
      </w:pPr>
      <w:rPr>
        <w:rFonts w:ascii="Symbol" w:hAnsi="Symbol"/>
      </w:rPr>
    </w:lvl>
    <w:lvl w:ilvl="1">
      <w:start w:val="3"/>
      <w:numFmt w:val="decimal"/>
      <w:lvlText w:val="%1.%2"/>
      <w:lvlJc w:val="left"/>
      <w:pPr>
        <w:ind w:left="0" w:firstLine="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0"/>
    <w:multiLevelType w:val="multilevel"/>
    <w:tmpl w:val="0000001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11"/>
    <w:multiLevelType w:val="hybridMultilevel"/>
    <w:tmpl w:val="00000011"/>
    <w:lvl w:ilvl="0">
      <w:start w:val="2"/>
      <w:numFmt w:val="decimal"/>
      <w:lvlText w:val=""/>
      <w:lvlJc w:val="left"/>
      <w:pPr>
        <w:tabs>
          <w:tab w:val="num" w:pos="720"/>
        </w:tabs>
        <w:ind w:left="720" w:hanging="360"/>
      </w:pPr>
      <w:rPr>
        <w:rFonts w:ascii="Symbol" w:hAnsi="Symbol"/>
      </w:rPr>
    </w:lvl>
    <w:lvl w:ilvl="1">
      <w:start w:val="4"/>
      <w:numFmt w:val="decimal"/>
      <w:lvlText w:val="%1.%2"/>
      <w:lvlJc w:val="left"/>
      <w:pPr>
        <w:ind w:left="0" w:firstLine="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00000012"/>
    <w:multiLevelType w:val="multilevel"/>
    <w:tmpl w:val="0000001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13"/>
    <w:multiLevelType w:val="multilevel"/>
    <w:tmpl w:val="00000013"/>
    <w:lvl w:ilvl="0">
      <w:start w:val="3"/>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14"/>
    <w:multiLevelType w:val="multilevel"/>
    <w:tmpl w:val="00000014"/>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0000015"/>
    <w:multiLevelType w:val="hybridMultilevel"/>
    <w:tmpl w:val="00000015"/>
    <w:lvl w:ilvl="0">
      <w:start w:val="2"/>
      <w:numFmt w:val="decimal"/>
      <w:lvlText w:val=""/>
      <w:lvlJc w:val="left"/>
      <w:pPr>
        <w:tabs>
          <w:tab w:val="num" w:pos="720"/>
        </w:tabs>
        <w:ind w:left="720" w:hanging="360"/>
      </w:pPr>
      <w:rPr>
        <w:rFonts w:ascii="Symbol" w:hAnsi="Symbol"/>
      </w:rPr>
    </w:lvl>
    <w:lvl w:ilvl="1">
      <w:start w:val="10"/>
      <w:numFmt w:val="decimal"/>
      <w:lvlText w:val="%1.%2"/>
      <w:lvlJc w:val="left"/>
      <w:pPr>
        <w:ind w:left="0" w:firstLine="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00000016"/>
    <w:multiLevelType w:val="multilevel"/>
    <w:tmpl w:val="0000001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00017"/>
    <w:multiLevelType w:val="multilevel"/>
    <w:tmpl w:val="00000017"/>
    <w:lvl w:ilvl="0">
      <w:start w:val="2"/>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8"/>
    <w:multiLevelType w:val="multilevel"/>
    <w:tmpl w:val="00000018"/>
    <w:lvl w:ilvl="0">
      <w:start w:val="3"/>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9"/>
    <w:multiLevelType w:val="multilevel"/>
    <w:tmpl w:val="00000019"/>
    <w:lvl w:ilvl="0">
      <w:start w:val="4"/>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0000001A"/>
    <w:multiLevelType w:val="multilevel"/>
    <w:tmpl w:val="0000001A"/>
    <w:lvl w:ilvl="0">
      <w:start w:val="5"/>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0000001B"/>
    <w:multiLevelType w:val="multilevel"/>
    <w:tmpl w:val="0000001B"/>
    <w:lvl w:ilvl="0">
      <w:start w:val="6"/>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C"/>
    <w:multiLevelType w:val="multilevel"/>
    <w:tmpl w:val="0000001C"/>
    <w:lvl w:ilvl="0">
      <w:start w:val="7"/>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D"/>
    <w:multiLevelType w:val="hybridMultilevel"/>
    <w:tmpl w:val="0000001D"/>
    <w:lvl w:ilvl="0">
      <w:start w:val="2"/>
      <w:numFmt w:val="decimal"/>
      <w:lvlText w:val=""/>
      <w:lvlJc w:val="left"/>
      <w:pPr>
        <w:tabs>
          <w:tab w:val="num" w:pos="720"/>
        </w:tabs>
        <w:ind w:left="720" w:hanging="360"/>
      </w:pPr>
      <w:rPr>
        <w:rFonts w:ascii="Symbol" w:hAnsi="Symbol"/>
      </w:rPr>
    </w:lvl>
    <w:lvl w:ilvl="1">
      <w:start w:val="11"/>
      <w:numFmt w:val="decimal"/>
      <w:lvlText w:val="%1.%2"/>
      <w:lvlJc w:val="left"/>
      <w:pPr>
        <w:ind w:left="0" w:firstLine="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0000001E"/>
    <w:multiLevelType w:val="multilevel"/>
    <w:tmpl w:val="0000001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0000001F"/>
    <w:multiLevelType w:val="multilevel"/>
    <w:tmpl w:val="0000001F"/>
    <w:lvl w:ilvl="0">
      <w:start w:val="2"/>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00000020"/>
    <w:multiLevelType w:val="multilevel"/>
    <w:tmpl w:val="00000020"/>
    <w:lvl w:ilvl="0">
      <w:start w:val="3"/>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00000021"/>
    <w:multiLevelType w:val="hybridMultilevel"/>
    <w:tmpl w:val="00000021"/>
    <w:lvl w:ilvl="0">
      <w:start w:val="2"/>
      <w:numFmt w:val="decimal"/>
      <w:lvlText w:val=""/>
      <w:lvlJc w:val="left"/>
      <w:pPr>
        <w:tabs>
          <w:tab w:val="num" w:pos="720"/>
        </w:tabs>
        <w:ind w:left="720" w:hanging="360"/>
      </w:pPr>
      <w:rPr>
        <w:rFonts w:ascii="Symbol" w:hAnsi="Symbol"/>
      </w:rPr>
    </w:lvl>
    <w:lvl w:ilvl="1">
      <w:start w:val="12"/>
      <w:numFmt w:val="decimal"/>
      <w:lvlText w:val="%1.%2"/>
      <w:lvlJc w:val="left"/>
      <w:pPr>
        <w:ind w:left="0" w:firstLine="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00000022"/>
    <w:multiLevelType w:val="hybridMultilevel"/>
    <w:tmpl w:val="00000022"/>
    <w:lvl w:ilvl="0">
      <w:start w:val="3"/>
      <w:numFmt w:val="decimal"/>
      <w:lvlText w:val="%1."/>
      <w:lvlJc w:val="left"/>
      <w:pPr>
        <w:ind w:left="0" w:firstLine="0"/>
      </w:pPr>
    </w:lvl>
    <w:lvl w:ilvl="1">
      <w:start w:val="1"/>
      <w:numFmt w:val="decimal"/>
      <w:lvlText w:val="%1.%2"/>
      <w:lvlJc w:val="left"/>
      <w:pPr>
        <w:ind w:left="0" w:firstLine="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4">
    <w:nsid w:val="00000023"/>
    <w:multiLevelType w:val="multilevel"/>
    <w:tmpl w:val="0000002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00000024"/>
    <w:multiLevelType w:val="hybridMultilevel"/>
    <w:tmpl w:val="00000024"/>
    <w:lvl w:ilvl="0">
      <w:start w:val="3"/>
      <w:numFmt w:val="decimal"/>
      <w:lvlText w:val=""/>
      <w:lvlJc w:val="left"/>
      <w:pPr>
        <w:tabs>
          <w:tab w:val="num" w:pos="720"/>
        </w:tabs>
        <w:ind w:left="720" w:hanging="360"/>
      </w:pPr>
      <w:rPr>
        <w:rFonts w:ascii="Symbol" w:hAnsi="Symbol"/>
      </w:rPr>
    </w:lvl>
    <w:lvl w:ilvl="1">
      <w:start w:val="2"/>
      <w:numFmt w:val="decimal"/>
      <w:lvlText w:val="%1.%2"/>
      <w:lvlJc w:val="left"/>
      <w:pPr>
        <w:ind w:left="0" w:firstLine="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6">
    <w:nsid w:val="00000025"/>
    <w:multiLevelType w:val="multilevel"/>
    <w:tmpl w:val="0000002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00000026"/>
    <w:multiLevelType w:val="multilevel"/>
    <w:tmpl w:val="00000026"/>
    <w:lvl w:ilvl="0">
      <w:start w:val="2"/>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00000027"/>
    <w:multiLevelType w:val="multilevel"/>
    <w:tmpl w:val="00000027"/>
    <w:lvl w:ilvl="0">
      <w:start w:val="3"/>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00000028"/>
    <w:multiLevelType w:val="multilevel"/>
    <w:tmpl w:val="00000028"/>
    <w:lvl w:ilvl="0">
      <w:start w:val="4"/>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00000029"/>
    <w:multiLevelType w:val="multilevel"/>
    <w:tmpl w:val="00000029"/>
    <w:lvl w:ilvl="0">
      <w:start w:val="5"/>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0000002A"/>
    <w:multiLevelType w:val="multilevel"/>
    <w:tmpl w:val="0000002A"/>
    <w:lvl w:ilvl="0">
      <w:start w:val="6"/>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0000002B"/>
    <w:multiLevelType w:val="multilevel"/>
    <w:tmpl w:val="0000002B"/>
    <w:lvl w:ilvl="0">
      <w:start w:val="7"/>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0000002C"/>
    <w:multiLevelType w:val="multilevel"/>
    <w:tmpl w:val="0000002C"/>
    <w:lvl w:ilvl="0">
      <w:start w:val="3"/>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0000002D"/>
    <w:multiLevelType w:val="multilevel"/>
    <w:tmpl w:val="0000002D"/>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0000002E"/>
    <w:multiLevelType w:val="multilevel"/>
    <w:tmpl w:val="0000002E"/>
    <w:lvl w:ilvl="0">
      <w:start w:val="8"/>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0000002F"/>
    <w:multiLevelType w:val="multilevel"/>
    <w:tmpl w:val="0000002F"/>
    <w:lvl w:ilvl="0">
      <w:start w:val="10"/>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00000030"/>
    <w:multiLevelType w:val="multilevel"/>
    <w:tmpl w:val="00000030"/>
    <w:lvl w:ilvl="0">
      <w:start w:val="3"/>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00000031"/>
    <w:multiLevelType w:val="multilevel"/>
    <w:tmpl w:val="00000031"/>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00000032"/>
    <w:multiLevelType w:val="multilevel"/>
    <w:tmpl w:val="00000032"/>
    <w:lvl w:ilvl="0">
      <w:start w:val="1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00000033"/>
    <w:multiLevelType w:val="multilevel"/>
    <w:tmpl w:val="00000033"/>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00000034"/>
    <w:multiLevelType w:val="hybridMultilevel"/>
    <w:tmpl w:val="00000034"/>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2">
    <w:nsid w:val="00000035"/>
    <w:multiLevelType w:val="hybridMultilevel"/>
    <w:tmpl w:val="00000035"/>
    <w:lvl w:ilvl="0">
      <w:start w:val="4"/>
      <w:numFmt w:val="decimal"/>
      <w:lvlText w:val="%1."/>
      <w:lvlJc w:val="left"/>
      <w:pPr>
        <w:ind w:left="0" w:firstLine="0"/>
      </w:p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3">
    <w:nsid w:val="00000036"/>
    <w:multiLevelType w:val="multilevel"/>
    <w:tmpl w:val="00000036"/>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nsid w:val="00000037"/>
    <w:multiLevelType w:val="multilevel"/>
    <w:tmpl w:val="00000037"/>
    <w:lvl w:ilvl="0">
      <w:start w:val="2"/>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00000038"/>
    <w:multiLevelType w:val="multilevel"/>
    <w:tmpl w:val="00000038"/>
    <w:lvl w:ilvl="0">
      <w:start w:val="3"/>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00000039"/>
    <w:multiLevelType w:val="multilevel"/>
    <w:tmpl w:val="00000039"/>
    <w:lvl w:ilvl="0">
      <w:start w:val="4"/>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nsid w:val="0000003A"/>
    <w:multiLevelType w:val="multilevel"/>
    <w:tmpl w:val="0000003A"/>
    <w:lvl w:ilvl="0">
      <w:start w:val="5"/>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nsid w:val="0000003B"/>
    <w:multiLevelType w:val="multilevel"/>
    <w:tmpl w:val="0000003B"/>
    <w:lvl w:ilvl="0">
      <w:start w:val="6"/>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0000003C"/>
    <w:multiLevelType w:val="multilevel"/>
    <w:tmpl w:val="0000003C"/>
    <w:lvl w:ilvl="0">
      <w:start w:val="7"/>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nsid w:val="0000003D"/>
    <w:multiLevelType w:val="multilevel"/>
    <w:tmpl w:val="0000003D"/>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nsid w:val="0000003E"/>
    <w:multiLevelType w:val="hybridMultilevel"/>
    <w:tmpl w:val="0000003E"/>
    <w:lvl w:ilvl="0">
      <w:start w:val="2"/>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2">
    <w:nsid w:val="0000003F"/>
    <w:multiLevelType w:val="hybridMultilevel"/>
    <w:tmpl w:val="0000003F"/>
    <w:lvl w:ilvl="0">
      <w:start w:val="5"/>
      <w:numFmt w:val="decimal"/>
      <w:lvlText w:val="%1."/>
      <w:lvlJc w:val="left"/>
      <w:pPr>
        <w:ind w:left="0" w:firstLine="0"/>
      </w:p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3">
    <w:nsid w:val="00000040"/>
    <w:multiLevelType w:val="hybridMultilevel"/>
    <w:tmpl w:val="00000040"/>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4">
    <w:nsid w:val="00000041"/>
    <w:multiLevelType w:val="hybridMultilevel"/>
    <w:tmpl w:val="00000041"/>
    <w:lvl w:ilvl="0">
      <w:start w:val="6"/>
      <w:numFmt w:val="decimal"/>
      <w:lvlText w:val="%1."/>
      <w:lvlJc w:val="left"/>
      <w:pPr>
        <w:ind w:left="0" w:firstLine="0"/>
      </w:p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5">
    <w:nsid w:val="00000042"/>
    <w:multiLevelType w:val="multilevel"/>
    <w:tmpl w:val="0000004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widowControl w:val="0"/>
    </w:pPr>
    <w:rPr>
      <w:rFonts w:ascii="Arial" w:eastAsia="Arial" w:hAnsi="Arial" w:cs="Arial"/>
      <w:sz w:val="22"/>
      <w:szCs w:val="22"/>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footer" Target="footer5.xml" /><Relationship Id="rId16" Type="http://schemas.openxmlformats.org/officeDocument/2006/relationships/footer" Target="footer6.xml" /><Relationship Id="rId17" Type="http://schemas.openxmlformats.org/officeDocument/2006/relationships/hyperlink" Target="https://www.aer.gov.au/wholesale-markets/wholesale-statistics/gas-market-prices" TargetMode="Externa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yperlink" Target="mailto:licences@esc.vic.gov.au" TargetMode="External" /><Relationship Id="rId9" Type="http://schemas.openxmlformats.org/officeDocument/2006/relationships/image" Target="media/image6.png" /></Relationships>
</file>

<file path=word/_rels/footer1.xml.rels><?xml version="1.0" encoding="utf-8" standalone="yes"?><Relationships xmlns="http://schemas.openxmlformats.org/package/2006/relationships"><Relationship Id="rId1" Type="http://schemas.openxmlformats.org/officeDocument/2006/relationships/image" Target="media/image3.png" /></Relationships>
</file>

<file path=word/_rels/footer2.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png" /></Relationships>
</file>

<file path=word/_rels/footer3.xml.rels><?xml version="1.0" encoding="utf-8" standalone="yes"?><Relationships xmlns="http://schemas.openxmlformats.org/package/2006/relationships"><Relationship Id="rId1" Type="http://schemas.openxmlformats.org/officeDocument/2006/relationships/image" Target="media/image10.png" /><Relationship Id="rId2" Type="http://schemas.openxmlformats.org/officeDocument/2006/relationships/image" Target="media/image11.png" /></Relationships>
</file>

<file path=word/_rels/footer4.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12.png" /></Relationships>
</file>

<file path=word/_rels/footer5.xml.rels><?xml version="1.0" encoding="utf-8" standalone="yes"?><Relationships xmlns="http://schemas.openxmlformats.org/package/2006/relationships"><Relationship Id="rId1" Type="http://schemas.openxmlformats.org/officeDocument/2006/relationships/image" Target="media/image13.png" /><Relationship Id="rId2" Type="http://schemas.openxmlformats.org/officeDocument/2006/relationships/image" Target="media/image14.png" /></Relationships>
</file>

<file path=word/_rels/footer6.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1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